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6A4A9" w14:textId="7C94960D" w:rsidR="005347FA" w:rsidRPr="0001409D" w:rsidRDefault="005347FA" w:rsidP="6E44E8FD">
      <w:pPr>
        <w:pStyle w:val="paragraph"/>
        <w:spacing w:before="0" w:beforeAutospacing="0" w:after="0" w:afterAutospacing="0"/>
        <w:ind w:right="15"/>
        <w:jc w:val="center"/>
        <w:textAlignment w:val="baseline"/>
        <w:rPr>
          <w:rStyle w:val="normaltextrun"/>
          <w:b/>
          <w:bCs/>
          <w:sz w:val="20"/>
          <w:szCs w:val="20"/>
        </w:rPr>
      </w:pPr>
    </w:p>
    <w:p w14:paraId="32038FB4" w14:textId="440E8A7A" w:rsidR="00996B5B" w:rsidRPr="0001409D" w:rsidRDefault="00E2696A" w:rsidP="00D8543F">
      <w:pPr>
        <w:tabs>
          <w:tab w:val="left" w:pos="1134"/>
        </w:tabs>
        <w:spacing w:line="360" w:lineRule="auto"/>
        <w:ind w:right="22"/>
        <w:contextualSpacing/>
        <w:jc w:val="center"/>
        <w:rPr>
          <w:rFonts w:ascii="Times New Roman" w:hAnsi="Times New Roman" w:cs="Times New Roman"/>
          <w:b/>
          <w:sz w:val="20"/>
          <w:szCs w:val="20"/>
        </w:rPr>
      </w:pPr>
      <w:r w:rsidRPr="0001409D">
        <w:rPr>
          <w:rFonts w:ascii="Times New Roman" w:hAnsi="Times New Roman" w:cs="Times New Roman"/>
          <w:b/>
          <w:bCs/>
          <w:sz w:val="20"/>
          <w:szCs w:val="20"/>
        </w:rPr>
        <w:t xml:space="preserve">VIISP AUTENTIFIKAVIMO POSISTEMĖS </w:t>
      </w:r>
      <w:r w:rsidR="007667E6" w:rsidRPr="0001409D">
        <w:rPr>
          <w:rFonts w:ascii="Times New Roman" w:hAnsi="Times New Roman" w:cs="Times New Roman"/>
          <w:b/>
          <w:bCs/>
          <w:sz w:val="20"/>
          <w:szCs w:val="20"/>
        </w:rPr>
        <w:t>VYSTYMO</w:t>
      </w:r>
      <w:r w:rsidR="00960516" w:rsidRPr="0001409D">
        <w:rPr>
          <w:rFonts w:ascii="Times New Roman" w:hAnsi="Times New Roman" w:cs="Times New Roman"/>
          <w:b/>
          <w:bCs/>
          <w:sz w:val="20"/>
          <w:szCs w:val="20"/>
        </w:rPr>
        <w:t>, INTEGRACIJŲ</w:t>
      </w:r>
      <w:r w:rsidR="007667E6" w:rsidRPr="0001409D">
        <w:rPr>
          <w:rFonts w:ascii="Times New Roman" w:hAnsi="Times New Roman" w:cs="Times New Roman"/>
          <w:b/>
          <w:bCs/>
          <w:sz w:val="20"/>
          <w:szCs w:val="20"/>
        </w:rPr>
        <w:t xml:space="preserve"> </w:t>
      </w:r>
      <w:r w:rsidR="005E20A5" w:rsidRPr="0001409D">
        <w:rPr>
          <w:rFonts w:ascii="Times New Roman" w:hAnsi="Times New Roman" w:cs="Times New Roman"/>
          <w:b/>
          <w:bCs/>
          <w:sz w:val="20"/>
          <w:szCs w:val="20"/>
        </w:rPr>
        <w:t xml:space="preserve">IR </w:t>
      </w:r>
      <w:r w:rsidR="00270CCD" w:rsidRPr="0001409D">
        <w:rPr>
          <w:rFonts w:ascii="Times New Roman" w:eastAsia="Times New Roman" w:hAnsi="Times New Roman" w:cs="Times New Roman"/>
          <w:b/>
          <w:bCs/>
          <w:sz w:val="20"/>
          <w:szCs w:val="20"/>
          <w:lang w:eastAsia="lt-LT"/>
        </w:rPr>
        <w:t>TECHNINĖS</w:t>
      </w:r>
      <w:r w:rsidR="00C43F85" w:rsidRPr="0001409D">
        <w:rPr>
          <w:rFonts w:ascii="Times New Roman" w:eastAsia="Times New Roman" w:hAnsi="Times New Roman" w:cs="Times New Roman"/>
          <w:b/>
          <w:bCs/>
          <w:sz w:val="20"/>
          <w:szCs w:val="20"/>
          <w:lang w:eastAsia="lt-LT"/>
        </w:rPr>
        <w:t xml:space="preserve"> PRIEŽIŪROS PASLAUGŲ</w:t>
      </w:r>
      <w:r w:rsidR="005E20A5" w:rsidRPr="0001409D">
        <w:rPr>
          <w:rFonts w:ascii="Times New Roman" w:eastAsia="Times New Roman" w:hAnsi="Times New Roman" w:cs="Times New Roman"/>
          <w:b/>
          <w:bCs/>
          <w:sz w:val="20"/>
          <w:szCs w:val="20"/>
          <w:lang w:eastAsia="lt-LT"/>
        </w:rPr>
        <w:t xml:space="preserve"> PIRKIMO</w:t>
      </w:r>
      <w:r w:rsidR="00C43F85" w:rsidRPr="0001409D">
        <w:rPr>
          <w:rFonts w:ascii="Times New Roman" w:eastAsia="Times New Roman" w:hAnsi="Times New Roman" w:cs="Times New Roman"/>
          <w:b/>
          <w:bCs/>
          <w:sz w:val="20"/>
          <w:szCs w:val="20"/>
          <w:lang w:eastAsia="lt-LT"/>
        </w:rPr>
        <w:t xml:space="preserve"> </w:t>
      </w:r>
      <w:r w:rsidR="00996B5B" w:rsidRPr="0001409D">
        <w:rPr>
          <w:rFonts w:ascii="Times New Roman" w:eastAsia="Times New Roman" w:hAnsi="Times New Roman" w:cs="Times New Roman"/>
          <w:b/>
          <w:bCs/>
          <w:sz w:val="20"/>
          <w:szCs w:val="20"/>
          <w:lang w:eastAsia="lt-LT"/>
        </w:rPr>
        <w:t>TECHNINĖ SPECIFIKACIJA</w:t>
      </w:r>
    </w:p>
    <w:p w14:paraId="1BB67CFD" w14:textId="42E5A963" w:rsidR="00DA6BEE" w:rsidRPr="0001409D" w:rsidRDefault="00DA6BEE" w:rsidP="00DE7FF8">
      <w:pPr>
        <w:spacing w:line="276" w:lineRule="auto"/>
        <w:jc w:val="center"/>
        <w:rPr>
          <w:rFonts w:ascii="Times New Roman" w:hAnsi="Times New Roman" w:cs="Times New Roman"/>
          <w:b/>
          <w:sz w:val="20"/>
          <w:szCs w:val="20"/>
        </w:rPr>
      </w:pPr>
    </w:p>
    <w:p w14:paraId="64BDFB7A" w14:textId="700DFC95" w:rsidR="00956554" w:rsidRPr="0001409D" w:rsidRDefault="3C9D1426"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lang w:eastAsia="lt-LT"/>
        </w:rPr>
        <w:t>SĄVOKOS IR SUTRUMPINIMAI</w:t>
      </w:r>
    </w:p>
    <w:p w14:paraId="0DA4BD68" w14:textId="2D7BEC55" w:rsidR="30F7FD10" w:rsidRPr="0001409D" w:rsidRDefault="30F7FD10" w:rsidP="30F7FD10">
      <w:pPr>
        <w:keepNext/>
        <w:spacing w:line="276" w:lineRule="auto"/>
        <w:ind w:left="3801"/>
        <w:jc w:val="both"/>
        <w:outlineLvl w:val="4"/>
        <w:rPr>
          <w:rFonts w:ascii="Times New Roman" w:eastAsia="Times New Roman" w:hAnsi="Times New Roman" w:cs="Times New Roman"/>
          <w:b/>
          <w:bCs/>
          <w:sz w:val="20"/>
          <w:szCs w:val="20"/>
          <w:lang w:eastAsia="lt-LT"/>
        </w:rPr>
      </w:pPr>
    </w:p>
    <w:p w14:paraId="39147371" w14:textId="53F0F3B5"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Asmens tapatybės duomenys </w:t>
      </w:r>
      <w:r w:rsidR="0048705F" w:rsidRPr="0001409D">
        <w:rPr>
          <w:rFonts w:ascii="Times New Roman" w:hAnsi="Times New Roman" w:cs="Times New Roman"/>
          <w:sz w:val="20"/>
          <w:szCs w:val="20"/>
        </w:rPr>
        <w:t>–</w:t>
      </w:r>
      <w:r w:rsidRPr="0001409D">
        <w:rPr>
          <w:rFonts w:ascii="Times New Roman" w:hAnsi="Times New Roman" w:cs="Times New Roman"/>
          <w:sz w:val="20"/>
          <w:szCs w:val="20"/>
        </w:rPr>
        <w:t xml:space="preserve"> duomenų rinkinys, pagal kurį galima nustatyti fizinio ar juridinio asmens arba juridiniam asmeniui atstovaujančio fizinio asmens tapatybę.</w:t>
      </w:r>
    </w:p>
    <w:p w14:paraId="6C244F68" w14:textId="2BE09477" w:rsidR="0090672D" w:rsidRPr="0001409D" w:rsidRDefault="0090672D" w:rsidP="00EB517E">
      <w:pPr>
        <w:numPr>
          <w:ilvl w:val="1"/>
          <w:numId w:val="8"/>
        </w:numPr>
        <w:tabs>
          <w:tab w:val="left" w:pos="1134"/>
          <w:tab w:val="left" w:pos="1560"/>
        </w:tabs>
        <w:spacing w:before="120" w:line="276" w:lineRule="auto"/>
        <w:contextualSpacing/>
        <w:jc w:val="both"/>
        <w:rPr>
          <w:rStyle w:val="normaltextrun"/>
          <w:rFonts w:ascii="Times New Roman" w:hAnsi="Times New Roman" w:cs="Times New Roman"/>
          <w:sz w:val="20"/>
          <w:szCs w:val="20"/>
        </w:rPr>
      </w:pPr>
      <w:r w:rsidRPr="0001409D">
        <w:rPr>
          <w:rFonts w:ascii="Times New Roman" w:hAnsi="Times New Roman" w:cs="Times New Roman"/>
          <w:sz w:val="20"/>
          <w:szCs w:val="20"/>
        </w:rPr>
        <w:t xml:space="preserve">e-Atpažinties įstatymas </w:t>
      </w:r>
      <w:r w:rsidR="0048705F" w:rsidRPr="0001409D">
        <w:rPr>
          <w:rFonts w:ascii="Times New Roman" w:hAnsi="Times New Roman" w:cs="Times New Roman"/>
          <w:sz w:val="20"/>
          <w:szCs w:val="20"/>
        </w:rPr>
        <w:t>–</w:t>
      </w:r>
      <w:r w:rsidR="00904169" w:rsidRPr="0001409D">
        <w:rPr>
          <w:rFonts w:ascii="Times New Roman" w:hAnsi="Times New Roman" w:cs="Times New Roman"/>
          <w:sz w:val="20"/>
          <w:szCs w:val="20"/>
        </w:rPr>
        <w:t xml:space="preserve"> </w:t>
      </w:r>
      <w:r w:rsidRPr="0001409D">
        <w:rPr>
          <w:rFonts w:ascii="Times New Roman" w:hAnsi="Times New Roman" w:cs="Times New Roman"/>
          <w:sz w:val="20"/>
          <w:szCs w:val="20"/>
        </w:rPr>
        <w:t>Lietuvos Respublikos elektroninės atpažinties ir elektroninių operacijų patikimumo užtikrinimo paslaugų įstatym</w:t>
      </w:r>
      <w:r w:rsidR="00904169" w:rsidRPr="0001409D">
        <w:rPr>
          <w:rFonts w:ascii="Times New Roman" w:hAnsi="Times New Roman" w:cs="Times New Roman"/>
          <w:sz w:val="20"/>
          <w:szCs w:val="20"/>
        </w:rPr>
        <w:t xml:space="preserve">as </w:t>
      </w:r>
    </w:p>
    <w:p w14:paraId="7FB4F829" w14:textId="0624CC00" w:rsidR="00942522" w:rsidRPr="0001409D" w:rsidRDefault="00CD14AE"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Style w:val="normaltextrun"/>
          <w:rFonts w:ascii="Times New Roman" w:eastAsia="Calibri" w:hAnsi="Times New Roman" w:cs="Times New Roman"/>
          <w:sz w:val="20"/>
          <w:szCs w:val="20"/>
        </w:rPr>
        <w:t xml:space="preserve">eIDAS </w:t>
      </w:r>
      <w:r w:rsidR="0048705F" w:rsidRPr="0001409D">
        <w:rPr>
          <w:rStyle w:val="normaltextrun"/>
          <w:rFonts w:ascii="Times New Roman" w:eastAsia="Calibri" w:hAnsi="Times New Roman" w:cs="Times New Roman"/>
          <w:sz w:val="20"/>
          <w:szCs w:val="20"/>
        </w:rPr>
        <w:t>–</w:t>
      </w:r>
      <w:r w:rsidRPr="0001409D">
        <w:rPr>
          <w:rStyle w:val="normaltextrun"/>
          <w:rFonts w:ascii="Times New Roman" w:eastAsia="Calibri" w:hAnsi="Times New Roman" w:cs="Times New Roman"/>
          <w:sz w:val="20"/>
          <w:szCs w:val="20"/>
        </w:rPr>
        <w:t xml:space="preserve"> Europos Parlamento ir Tarybos reglamentas (ES) Nr. 910/2014 dėl elektroninės atpažinties ir elektroninių operacijų patikimumo užtikrinimo paslaugų vidaus rinkoje, kuriuo panaikinama Direktyva 1999/93/EB</w:t>
      </w:r>
      <w:r w:rsidR="00875C77" w:rsidRPr="0001409D">
        <w:rPr>
          <w:rFonts w:ascii="Times New Roman" w:hAnsi="Times New Roman" w:cs="Times New Roman"/>
          <w:sz w:val="20"/>
          <w:szCs w:val="20"/>
        </w:rPr>
        <w:t>.</w:t>
      </w:r>
      <w:r w:rsidR="00695B6C" w:rsidRPr="0001409D">
        <w:rPr>
          <w:rFonts w:ascii="Times New Roman" w:hAnsi="Times New Roman" w:cs="Times New Roman"/>
          <w:sz w:val="20"/>
          <w:szCs w:val="20"/>
        </w:rPr>
        <w:t xml:space="preserve"> </w:t>
      </w:r>
    </w:p>
    <w:p w14:paraId="2CC12CC1" w14:textId="379B2F0A" w:rsidR="001936A9" w:rsidRPr="0001409D" w:rsidRDefault="001936A9"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Style w:val="normaltextrun"/>
          <w:rFonts w:ascii="Times New Roman" w:hAnsi="Times New Roman" w:cs="Times New Roman"/>
          <w:sz w:val="20"/>
          <w:szCs w:val="20"/>
        </w:rPr>
        <w:t>eIDAS tinklas – tarpvalstybiniu lygiu veikianti el. atpažinties duomenų sąveikumo struktūra, kurią sudaro atskirose šalyse veikiantys mazgai, skirta  užtikrinti asmenų tapatumo nustatymą tarpvalstybiniu lygmeniu. Lietuvos eIDAS mazgo funkcijas atlieka Nacionalinė elektroninės atpažinties informacinė sistema – NETAIS.</w:t>
      </w:r>
    </w:p>
    <w:p w14:paraId="7C862AA6" w14:textId="38405EB5" w:rsidR="009C2DF4" w:rsidRPr="0001409D" w:rsidRDefault="009C2DF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Elektroninė atpažintis - elektroninių asmens tapatybės duomenų, kuriais nurodomas konkretus fizinis ar juridinis asmuo arba juridiniam asmeniui atstovaujantis fizinis asmuo, naudojimo procesas.</w:t>
      </w:r>
    </w:p>
    <w:p w14:paraId="140B3904" w14:textId="0F3F73D9"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NETAIS </w:t>
      </w:r>
      <w:r w:rsidR="0048705F" w:rsidRPr="0001409D">
        <w:rPr>
          <w:rFonts w:ascii="Times New Roman" w:hAnsi="Times New Roman" w:cs="Times New Roman"/>
          <w:sz w:val="20"/>
          <w:szCs w:val="20"/>
        </w:rPr>
        <w:t>–</w:t>
      </w:r>
      <w:r w:rsidRPr="0001409D">
        <w:rPr>
          <w:rFonts w:ascii="Times New Roman" w:hAnsi="Times New Roman" w:cs="Times New Roman"/>
          <w:sz w:val="20"/>
          <w:szCs w:val="20"/>
        </w:rPr>
        <w:t xml:space="preserve"> </w:t>
      </w:r>
      <w:r w:rsidRPr="0001409D">
        <w:rPr>
          <w:rFonts w:ascii="Times New Roman" w:eastAsia="Times New Roman" w:hAnsi="Times New Roman" w:cs="Times New Roman"/>
          <w:sz w:val="20"/>
          <w:szCs w:val="20"/>
        </w:rPr>
        <w:t>Nacionalinės elektroninės atpažinties informacinė sistema.</w:t>
      </w:r>
    </w:p>
    <w:p w14:paraId="7A118786" w14:textId="0E19C243" w:rsidR="000D52C2" w:rsidRPr="004234C7" w:rsidRDefault="000D52C2"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SPK </w:t>
      </w:r>
      <w:r w:rsidR="00CE1BD0" w:rsidRPr="0001409D">
        <w:rPr>
          <w:rFonts w:ascii="Times New Roman" w:hAnsi="Times New Roman" w:cs="Times New Roman"/>
          <w:sz w:val="20"/>
          <w:szCs w:val="20"/>
        </w:rPr>
        <w:t>– Skaitmeninių paslaugų katalogas</w:t>
      </w:r>
      <w:r w:rsidR="007C6C5E" w:rsidRPr="0001409D">
        <w:rPr>
          <w:rFonts w:ascii="Times New Roman" w:hAnsi="Times New Roman" w:cs="Times New Roman"/>
          <w:sz w:val="20"/>
          <w:szCs w:val="20"/>
        </w:rPr>
        <w:t>.</w:t>
      </w:r>
    </w:p>
    <w:p w14:paraId="7D19CE89" w14:textId="2F4A5A13"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Sutartis </w:t>
      </w:r>
      <w:r w:rsidR="0048705F"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Sutartis, sudaroma tarp Užsakovo ir Paslaugų teikėjo dėl Pirkimo objektų.</w:t>
      </w:r>
    </w:p>
    <w:p w14:paraId="75ABBD5F" w14:textId="0D9DE2FD"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Paslaugų teikėjas – ūkio subjektas – fizinis asmuo, privatusis juridinis asmuo, viešasis juridinis asmuo, kitos organizacijos ir jų padaliniai ar tokių asmenų grupė, su kuriuo Užsakovas sudaro Sutartį.</w:t>
      </w:r>
    </w:p>
    <w:p w14:paraId="655423C3" w14:textId="4EF705F1"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Tapatumo nustatymas - elektroninis procesas, leidžiantis patvirtinti fizinio arba juridinio asmens elektroninę atpažintį arba elektroninės formos duomenų kilmę ir vientisumą.</w:t>
      </w:r>
    </w:p>
    <w:p w14:paraId="41493130" w14:textId="47758B9E"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Užsakovas </w:t>
      </w:r>
      <w:r w:rsidR="0048705F" w:rsidRPr="0001409D">
        <w:rPr>
          <w:rFonts w:ascii="Times New Roman" w:eastAsia="Times New Roman" w:hAnsi="Times New Roman" w:cs="Times New Roman"/>
          <w:sz w:val="20"/>
          <w:szCs w:val="20"/>
        </w:rPr>
        <w:t xml:space="preserve">– </w:t>
      </w:r>
      <w:r w:rsidRPr="0001409D">
        <w:rPr>
          <w:rFonts w:ascii="Times New Roman" w:eastAsia="Times New Roman" w:hAnsi="Times New Roman" w:cs="Times New Roman"/>
          <w:sz w:val="20"/>
          <w:szCs w:val="20"/>
        </w:rPr>
        <w:t>Valstybės skaitmeninių sprendimų agentūra.</w:t>
      </w:r>
    </w:p>
    <w:p w14:paraId="632DAA19" w14:textId="0788D6F5" w:rsidR="00BB1AAD" w:rsidRPr="004234C7" w:rsidRDefault="00BB1AAD" w:rsidP="0074466C">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VIISP </w:t>
      </w:r>
      <w:r w:rsidR="002E5537"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8F08BB" w:rsidRPr="0001409D">
        <w:rPr>
          <w:rFonts w:ascii="Times New Roman" w:hAnsi="Times New Roman" w:cs="Times New Roman"/>
          <w:sz w:val="20"/>
          <w:szCs w:val="20"/>
        </w:rPr>
        <w:t>Valstybės informacinių išteklių sąveikumo platforma</w:t>
      </w:r>
      <w:r w:rsidR="00E249E2" w:rsidRPr="0001409D">
        <w:rPr>
          <w:rFonts w:ascii="Times New Roman" w:eastAsia="Times New Roman" w:hAnsi="Times New Roman" w:cs="Times New Roman"/>
          <w:sz w:val="20"/>
          <w:szCs w:val="20"/>
        </w:rPr>
        <w:t>.</w:t>
      </w:r>
    </w:p>
    <w:p w14:paraId="69CABF39" w14:textId="067793A4" w:rsidR="002249F5" w:rsidRPr="0001409D" w:rsidRDefault="002249F5"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VIISP autentifikavimo protokolo versij</w:t>
      </w:r>
      <w:r w:rsidR="00362707" w:rsidRPr="0001409D">
        <w:rPr>
          <w:rFonts w:ascii="Times New Roman" w:hAnsi="Times New Roman" w:cs="Times New Roman"/>
          <w:sz w:val="20"/>
          <w:szCs w:val="20"/>
        </w:rPr>
        <w:t>a</w:t>
      </w:r>
      <w:r w:rsidRPr="0001409D">
        <w:rPr>
          <w:rFonts w:ascii="Times New Roman" w:hAnsi="Times New Roman" w:cs="Times New Roman"/>
          <w:sz w:val="20"/>
          <w:szCs w:val="20"/>
        </w:rPr>
        <w:t xml:space="preserve"> V2</w:t>
      </w:r>
      <w:r w:rsidR="00362707" w:rsidRPr="0001409D">
        <w:rPr>
          <w:rFonts w:ascii="Times New Roman" w:hAnsi="Times New Roman" w:cs="Times New Roman"/>
          <w:sz w:val="20"/>
          <w:szCs w:val="20"/>
        </w:rPr>
        <w:t xml:space="preserve"> </w:t>
      </w:r>
      <w:r w:rsidR="00941C86" w:rsidRPr="0001409D">
        <w:rPr>
          <w:rFonts w:ascii="Times New Roman" w:hAnsi="Times New Roman" w:cs="Times New Roman"/>
          <w:sz w:val="20"/>
          <w:szCs w:val="20"/>
        </w:rPr>
        <w:t>–</w:t>
      </w:r>
      <w:r w:rsidR="00C97B24" w:rsidRPr="0001409D">
        <w:rPr>
          <w:rFonts w:ascii="Times New Roman" w:hAnsi="Times New Roman" w:cs="Times New Roman"/>
          <w:sz w:val="20"/>
          <w:szCs w:val="20"/>
        </w:rPr>
        <w:t xml:space="preserve"> </w:t>
      </w:r>
      <w:r w:rsidR="00941C86" w:rsidRPr="0001409D">
        <w:rPr>
          <w:rFonts w:ascii="Times New Roman" w:hAnsi="Times New Roman" w:cs="Times New Roman"/>
          <w:sz w:val="20"/>
          <w:szCs w:val="20"/>
        </w:rPr>
        <w:t xml:space="preserve">tapatybės duomenų </w:t>
      </w:r>
      <w:r w:rsidR="00C0319D" w:rsidRPr="0001409D">
        <w:rPr>
          <w:rFonts w:ascii="Times New Roman" w:hAnsi="Times New Roman" w:cs="Times New Roman"/>
          <w:sz w:val="20"/>
          <w:szCs w:val="20"/>
        </w:rPr>
        <w:t>integracinė sąsaja, kurios techninė</w:t>
      </w:r>
      <w:r w:rsidR="007F532B" w:rsidRPr="0001409D">
        <w:rPr>
          <w:rFonts w:ascii="Times New Roman" w:hAnsi="Times New Roman" w:cs="Times New Roman"/>
          <w:sz w:val="20"/>
          <w:szCs w:val="20"/>
        </w:rPr>
        <w:t xml:space="preserve"> specifikacija pateikta </w:t>
      </w:r>
      <w:r w:rsidR="00C0319D" w:rsidRPr="0001409D">
        <w:rPr>
          <w:rFonts w:ascii="Times New Roman" w:hAnsi="Times New Roman" w:cs="Times New Roman"/>
          <w:sz w:val="20"/>
          <w:szCs w:val="20"/>
        </w:rPr>
        <w:t xml:space="preserve"> </w:t>
      </w:r>
      <w:hyperlink r:id="rId11" w:history="1">
        <w:r w:rsidR="002D0534" w:rsidRPr="0001409D">
          <w:rPr>
            <w:rStyle w:val="Hyperlink"/>
            <w:rFonts w:ascii="Times New Roman" w:hAnsi="Times New Roman" w:cs="Times New Roman"/>
            <w:sz w:val="20"/>
            <w:szCs w:val="20"/>
          </w:rPr>
          <w:t>https://www.epaslaugos.lt/portal/content/1257/</w:t>
        </w:r>
      </w:hyperlink>
      <w:r w:rsidR="002D0534" w:rsidRPr="0001409D">
        <w:rPr>
          <w:rFonts w:ascii="Times New Roman" w:hAnsi="Times New Roman" w:cs="Times New Roman"/>
          <w:sz w:val="20"/>
          <w:szCs w:val="20"/>
        </w:rPr>
        <w:t xml:space="preserve"> </w:t>
      </w:r>
      <w:r w:rsidR="007F532B" w:rsidRPr="0001409D">
        <w:rPr>
          <w:rFonts w:ascii="Times New Roman" w:hAnsi="Times New Roman" w:cs="Times New Roman"/>
          <w:sz w:val="20"/>
          <w:szCs w:val="20"/>
        </w:rPr>
        <w:t>.</w:t>
      </w:r>
    </w:p>
    <w:p w14:paraId="6EA412E7" w14:textId="0BF4EF63" w:rsidR="00A62DAE" w:rsidRPr="0001409D" w:rsidRDefault="00A62DAE"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VSSA </w:t>
      </w:r>
      <w:r w:rsidR="001731FD"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1731FD" w:rsidRPr="0001409D">
        <w:rPr>
          <w:rFonts w:ascii="Times New Roman" w:eastAsia="Times New Roman" w:hAnsi="Times New Roman" w:cs="Times New Roman"/>
          <w:sz w:val="20"/>
          <w:szCs w:val="20"/>
        </w:rPr>
        <w:t>Valstybės skaitmeninių sprendimų agentūra.</w:t>
      </w:r>
    </w:p>
    <w:p w14:paraId="1B21CC23" w14:textId="77777777" w:rsidR="00FC04F8" w:rsidRPr="0001409D" w:rsidRDefault="00FC04F8" w:rsidP="002013F0">
      <w:pPr>
        <w:tabs>
          <w:tab w:val="left" w:pos="851"/>
          <w:tab w:val="left" w:pos="993"/>
          <w:tab w:val="left" w:pos="1418"/>
        </w:tabs>
        <w:spacing w:line="276" w:lineRule="auto"/>
        <w:contextualSpacing/>
        <w:jc w:val="both"/>
        <w:rPr>
          <w:rFonts w:ascii="Times New Roman" w:eastAsia="Times New Roman" w:hAnsi="Times New Roman" w:cs="Times New Roman"/>
          <w:sz w:val="20"/>
          <w:szCs w:val="20"/>
        </w:rPr>
      </w:pPr>
    </w:p>
    <w:p w14:paraId="4FA2CC49" w14:textId="089D6472" w:rsidR="00782631" w:rsidRPr="0001409D" w:rsidRDefault="00C30B69"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lang w:eastAsia="lt-LT"/>
        </w:rPr>
        <w:t>BENDRA INFORMACIJA</w:t>
      </w:r>
    </w:p>
    <w:p w14:paraId="5688EA96" w14:textId="2E95E2AC" w:rsidR="004A4200" w:rsidRPr="0001409D" w:rsidRDefault="48B527C5" w:rsidP="00665BEE">
      <w:pPr>
        <w:keepNext/>
        <w:numPr>
          <w:ilvl w:val="1"/>
          <w:numId w:val="8"/>
        </w:numPr>
        <w:tabs>
          <w:tab w:val="left" w:pos="1134"/>
          <w:tab w:val="left" w:pos="2268"/>
        </w:tabs>
        <w:spacing w:line="276"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Pirkimo tikslas – užtikrinti </w:t>
      </w:r>
      <w:r w:rsidR="2603E726" w:rsidRPr="0001409D">
        <w:rPr>
          <w:rFonts w:ascii="Times New Roman" w:eastAsia="Times New Roman" w:hAnsi="Times New Roman" w:cs="Times New Roman"/>
          <w:sz w:val="20"/>
          <w:szCs w:val="20"/>
        </w:rPr>
        <w:t xml:space="preserve">VIISP </w:t>
      </w:r>
      <w:r w:rsidR="2845EEB6" w:rsidRPr="0001409D">
        <w:rPr>
          <w:rFonts w:ascii="Times New Roman" w:eastAsia="Times New Roman" w:hAnsi="Times New Roman" w:cs="Times New Roman"/>
          <w:sz w:val="20"/>
          <w:szCs w:val="20"/>
        </w:rPr>
        <w:t>a</w:t>
      </w:r>
      <w:r w:rsidR="5F65F72F" w:rsidRPr="0001409D">
        <w:rPr>
          <w:rFonts w:ascii="Times New Roman" w:eastAsia="Times New Roman" w:hAnsi="Times New Roman" w:cs="Times New Roman"/>
          <w:sz w:val="20"/>
          <w:szCs w:val="20"/>
        </w:rPr>
        <w:t>utenti</w:t>
      </w:r>
      <w:r w:rsidR="572BB37E" w:rsidRPr="0001409D">
        <w:rPr>
          <w:rFonts w:ascii="Times New Roman" w:eastAsia="Times New Roman" w:hAnsi="Times New Roman" w:cs="Times New Roman"/>
          <w:sz w:val="20"/>
          <w:szCs w:val="20"/>
        </w:rPr>
        <w:t>fikavimo posi</w:t>
      </w:r>
      <w:r w:rsidR="0C3EFC62" w:rsidRPr="0001409D">
        <w:rPr>
          <w:rFonts w:ascii="Times New Roman" w:eastAsia="Times New Roman" w:hAnsi="Times New Roman" w:cs="Times New Roman"/>
          <w:sz w:val="20"/>
          <w:szCs w:val="20"/>
        </w:rPr>
        <w:t xml:space="preserve">stemės (toliau </w:t>
      </w:r>
      <w:r w:rsidR="1C3B0B9B" w:rsidRPr="0001409D">
        <w:rPr>
          <w:rFonts w:ascii="Times New Roman" w:eastAsia="Times New Roman" w:hAnsi="Times New Roman" w:cs="Times New Roman"/>
          <w:sz w:val="20"/>
          <w:szCs w:val="20"/>
        </w:rPr>
        <w:t>–</w:t>
      </w:r>
      <w:r w:rsidR="0C3EFC62" w:rsidRPr="0001409D">
        <w:rPr>
          <w:rFonts w:ascii="Times New Roman" w:eastAsia="Times New Roman" w:hAnsi="Times New Roman" w:cs="Times New Roman"/>
          <w:sz w:val="20"/>
          <w:szCs w:val="20"/>
        </w:rPr>
        <w:t xml:space="preserve"> VIISP</w:t>
      </w:r>
      <w:r w:rsidR="1C3B0B9B" w:rsidRPr="0001409D">
        <w:rPr>
          <w:rFonts w:ascii="Times New Roman" w:eastAsia="Times New Roman" w:hAnsi="Times New Roman" w:cs="Times New Roman"/>
          <w:sz w:val="20"/>
          <w:szCs w:val="20"/>
        </w:rPr>
        <w:t xml:space="preserve"> AP</w:t>
      </w:r>
      <w:r w:rsidR="0C3EFC62" w:rsidRPr="0001409D">
        <w:rPr>
          <w:rFonts w:ascii="Times New Roman" w:eastAsia="Times New Roman" w:hAnsi="Times New Roman" w:cs="Times New Roman"/>
          <w:sz w:val="20"/>
          <w:szCs w:val="20"/>
        </w:rPr>
        <w:t xml:space="preserve">) </w:t>
      </w:r>
      <w:r w:rsidR="2B38BDCD" w:rsidRPr="0001409D">
        <w:rPr>
          <w:rFonts w:ascii="Times New Roman" w:eastAsia="Times New Roman" w:hAnsi="Times New Roman" w:cs="Times New Roman"/>
          <w:sz w:val="20"/>
          <w:szCs w:val="20"/>
        </w:rPr>
        <w:t>funkcion</w:t>
      </w:r>
      <w:r w:rsidR="136A9E8D" w:rsidRPr="0001409D">
        <w:rPr>
          <w:rFonts w:ascii="Times New Roman" w:eastAsia="Times New Roman" w:hAnsi="Times New Roman" w:cs="Times New Roman"/>
          <w:sz w:val="20"/>
          <w:szCs w:val="20"/>
        </w:rPr>
        <w:t>a</w:t>
      </w:r>
      <w:r w:rsidR="0C3EFC62" w:rsidRPr="0001409D">
        <w:rPr>
          <w:rFonts w:ascii="Times New Roman" w:eastAsia="Times New Roman" w:hAnsi="Times New Roman" w:cs="Times New Roman"/>
          <w:sz w:val="20"/>
          <w:szCs w:val="20"/>
        </w:rPr>
        <w:t>vimo</w:t>
      </w:r>
      <w:r w:rsidR="136A9E8D" w:rsidRPr="0001409D">
        <w:rPr>
          <w:rFonts w:ascii="Times New Roman" w:eastAsia="Times New Roman" w:hAnsi="Times New Roman" w:cs="Times New Roman"/>
          <w:sz w:val="20"/>
          <w:szCs w:val="20"/>
        </w:rPr>
        <w:t xml:space="preserve"> atitiktį </w:t>
      </w:r>
      <w:r w:rsidR="70156B62" w:rsidRPr="0001409D">
        <w:rPr>
          <w:rFonts w:ascii="Times New Roman" w:eastAsia="Times New Roman" w:hAnsi="Times New Roman" w:cs="Times New Roman"/>
          <w:sz w:val="20"/>
          <w:szCs w:val="20"/>
        </w:rPr>
        <w:t xml:space="preserve">LR ir ES teisės aktų reikalavimams bei </w:t>
      </w:r>
      <w:r w:rsidR="3A9A65F7" w:rsidRPr="0001409D">
        <w:rPr>
          <w:rFonts w:ascii="Times New Roman" w:eastAsia="Times New Roman" w:hAnsi="Times New Roman" w:cs="Times New Roman"/>
          <w:sz w:val="20"/>
          <w:szCs w:val="20"/>
        </w:rPr>
        <w:t>VIISP valdytojo</w:t>
      </w:r>
      <w:r w:rsidR="2BE5CDBA" w:rsidRPr="0001409D">
        <w:rPr>
          <w:rFonts w:ascii="Times New Roman" w:eastAsia="Times New Roman" w:hAnsi="Times New Roman" w:cs="Times New Roman"/>
          <w:sz w:val="20"/>
          <w:szCs w:val="20"/>
        </w:rPr>
        <w:t xml:space="preserve">, tvarkytojo </w:t>
      </w:r>
      <w:r w:rsidR="16BD14ED" w:rsidRPr="0001409D">
        <w:rPr>
          <w:rFonts w:ascii="Times New Roman" w:eastAsia="Times New Roman" w:hAnsi="Times New Roman" w:cs="Times New Roman"/>
          <w:sz w:val="20"/>
          <w:szCs w:val="20"/>
        </w:rPr>
        <w:t>ir</w:t>
      </w:r>
      <w:r w:rsidR="2BE5CDBA" w:rsidRPr="0001409D">
        <w:rPr>
          <w:rFonts w:ascii="Times New Roman" w:eastAsia="Times New Roman" w:hAnsi="Times New Roman" w:cs="Times New Roman"/>
          <w:sz w:val="20"/>
          <w:szCs w:val="20"/>
        </w:rPr>
        <w:t xml:space="preserve"> naudotojų poreikiams</w:t>
      </w:r>
      <w:r w:rsidR="70156B62" w:rsidRPr="0001409D">
        <w:rPr>
          <w:rFonts w:ascii="Times New Roman" w:eastAsia="Times New Roman" w:hAnsi="Times New Roman" w:cs="Times New Roman"/>
          <w:sz w:val="20"/>
          <w:szCs w:val="20"/>
        </w:rPr>
        <w:t xml:space="preserve">. </w:t>
      </w:r>
    </w:p>
    <w:p w14:paraId="762EA4EF" w14:textId="42AC2099" w:rsidR="00C30B69" w:rsidRPr="0001409D" w:rsidRDefault="009831AD" w:rsidP="00EB517E">
      <w:pPr>
        <w:keepNext/>
        <w:numPr>
          <w:ilvl w:val="1"/>
          <w:numId w:val="8"/>
        </w:numPr>
        <w:tabs>
          <w:tab w:val="left" w:pos="1134"/>
          <w:tab w:val="left" w:pos="2268"/>
        </w:tabs>
        <w:spacing w:line="276"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Pirkimo objektas </w:t>
      </w:r>
      <w:r w:rsidR="002013F0"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665BEE" w:rsidRPr="0001409D">
        <w:rPr>
          <w:rFonts w:ascii="Times New Roman" w:eastAsia="Times New Roman" w:hAnsi="Times New Roman" w:cs="Times New Roman"/>
          <w:sz w:val="20"/>
          <w:szCs w:val="20"/>
        </w:rPr>
        <w:t>VIISP AP</w:t>
      </w:r>
      <w:r w:rsidR="002013F0" w:rsidRPr="0001409D">
        <w:rPr>
          <w:rFonts w:ascii="Times New Roman" w:eastAsia="Times New Roman" w:hAnsi="Times New Roman" w:cs="Times New Roman"/>
          <w:sz w:val="20"/>
          <w:szCs w:val="20"/>
        </w:rPr>
        <w:t xml:space="preserve"> </w:t>
      </w:r>
      <w:r w:rsidR="00C905BB" w:rsidRPr="0001409D">
        <w:rPr>
          <w:rFonts w:ascii="Times New Roman" w:eastAsia="Times New Roman" w:hAnsi="Times New Roman" w:cs="Times New Roman"/>
          <w:sz w:val="20"/>
          <w:szCs w:val="20"/>
        </w:rPr>
        <w:t>vystymo</w:t>
      </w:r>
      <w:r w:rsidR="005C272A" w:rsidRPr="0001409D">
        <w:rPr>
          <w:rFonts w:ascii="Times New Roman" w:eastAsia="Times New Roman" w:hAnsi="Times New Roman" w:cs="Times New Roman"/>
          <w:sz w:val="20"/>
          <w:szCs w:val="20"/>
        </w:rPr>
        <w:t xml:space="preserve">, integracijų ir </w:t>
      </w:r>
      <w:r w:rsidR="000B4ECA" w:rsidRPr="0001409D">
        <w:rPr>
          <w:rFonts w:ascii="Times New Roman" w:eastAsia="Times New Roman" w:hAnsi="Times New Roman" w:cs="Times New Roman"/>
          <w:sz w:val="20"/>
          <w:szCs w:val="20"/>
        </w:rPr>
        <w:t xml:space="preserve">techninės </w:t>
      </w:r>
      <w:r w:rsidR="002013F0" w:rsidRPr="0001409D">
        <w:rPr>
          <w:rFonts w:ascii="Times New Roman" w:eastAsia="Times New Roman" w:hAnsi="Times New Roman" w:cs="Times New Roman"/>
          <w:sz w:val="20"/>
          <w:szCs w:val="20"/>
        </w:rPr>
        <w:t>priežiūros</w:t>
      </w:r>
      <w:r w:rsidR="000B4ECA" w:rsidRPr="0001409D">
        <w:rPr>
          <w:rFonts w:ascii="Times New Roman" w:eastAsia="Times New Roman" w:hAnsi="Times New Roman" w:cs="Times New Roman"/>
          <w:sz w:val="20"/>
          <w:szCs w:val="20"/>
        </w:rPr>
        <w:t xml:space="preserve"> </w:t>
      </w:r>
      <w:r w:rsidRPr="0001409D">
        <w:rPr>
          <w:rFonts w:ascii="Times New Roman" w:eastAsia="Times New Roman" w:hAnsi="Times New Roman" w:cs="Times New Roman"/>
          <w:sz w:val="20"/>
          <w:szCs w:val="20"/>
        </w:rPr>
        <w:t>paslaug</w:t>
      </w:r>
      <w:r w:rsidR="00F41938" w:rsidRPr="0001409D">
        <w:rPr>
          <w:rFonts w:ascii="Times New Roman" w:eastAsia="Times New Roman" w:hAnsi="Times New Roman" w:cs="Times New Roman"/>
          <w:sz w:val="20"/>
          <w:szCs w:val="20"/>
        </w:rPr>
        <w:t>os</w:t>
      </w:r>
      <w:r w:rsidR="002013F0" w:rsidRPr="0001409D">
        <w:rPr>
          <w:rFonts w:ascii="Times New Roman" w:eastAsia="Times New Roman" w:hAnsi="Times New Roman" w:cs="Times New Roman"/>
          <w:sz w:val="20"/>
          <w:szCs w:val="20"/>
        </w:rPr>
        <w:t xml:space="preserve"> </w:t>
      </w:r>
      <w:r w:rsidR="002013F0" w:rsidRPr="0001409D">
        <w:rPr>
          <w:rFonts w:ascii="Times New Roman" w:hAnsi="Times New Roman" w:cs="Times New Roman"/>
          <w:sz w:val="20"/>
          <w:szCs w:val="20"/>
        </w:rPr>
        <w:t>(toliau –  P</w:t>
      </w:r>
      <w:r w:rsidR="002013F0" w:rsidRPr="0001409D">
        <w:rPr>
          <w:rFonts w:ascii="Times New Roman" w:eastAsia="Calibri" w:hAnsi="Times New Roman" w:cs="Times New Roman"/>
          <w:sz w:val="20"/>
          <w:szCs w:val="20"/>
        </w:rPr>
        <w:t>aslaugos</w:t>
      </w:r>
      <w:r w:rsidR="002013F0" w:rsidRPr="0001409D">
        <w:rPr>
          <w:rFonts w:ascii="Times New Roman" w:hAnsi="Times New Roman" w:cs="Times New Roman"/>
          <w:sz w:val="20"/>
          <w:szCs w:val="20"/>
        </w:rPr>
        <w:t>)</w:t>
      </w:r>
      <w:r w:rsidR="00C53D24" w:rsidRPr="0001409D">
        <w:rPr>
          <w:rFonts w:ascii="Times New Roman" w:hAnsi="Times New Roman" w:cs="Times New Roman"/>
          <w:sz w:val="20"/>
          <w:szCs w:val="20"/>
        </w:rPr>
        <w:t>.</w:t>
      </w:r>
    </w:p>
    <w:p w14:paraId="1CA4507A" w14:textId="27313BDC" w:rsidR="00BC7DF6" w:rsidRPr="0001409D" w:rsidRDefault="00BC7DF6" w:rsidP="009A08A7">
      <w:pPr>
        <w:keepNext/>
        <w:tabs>
          <w:tab w:val="left" w:pos="1134"/>
          <w:tab w:val="left" w:pos="2268"/>
        </w:tabs>
        <w:spacing w:line="276" w:lineRule="auto"/>
        <w:ind w:firstLine="567"/>
        <w:contextualSpacing/>
        <w:jc w:val="both"/>
        <w:rPr>
          <w:rFonts w:ascii="Times New Roman" w:eastAsia="Times New Roman" w:hAnsi="Times New Roman" w:cs="Times New Roman"/>
          <w:sz w:val="20"/>
          <w:szCs w:val="20"/>
        </w:rPr>
      </w:pPr>
      <w:r w:rsidRPr="0001409D">
        <w:rPr>
          <w:rFonts w:ascii="Times New Roman" w:hAnsi="Times New Roman" w:cs="Times New Roman"/>
          <w:sz w:val="20"/>
          <w:szCs w:val="20"/>
        </w:rPr>
        <w:t>Paslaugų te</w:t>
      </w:r>
      <w:r w:rsidR="349B4517" w:rsidRPr="0001409D">
        <w:rPr>
          <w:rFonts w:ascii="Times New Roman" w:hAnsi="Times New Roman" w:cs="Times New Roman"/>
          <w:sz w:val="20"/>
          <w:szCs w:val="20"/>
        </w:rPr>
        <w:t>i</w:t>
      </w:r>
      <w:r w:rsidRPr="0001409D">
        <w:rPr>
          <w:rFonts w:ascii="Times New Roman" w:hAnsi="Times New Roman" w:cs="Times New Roman"/>
          <w:sz w:val="20"/>
          <w:szCs w:val="20"/>
        </w:rPr>
        <w:t xml:space="preserve">kėjui bus suteikta prieiga prie </w:t>
      </w:r>
      <w:r w:rsidR="003B05D7" w:rsidRPr="0001409D">
        <w:rPr>
          <w:rFonts w:ascii="Times New Roman" w:hAnsi="Times New Roman" w:cs="Times New Roman"/>
          <w:sz w:val="20"/>
          <w:szCs w:val="20"/>
        </w:rPr>
        <w:t>VIISP AP</w:t>
      </w:r>
      <w:r w:rsidRPr="0001409D">
        <w:rPr>
          <w:rFonts w:ascii="Times New Roman" w:hAnsi="Times New Roman" w:cs="Times New Roman"/>
          <w:sz w:val="20"/>
          <w:szCs w:val="20"/>
        </w:rPr>
        <w:t xml:space="preserve"> programinės įrangos išeities kodų bei techninės dokumentacijos.</w:t>
      </w:r>
    </w:p>
    <w:p w14:paraId="239C8F50" w14:textId="37CB09DF" w:rsidR="00C30B69" w:rsidRPr="0001409D" w:rsidRDefault="4035D9C1" w:rsidP="3E4B7E1A">
      <w:pPr>
        <w:keepNext/>
        <w:numPr>
          <w:ilvl w:val="1"/>
          <w:numId w:val="8"/>
        </w:numPr>
        <w:tabs>
          <w:tab w:val="left" w:pos="1134"/>
          <w:tab w:val="left" w:pos="2268"/>
        </w:tabs>
        <w:spacing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Paslaugos turės būti teikiamos nuotoliniu būdu, arba, esant poreikiui, </w:t>
      </w:r>
      <w:r w:rsidR="657FACFB"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 xml:space="preserve">padalinyje, esančiame </w:t>
      </w:r>
      <w:r w:rsidR="2975082D" w:rsidRPr="0001409D">
        <w:rPr>
          <w:rFonts w:ascii="Times New Roman" w:hAnsi="Times New Roman" w:cs="Times New Roman"/>
          <w:sz w:val="20"/>
          <w:szCs w:val="20"/>
        </w:rPr>
        <w:t>Konstitucijos pr. 15-89</w:t>
      </w:r>
      <w:r w:rsidRPr="0001409D">
        <w:rPr>
          <w:rFonts w:ascii="Times New Roman" w:hAnsi="Times New Roman" w:cs="Times New Roman"/>
          <w:sz w:val="20"/>
          <w:szCs w:val="20"/>
        </w:rPr>
        <w:t>, Vilniuje. Paslaugų teikimo vieta gali būti keičiama Vilniaus miesto ribose.</w:t>
      </w:r>
      <w:r w:rsidR="329B4FC6" w:rsidRPr="0001409D">
        <w:rPr>
          <w:rFonts w:ascii="Times New Roman" w:hAnsi="Times New Roman" w:cs="Times New Roman"/>
          <w:sz w:val="20"/>
          <w:szCs w:val="20"/>
        </w:rPr>
        <w:t xml:space="preserve"> P</w:t>
      </w:r>
      <w:r w:rsidR="18884567" w:rsidRPr="0001409D">
        <w:rPr>
          <w:rFonts w:ascii="Times New Roman" w:hAnsi="Times New Roman" w:cs="Times New Roman"/>
          <w:sz w:val="20"/>
          <w:szCs w:val="20"/>
        </w:rPr>
        <w:t xml:space="preserve">lanuojama paslaugų teikimo trukmė 36 mėn. nuo sutarties įsigaliojimo datos. </w:t>
      </w:r>
    </w:p>
    <w:p w14:paraId="73EF3AC3" w14:textId="77777777" w:rsidR="000E409C" w:rsidRPr="0001409D" w:rsidRDefault="000E409C" w:rsidP="00C53D24">
      <w:pPr>
        <w:keepNext/>
        <w:tabs>
          <w:tab w:val="left" w:pos="1134"/>
          <w:tab w:val="left" w:pos="2268"/>
        </w:tabs>
        <w:spacing w:line="276" w:lineRule="auto"/>
        <w:ind w:left="567"/>
        <w:contextualSpacing/>
        <w:jc w:val="both"/>
        <w:rPr>
          <w:rFonts w:ascii="Times New Roman" w:eastAsia="Times New Roman" w:hAnsi="Times New Roman" w:cs="Times New Roman"/>
          <w:sz w:val="20"/>
          <w:szCs w:val="20"/>
        </w:rPr>
      </w:pPr>
    </w:p>
    <w:p w14:paraId="6B49B37C" w14:textId="652901C2" w:rsidR="002013F0" w:rsidRPr="0001409D" w:rsidRDefault="00E86A63" w:rsidP="00EB517E">
      <w:pPr>
        <w:keepNext/>
        <w:numPr>
          <w:ilvl w:val="0"/>
          <w:numId w:val="8"/>
        </w:numPr>
        <w:spacing w:line="276" w:lineRule="auto"/>
        <w:jc w:val="both"/>
        <w:outlineLvl w:val="4"/>
        <w:rPr>
          <w:rFonts w:ascii="Times New Roman" w:eastAsia="Times New Roman" w:hAnsi="Times New Roman" w:cs="Times New Roman"/>
          <w:b/>
          <w:sz w:val="20"/>
          <w:szCs w:val="20"/>
        </w:rPr>
      </w:pPr>
      <w:r w:rsidRPr="0001409D">
        <w:rPr>
          <w:rFonts w:ascii="Times New Roman" w:eastAsia="Times New Roman" w:hAnsi="Times New Roman" w:cs="Times New Roman"/>
          <w:b/>
          <w:sz w:val="20"/>
          <w:szCs w:val="20"/>
        </w:rPr>
        <w:t>ESAMOS BŪSENOS APIBŪDINIMAS</w:t>
      </w:r>
    </w:p>
    <w:p w14:paraId="55B86D2C" w14:textId="2A49A333" w:rsidR="00C93182" w:rsidRPr="0001409D" w:rsidRDefault="00426EE9" w:rsidP="00C93182">
      <w:pPr>
        <w:numPr>
          <w:ilvl w:val="1"/>
          <w:numId w:val="7"/>
        </w:numPr>
        <w:tabs>
          <w:tab w:val="left" w:pos="426"/>
        </w:tabs>
        <w:spacing w:after="0" w:line="240" w:lineRule="auto"/>
        <w:contextualSpacing/>
        <w:jc w:val="both"/>
        <w:rPr>
          <w:rStyle w:val="eop"/>
          <w:rFonts w:ascii="Times New Roman" w:eastAsia="Tahoma" w:hAnsi="Times New Roman" w:cs="Times New Roman"/>
          <w:b/>
          <w:sz w:val="20"/>
          <w:szCs w:val="20"/>
        </w:rPr>
      </w:pPr>
      <w:bookmarkStart w:id="0" w:name="_Toc362606095"/>
      <w:r w:rsidRPr="0001409D">
        <w:rPr>
          <w:rStyle w:val="normaltextrun"/>
          <w:rFonts w:ascii="Times New Roman" w:eastAsia="Calibri" w:hAnsi="Times New Roman" w:cs="Times New Roman"/>
          <w:sz w:val="20"/>
          <w:szCs w:val="20"/>
        </w:rPr>
        <w:t>VSSA</w:t>
      </w:r>
      <w:r w:rsidR="00E8575B" w:rsidRPr="0001409D">
        <w:rPr>
          <w:rStyle w:val="normaltextrun"/>
          <w:rFonts w:ascii="Times New Roman" w:eastAsia="Calibri" w:hAnsi="Times New Roman" w:cs="Times New Roman"/>
          <w:sz w:val="20"/>
          <w:szCs w:val="20"/>
        </w:rPr>
        <w:t xml:space="preserve"> </w:t>
      </w:r>
      <w:r w:rsidRPr="0001409D">
        <w:rPr>
          <w:rStyle w:val="normaltextrun"/>
          <w:rFonts w:ascii="Times New Roman" w:eastAsia="Calibri" w:hAnsi="Times New Roman" w:cs="Times New Roman"/>
          <w:sz w:val="20"/>
          <w:szCs w:val="20"/>
        </w:rPr>
        <w:t xml:space="preserve">yra </w:t>
      </w:r>
      <w:r w:rsidR="00E8575B" w:rsidRPr="0001409D">
        <w:rPr>
          <w:rStyle w:val="normaltextrun"/>
          <w:rFonts w:ascii="Times New Roman" w:eastAsia="Calibri" w:hAnsi="Times New Roman" w:cs="Times New Roman"/>
          <w:sz w:val="20"/>
          <w:szCs w:val="20"/>
        </w:rPr>
        <w:t xml:space="preserve">VIISP </w:t>
      </w:r>
      <w:r w:rsidRPr="0001409D">
        <w:rPr>
          <w:rStyle w:val="normaltextrun"/>
          <w:rFonts w:ascii="Times New Roman" w:eastAsia="Calibri" w:hAnsi="Times New Roman" w:cs="Times New Roman"/>
          <w:sz w:val="20"/>
          <w:szCs w:val="20"/>
        </w:rPr>
        <w:t>tvarkytojas</w:t>
      </w:r>
      <w:r w:rsidR="00E8575B" w:rsidRPr="0001409D">
        <w:rPr>
          <w:rStyle w:val="normaltextrun"/>
          <w:rFonts w:ascii="Times New Roman" w:eastAsia="Calibri" w:hAnsi="Times New Roman" w:cs="Times New Roman"/>
          <w:sz w:val="20"/>
          <w:szCs w:val="20"/>
        </w:rPr>
        <w:t xml:space="preserve">, </w:t>
      </w:r>
      <w:r w:rsidRPr="0001409D">
        <w:rPr>
          <w:rStyle w:val="normaltextrun"/>
          <w:rFonts w:ascii="Times New Roman" w:eastAsia="Calibri" w:hAnsi="Times New Roman" w:cs="Times New Roman"/>
          <w:sz w:val="20"/>
          <w:szCs w:val="20"/>
        </w:rPr>
        <w:t>valdytoja – Lietuvos Respublikos ekonomikos ir inovacijų ministerija.</w:t>
      </w:r>
      <w:r w:rsidRPr="0001409D">
        <w:rPr>
          <w:rStyle w:val="eop"/>
          <w:rFonts w:ascii="Times New Roman" w:eastAsia="Calibri" w:hAnsi="Times New Roman" w:cs="Times New Roman"/>
          <w:sz w:val="20"/>
          <w:szCs w:val="20"/>
        </w:rPr>
        <w:t> </w:t>
      </w:r>
    </w:p>
    <w:p w14:paraId="7406DF38" w14:textId="3564331E" w:rsidR="00426EE9" w:rsidRPr="0001409D" w:rsidRDefault="00426EE9" w:rsidP="00C93182">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Style w:val="normaltextrun"/>
          <w:rFonts w:ascii="Times New Roman" w:eastAsia="Calibri" w:hAnsi="Times New Roman" w:cs="Times New Roman"/>
          <w:sz w:val="20"/>
          <w:szCs w:val="20"/>
        </w:rPr>
        <w:t>VIISP portale yra publikuojami Lietuvoje tiekiamos elektroniniu ir neelektroniniu būdu teikiamų  paslaugų  (</w:t>
      </w:r>
      <w:hyperlink r:id="rId12" w:history="1">
        <w:r w:rsidR="00AE42FB" w:rsidRPr="0001409D">
          <w:rPr>
            <w:rStyle w:val="Hyperlink"/>
            <w:rFonts w:ascii="Times New Roman" w:eastAsia="Calibri" w:hAnsi="Times New Roman" w:cs="Times New Roman"/>
            <w:sz w:val="20"/>
            <w:szCs w:val="20"/>
          </w:rPr>
          <w:t>https://www.epaslaugos.lt</w:t>
        </w:r>
      </w:hyperlink>
      <w:r w:rsidRPr="0001409D">
        <w:rPr>
          <w:rStyle w:val="normaltextrun"/>
          <w:rFonts w:ascii="Times New Roman" w:eastAsia="Calibri" w:hAnsi="Times New Roman" w:cs="Times New Roman"/>
          <w:sz w:val="20"/>
          <w:szCs w:val="20"/>
        </w:rPr>
        <w:t>), kurias Lietuvos Respublikos gyventojai gauna vieno langelio principu, aprašymai. Elektroninėms paslaugoms teikti yra naudojama ir VIISP duomenų mainų paslauga, skirta duomenų mainams tarp institucijų informacinių sistemų</w:t>
      </w:r>
      <w:r w:rsidR="005B2750" w:rsidRPr="0001409D">
        <w:rPr>
          <w:rStyle w:val="normaltextrun"/>
          <w:rFonts w:ascii="Times New Roman" w:eastAsia="Calibri" w:hAnsi="Times New Roman" w:cs="Times New Roman"/>
          <w:sz w:val="20"/>
          <w:szCs w:val="20"/>
        </w:rPr>
        <w:t>.</w:t>
      </w:r>
    </w:p>
    <w:p w14:paraId="6052626F" w14:textId="1DDFADEA" w:rsidR="002D63BC" w:rsidRPr="0001409D" w:rsidRDefault="002D63BC" w:rsidP="002D63BC">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Tahoma" w:hAnsi="Times New Roman" w:cs="Times New Roman"/>
          <w:bCs/>
          <w:sz w:val="20"/>
          <w:szCs w:val="20"/>
        </w:rPr>
        <w:t xml:space="preserve">VIISP sudaro </w:t>
      </w:r>
      <w:r w:rsidR="00720287" w:rsidRPr="0001409D">
        <w:rPr>
          <w:rFonts w:ascii="Times New Roman" w:eastAsia="Tahoma" w:hAnsi="Times New Roman" w:cs="Times New Roman"/>
          <w:bCs/>
          <w:sz w:val="20"/>
          <w:szCs w:val="20"/>
        </w:rPr>
        <w:t>ši</w:t>
      </w:r>
      <w:r w:rsidR="0025474A" w:rsidRPr="0001409D">
        <w:rPr>
          <w:rFonts w:ascii="Times New Roman" w:eastAsia="Tahoma" w:hAnsi="Times New Roman" w:cs="Times New Roman"/>
          <w:bCs/>
          <w:sz w:val="20"/>
          <w:szCs w:val="20"/>
        </w:rPr>
        <w:t>e</w:t>
      </w:r>
      <w:r w:rsidR="00720287" w:rsidRPr="0001409D">
        <w:rPr>
          <w:rFonts w:ascii="Times New Roman" w:eastAsia="Tahoma" w:hAnsi="Times New Roman" w:cs="Times New Roman"/>
          <w:bCs/>
          <w:sz w:val="20"/>
          <w:szCs w:val="20"/>
        </w:rPr>
        <w:t xml:space="preserve"> pa</w:t>
      </w:r>
      <w:r w:rsidRPr="0001409D">
        <w:rPr>
          <w:rFonts w:ascii="Times New Roman" w:eastAsia="Tahoma" w:hAnsi="Times New Roman" w:cs="Times New Roman"/>
          <w:bCs/>
          <w:sz w:val="20"/>
          <w:szCs w:val="20"/>
        </w:rPr>
        <w:t>grindiniai komponentai: </w:t>
      </w:r>
    </w:p>
    <w:p w14:paraId="53973422"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El. paslaugų kūrimo/konstravimo komponentas. </w:t>
      </w:r>
    </w:p>
    <w:p w14:paraId="6AB7E732"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Duomenų mainų komponentas. </w:t>
      </w:r>
    </w:p>
    <w:p w14:paraId="2C2D6A1E"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Atpažinties (autentifikavimo ir atstovavimo nustatymo) komponentas. </w:t>
      </w:r>
    </w:p>
    <w:p w14:paraId="654CCB86" w14:textId="77777777" w:rsidR="002D63BC" w:rsidRPr="0001409D" w:rsidRDefault="002D63BC" w:rsidP="009514CE">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Mokėjimo komponentas. </w:t>
      </w:r>
    </w:p>
    <w:p w14:paraId="4E28D096" w14:textId="77777777" w:rsidR="002D63BC" w:rsidRPr="0001409D" w:rsidRDefault="002D63BC" w:rsidP="009514CE">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Dokumentų el. pasirašymo komponentas. </w:t>
      </w:r>
    </w:p>
    <w:p w14:paraId="5EF9481A" w14:textId="2E1AC999" w:rsidR="002D63BC" w:rsidRPr="0001409D" w:rsidRDefault="002D63BC" w:rsidP="2DADE1D0">
      <w:pPr>
        <w:numPr>
          <w:ilvl w:val="2"/>
          <w:numId w:val="7"/>
        </w:numPr>
        <w:tabs>
          <w:tab w:val="left" w:pos="426"/>
        </w:tabs>
        <w:spacing w:after="0" w:line="240" w:lineRule="auto"/>
        <w:contextualSpacing/>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El. paslaugų portalas</w:t>
      </w:r>
      <w:r w:rsidR="00401097" w:rsidRPr="0001409D">
        <w:rPr>
          <w:rFonts w:ascii="Times New Roman" w:eastAsia="Tahoma" w:hAnsi="Times New Roman" w:cs="Times New Roman"/>
          <w:sz w:val="20"/>
          <w:szCs w:val="20"/>
        </w:rPr>
        <w:t xml:space="preserve"> bei skaitmeninių</w:t>
      </w:r>
      <w:r w:rsidR="00C73CA9" w:rsidRPr="0001409D">
        <w:rPr>
          <w:rFonts w:ascii="Times New Roman" w:eastAsia="Tahoma" w:hAnsi="Times New Roman" w:cs="Times New Roman"/>
          <w:sz w:val="20"/>
          <w:szCs w:val="20"/>
        </w:rPr>
        <w:t xml:space="preserve"> </w:t>
      </w:r>
      <w:r w:rsidR="00401097" w:rsidRPr="0001409D">
        <w:rPr>
          <w:rFonts w:ascii="Times New Roman" w:eastAsia="Tahoma" w:hAnsi="Times New Roman" w:cs="Times New Roman"/>
          <w:sz w:val="20"/>
          <w:szCs w:val="20"/>
        </w:rPr>
        <w:t>paslaugų katalogas</w:t>
      </w:r>
      <w:r w:rsidRPr="0001409D">
        <w:rPr>
          <w:rFonts w:ascii="Times New Roman" w:eastAsia="Tahoma" w:hAnsi="Times New Roman" w:cs="Times New Roman"/>
          <w:sz w:val="20"/>
          <w:szCs w:val="20"/>
        </w:rPr>
        <w:t>. </w:t>
      </w:r>
    </w:p>
    <w:p w14:paraId="4299425C" w14:textId="30D5A2CF" w:rsidR="002D63BC" w:rsidRPr="0001409D" w:rsidRDefault="00243D21" w:rsidP="79DB99D4">
      <w:pPr>
        <w:numPr>
          <w:ilvl w:val="1"/>
          <w:numId w:val="7"/>
        </w:numPr>
        <w:tabs>
          <w:tab w:val="left" w:pos="426"/>
        </w:tabs>
        <w:spacing w:after="0" w:line="240" w:lineRule="auto"/>
        <w:contextualSpacing/>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lastRenderedPageBreak/>
        <w:t>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 </w:t>
      </w:r>
    </w:p>
    <w:p w14:paraId="5992BAF9" w14:textId="521E56B9" w:rsidR="00CD0924" w:rsidRPr="0001409D" w:rsidRDefault="5AA4637A" w:rsidP="30F7FD10">
      <w:pPr>
        <w:numPr>
          <w:ilvl w:val="1"/>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SPP projekto metu</w:t>
      </w:r>
      <w:r w:rsidR="00C457B5" w:rsidRPr="0001409D">
        <w:rPr>
          <w:rFonts w:ascii="Times New Roman" w:eastAsia="Tahoma" w:hAnsi="Times New Roman" w:cs="Times New Roman"/>
          <w:sz w:val="20"/>
          <w:szCs w:val="20"/>
        </w:rPr>
        <w:t xml:space="preserve"> </w:t>
      </w:r>
      <w:r w:rsidR="00447DF0" w:rsidRPr="0001409D">
        <w:rPr>
          <w:rFonts w:ascii="Times New Roman" w:eastAsia="Tahoma" w:hAnsi="Times New Roman" w:cs="Times New Roman"/>
          <w:sz w:val="20"/>
          <w:szCs w:val="20"/>
        </w:rPr>
        <w:t xml:space="preserve">yra </w:t>
      </w:r>
      <w:r w:rsidR="00BE3FA8" w:rsidRPr="0001409D">
        <w:rPr>
          <w:rFonts w:ascii="Times New Roman" w:eastAsia="Tahoma" w:hAnsi="Times New Roman" w:cs="Times New Roman"/>
          <w:sz w:val="20"/>
          <w:szCs w:val="20"/>
        </w:rPr>
        <w:t xml:space="preserve">pertvarkoma </w:t>
      </w:r>
      <w:r w:rsidR="002D3816" w:rsidRPr="0001409D">
        <w:rPr>
          <w:rFonts w:ascii="Times New Roman" w:eastAsia="Tahoma" w:hAnsi="Times New Roman" w:cs="Times New Roman"/>
          <w:sz w:val="20"/>
          <w:szCs w:val="20"/>
        </w:rPr>
        <w:t xml:space="preserve">monolitinė </w:t>
      </w:r>
      <w:r w:rsidR="001E46EE" w:rsidRPr="0001409D">
        <w:rPr>
          <w:rFonts w:ascii="Times New Roman" w:eastAsia="Tahoma" w:hAnsi="Times New Roman" w:cs="Times New Roman"/>
          <w:sz w:val="20"/>
          <w:szCs w:val="20"/>
        </w:rPr>
        <w:t>VIISP architektūra</w:t>
      </w:r>
      <w:r w:rsidR="00F56C46" w:rsidRPr="0001409D">
        <w:rPr>
          <w:rFonts w:ascii="Times New Roman" w:eastAsia="Tahoma" w:hAnsi="Times New Roman" w:cs="Times New Roman"/>
          <w:sz w:val="20"/>
          <w:szCs w:val="20"/>
        </w:rPr>
        <w:t xml:space="preserve"> - </w:t>
      </w:r>
      <w:r w:rsidR="2A5EE41E" w:rsidRPr="0001409D">
        <w:rPr>
          <w:rFonts w:ascii="Times New Roman" w:eastAsia="Tahoma" w:hAnsi="Times New Roman" w:cs="Times New Roman"/>
          <w:sz w:val="20"/>
          <w:szCs w:val="20"/>
        </w:rPr>
        <w:t>vykdom</w:t>
      </w:r>
      <w:r w:rsidR="2B7CE62C" w:rsidRPr="0001409D">
        <w:rPr>
          <w:rFonts w:ascii="Times New Roman" w:eastAsia="Tahoma" w:hAnsi="Times New Roman" w:cs="Times New Roman"/>
          <w:sz w:val="20"/>
          <w:szCs w:val="20"/>
        </w:rPr>
        <w:t>a El. paslaugų kūrimo/konstravimo komponento, Atpažinties (autentifikavimo ir atstovavimo nustatymo) komponento</w:t>
      </w:r>
      <w:r w:rsidR="00B1483A" w:rsidRPr="0001409D">
        <w:rPr>
          <w:rFonts w:ascii="Times New Roman" w:eastAsia="Tahoma" w:hAnsi="Times New Roman" w:cs="Times New Roman"/>
          <w:sz w:val="20"/>
          <w:szCs w:val="20"/>
        </w:rPr>
        <w:t xml:space="preserve">, </w:t>
      </w:r>
      <w:r w:rsidR="71463318" w:rsidRPr="0001409D">
        <w:rPr>
          <w:rFonts w:ascii="Times New Roman" w:eastAsia="Tahoma" w:hAnsi="Times New Roman" w:cs="Times New Roman"/>
          <w:sz w:val="20"/>
          <w:szCs w:val="20"/>
        </w:rPr>
        <w:t>El. paslaugų portalo</w:t>
      </w:r>
      <w:r w:rsidR="00F66DB5" w:rsidRPr="0001409D">
        <w:rPr>
          <w:rFonts w:ascii="Times New Roman" w:eastAsia="Tahoma" w:hAnsi="Times New Roman" w:cs="Times New Roman"/>
          <w:sz w:val="20"/>
          <w:szCs w:val="20"/>
        </w:rPr>
        <w:t xml:space="preserve"> </w:t>
      </w:r>
      <w:r w:rsidR="00F16265" w:rsidRPr="0001409D">
        <w:rPr>
          <w:rFonts w:ascii="Times New Roman" w:eastAsia="Tahoma" w:hAnsi="Times New Roman" w:cs="Times New Roman"/>
          <w:sz w:val="20"/>
          <w:szCs w:val="20"/>
        </w:rPr>
        <w:t>ir</w:t>
      </w:r>
      <w:r w:rsidR="00F66DB5" w:rsidRPr="0001409D">
        <w:rPr>
          <w:rFonts w:ascii="Times New Roman" w:eastAsia="Tahoma" w:hAnsi="Times New Roman" w:cs="Times New Roman"/>
          <w:sz w:val="20"/>
          <w:szCs w:val="20"/>
        </w:rPr>
        <w:t xml:space="preserve"> </w:t>
      </w:r>
      <w:r w:rsidR="00C351E4" w:rsidRPr="0001409D">
        <w:rPr>
          <w:rFonts w:ascii="Times New Roman" w:eastAsia="Tahoma" w:hAnsi="Times New Roman" w:cs="Times New Roman"/>
          <w:sz w:val="20"/>
          <w:szCs w:val="20"/>
        </w:rPr>
        <w:t>skaitmeninių paslaugų katalogo - SPK</w:t>
      </w:r>
      <w:r w:rsidR="71463318" w:rsidRPr="0001409D">
        <w:rPr>
          <w:rFonts w:ascii="Times New Roman" w:eastAsia="Tahoma" w:hAnsi="Times New Roman" w:cs="Times New Roman"/>
          <w:sz w:val="20"/>
          <w:szCs w:val="20"/>
        </w:rPr>
        <w:t xml:space="preserve"> modernizavimo </w:t>
      </w:r>
      <w:r w:rsidR="00300566" w:rsidRPr="0001409D">
        <w:rPr>
          <w:rFonts w:ascii="Times New Roman" w:eastAsia="Tahoma" w:hAnsi="Times New Roman" w:cs="Times New Roman"/>
          <w:sz w:val="20"/>
          <w:szCs w:val="20"/>
        </w:rPr>
        <w:t>bei</w:t>
      </w:r>
      <w:r w:rsidR="00B1483A" w:rsidRPr="0001409D">
        <w:rPr>
          <w:rFonts w:ascii="Times New Roman" w:eastAsia="Tahoma" w:hAnsi="Times New Roman" w:cs="Times New Roman"/>
          <w:sz w:val="20"/>
          <w:szCs w:val="20"/>
        </w:rPr>
        <w:t xml:space="preserve"> jų</w:t>
      </w:r>
      <w:r w:rsidR="009A7BE7" w:rsidRPr="0001409D">
        <w:rPr>
          <w:rFonts w:ascii="Times New Roman" w:eastAsia="Tahoma" w:hAnsi="Times New Roman" w:cs="Times New Roman"/>
          <w:sz w:val="20"/>
          <w:szCs w:val="20"/>
        </w:rPr>
        <w:t xml:space="preserve"> iškėlimo į </w:t>
      </w:r>
      <w:r w:rsidR="00341C58" w:rsidRPr="0001409D">
        <w:rPr>
          <w:rFonts w:ascii="Times New Roman" w:eastAsia="Tahoma" w:hAnsi="Times New Roman" w:cs="Times New Roman"/>
          <w:sz w:val="20"/>
          <w:szCs w:val="20"/>
        </w:rPr>
        <w:t xml:space="preserve">atskirus, savarankiškai veikiančius, programinius </w:t>
      </w:r>
      <w:r w:rsidR="00F540E1" w:rsidRPr="0001409D">
        <w:rPr>
          <w:rFonts w:ascii="Times New Roman" w:eastAsia="Tahoma" w:hAnsi="Times New Roman" w:cs="Times New Roman"/>
          <w:sz w:val="20"/>
          <w:szCs w:val="20"/>
        </w:rPr>
        <w:t>modulius</w:t>
      </w:r>
      <w:r w:rsidR="00342918" w:rsidRPr="0001409D">
        <w:rPr>
          <w:rFonts w:ascii="Times New Roman" w:eastAsia="Tahoma" w:hAnsi="Times New Roman" w:cs="Times New Roman"/>
          <w:sz w:val="20"/>
          <w:szCs w:val="20"/>
        </w:rPr>
        <w:t xml:space="preserve"> – VIISP posistemes </w:t>
      </w:r>
      <w:r w:rsidR="00F540E1" w:rsidRPr="0001409D">
        <w:rPr>
          <w:rFonts w:ascii="Times New Roman" w:eastAsia="Tahoma" w:hAnsi="Times New Roman" w:cs="Times New Roman"/>
          <w:sz w:val="20"/>
          <w:szCs w:val="20"/>
        </w:rPr>
        <w:t xml:space="preserve"> </w:t>
      </w:r>
      <w:r w:rsidR="71463318" w:rsidRPr="0001409D">
        <w:rPr>
          <w:rFonts w:ascii="Times New Roman" w:eastAsia="Tahoma" w:hAnsi="Times New Roman" w:cs="Times New Roman"/>
          <w:sz w:val="20"/>
          <w:szCs w:val="20"/>
        </w:rPr>
        <w:t>darbai.</w:t>
      </w:r>
      <w:r w:rsidR="00F04718" w:rsidRPr="0001409D">
        <w:rPr>
          <w:rFonts w:ascii="Times New Roman" w:eastAsia="Tahoma" w:hAnsi="Times New Roman" w:cs="Times New Roman"/>
          <w:sz w:val="20"/>
          <w:szCs w:val="20"/>
        </w:rPr>
        <w:t xml:space="preserve"> </w:t>
      </w:r>
      <w:r w:rsidR="00D425C4" w:rsidRPr="0001409D">
        <w:rPr>
          <w:rFonts w:ascii="Times New Roman" w:eastAsia="Tahoma" w:hAnsi="Times New Roman" w:cs="Times New Roman"/>
          <w:sz w:val="20"/>
          <w:szCs w:val="20"/>
        </w:rPr>
        <w:t>Nau</w:t>
      </w:r>
      <w:r w:rsidR="00D065DE" w:rsidRPr="0001409D">
        <w:rPr>
          <w:rFonts w:ascii="Times New Roman" w:eastAsia="Tahoma" w:hAnsi="Times New Roman" w:cs="Times New Roman"/>
          <w:sz w:val="20"/>
          <w:szCs w:val="20"/>
        </w:rPr>
        <w:t>jai sukurtą VIISP ekos</w:t>
      </w:r>
      <w:r w:rsidR="002E12F6" w:rsidRPr="0001409D">
        <w:rPr>
          <w:rFonts w:ascii="Times New Roman" w:eastAsia="Tahoma" w:hAnsi="Times New Roman" w:cs="Times New Roman"/>
          <w:sz w:val="20"/>
          <w:szCs w:val="20"/>
        </w:rPr>
        <w:t xml:space="preserve">istemą </w:t>
      </w:r>
      <w:r w:rsidR="00257BB0" w:rsidRPr="0001409D">
        <w:rPr>
          <w:rFonts w:ascii="Times New Roman" w:eastAsia="Tahoma" w:hAnsi="Times New Roman" w:cs="Times New Roman"/>
          <w:sz w:val="20"/>
          <w:szCs w:val="20"/>
        </w:rPr>
        <w:t>sudarys</w:t>
      </w:r>
      <w:r w:rsidR="00CD0924" w:rsidRPr="0001409D">
        <w:rPr>
          <w:rFonts w:ascii="Times New Roman" w:eastAsia="Tahoma" w:hAnsi="Times New Roman" w:cs="Times New Roman"/>
          <w:sz w:val="20"/>
          <w:szCs w:val="20"/>
        </w:rPr>
        <w:t>:</w:t>
      </w:r>
    </w:p>
    <w:p w14:paraId="54A7F4F3" w14:textId="2C93EBFE" w:rsidR="003D393C" w:rsidRPr="0001409D" w:rsidRDefault="00B84CB9"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 xml:space="preserve">iki SPP projekto </w:t>
      </w:r>
      <w:r w:rsidR="00DA5644" w:rsidRPr="0001409D">
        <w:rPr>
          <w:rFonts w:ascii="Times New Roman" w:eastAsia="Tahoma" w:hAnsi="Times New Roman" w:cs="Times New Roman"/>
          <w:sz w:val="20"/>
          <w:szCs w:val="20"/>
        </w:rPr>
        <w:t xml:space="preserve">buvusio </w:t>
      </w:r>
      <w:r w:rsidR="008B4677" w:rsidRPr="0001409D">
        <w:rPr>
          <w:rFonts w:ascii="Times New Roman" w:eastAsia="Tahoma" w:hAnsi="Times New Roman" w:cs="Times New Roman"/>
          <w:sz w:val="20"/>
          <w:szCs w:val="20"/>
        </w:rPr>
        <w:t>VIISP</w:t>
      </w:r>
      <w:r w:rsidR="003776CF" w:rsidRPr="0001409D">
        <w:rPr>
          <w:rFonts w:ascii="Times New Roman" w:eastAsia="Tahoma" w:hAnsi="Times New Roman" w:cs="Times New Roman"/>
          <w:sz w:val="20"/>
          <w:szCs w:val="20"/>
        </w:rPr>
        <w:t xml:space="preserve"> modifikuota </w:t>
      </w:r>
      <w:r w:rsidR="00400906" w:rsidRPr="0001409D">
        <w:rPr>
          <w:rFonts w:ascii="Times New Roman" w:eastAsia="Tahoma" w:hAnsi="Times New Roman" w:cs="Times New Roman"/>
          <w:sz w:val="20"/>
          <w:szCs w:val="20"/>
        </w:rPr>
        <w:t xml:space="preserve">versija, iš kurios yra </w:t>
      </w:r>
      <w:r w:rsidR="00AC3C0D" w:rsidRPr="0001409D">
        <w:rPr>
          <w:rFonts w:ascii="Times New Roman" w:eastAsia="Tahoma" w:hAnsi="Times New Roman" w:cs="Times New Roman"/>
          <w:sz w:val="20"/>
          <w:szCs w:val="20"/>
        </w:rPr>
        <w:t xml:space="preserve">iškeltas </w:t>
      </w:r>
      <w:r w:rsidR="00AD7A13" w:rsidRPr="0001409D">
        <w:rPr>
          <w:rFonts w:ascii="Times New Roman" w:eastAsia="Tahoma" w:hAnsi="Times New Roman" w:cs="Times New Roman"/>
          <w:sz w:val="20"/>
          <w:szCs w:val="20"/>
        </w:rPr>
        <w:t xml:space="preserve">SPP projekto metu modernizuojamas </w:t>
      </w:r>
      <w:r w:rsidR="00946479" w:rsidRPr="0001409D">
        <w:rPr>
          <w:rFonts w:ascii="Times New Roman" w:eastAsia="Tahoma" w:hAnsi="Times New Roman" w:cs="Times New Roman"/>
          <w:sz w:val="20"/>
          <w:szCs w:val="20"/>
        </w:rPr>
        <w:t xml:space="preserve">funkcionalumas (toliau </w:t>
      </w:r>
      <w:r w:rsidR="00FE6E82" w:rsidRPr="0001409D">
        <w:rPr>
          <w:rFonts w:ascii="Times New Roman" w:eastAsia="Tahoma" w:hAnsi="Times New Roman" w:cs="Times New Roman"/>
          <w:sz w:val="20"/>
          <w:szCs w:val="20"/>
        </w:rPr>
        <w:t>–</w:t>
      </w:r>
      <w:r w:rsidR="00946479" w:rsidRPr="0001409D">
        <w:rPr>
          <w:rFonts w:ascii="Times New Roman" w:eastAsia="Tahoma" w:hAnsi="Times New Roman" w:cs="Times New Roman"/>
          <w:sz w:val="20"/>
          <w:szCs w:val="20"/>
        </w:rPr>
        <w:t xml:space="preserve"> modi</w:t>
      </w:r>
      <w:r w:rsidR="00FE6E82" w:rsidRPr="0001409D">
        <w:rPr>
          <w:rFonts w:ascii="Times New Roman" w:eastAsia="Tahoma" w:hAnsi="Times New Roman" w:cs="Times New Roman"/>
          <w:sz w:val="20"/>
          <w:szCs w:val="20"/>
        </w:rPr>
        <w:t xml:space="preserve">fikuoto VIISP </w:t>
      </w:r>
      <w:r w:rsidR="004B00AD" w:rsidRPr="0001409D">
        <w:rPr>
          <w:rFonts w:ascii="Times New Roman" w:eastAsia="Tahoma" w:hAnsi="Times New Roman" w:cs="Times New Roman"/>
          <w:sz w:val="20"/>
          <w:szCs w:val="20"/>
        </w:rPr>
        <w:t>komponentas</w:t>
      </w:r>
      <w:r w:rsidR="00FE6E82" w:rsidRPr="0001409D">
        <w:rPr>
          <w:rFonts w:ascii="Times New Roman" w:eastAsia="Tahoma" w:hAnsi="Times New Roman" w:cs="Times New Roman"/>
          <w:sz w:val="20"/>
          <w:szCs w:val="20"/>
        </w:rPr>
        <w:t>);</w:t>
      </w:r>
    </w:p>
    <w:p w14:paraId="658D0277" w14:textId="5AD0DD8D" w:rsidR="00FE6E82" w:rsidRPr="0001409D" w:rsidRDefault="00336875"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El. paslaugų kūrimo/konstravimo posistemė</w:t>
      </w:r>
      <w:r w:rsidR="00315DAF" w:rsidRPr="0001409D">
        <w:rPr>
          <w:rFonts w:ascii="Times New Roman" w:eastAsia="Tahoma" w:hAnsi="Times New Roman" w:cs="Times New Roman"/>
          <w:sz w:val="20"/>
          <w:szCs w:val="20"/>
        </w:rPr>
        <w:t>;</w:t>
      </w:r>
    </w:p>
    <w:p w14:paraId="2BAD2E27" w14:textId="3F417BFE" w:rsidR="00315DAF" w:rsidRPr="0001409D" w:rsidRDefault="00315DAF"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 xml:space="preserve">El. paslaugų portalo ir skaitmeninių paslaugų katalogo – SPK </w:t>
      </w:r>
      <w:r w:rsidR="00A350DA" w:rsidRPr="0001409D">
        <w:rPr>
          <w:rFonts w:ascii="Times New Roman" w:eastAsia="Tahoma" w:hAnsi="Times New Roman" w:cs="Times New Roman"/>
          <w:sz w:val="20"/>
          <w:szCs w:val="20"/>
        </w:rPr>
        <w:t>posistemė</w:t>
      </w:r>
      <w:r w:rsidR="00893EB1" w:rsidRPr="0001409D">
        <w:rPr>
          <w:rFonts w:ascii="Times New Roman" w:eastAsia="Tahoma" w:hAnsi="Times New Roman" w:cs="Times New Roman"/>
          <w:sz w:val="20"/>
          <w:szCs w:val="20"/>
        </w:rPr>
        <w:t>;</w:t>
      </w:r>
    </w:p>
    <w:p w14:paraId="206B4574" w14:textId="70F1DB62" w:rsidR="00745D19" w:rsidRPr="0001409D" w:rsidRDefault="32907DAB" w:rsidP="2DADE1D0">
      <w:pPr>
        <w:numPr>
          <w:ilvl w:val="2"/>
          <w:numId w:val="7"/>
        </w:numPr>
        <w:tabs>
          <w:tab w:val="left" w:pos="426"/>
        </w:tabs>
        <w:spacing w:after="0" w:line="240"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VIISP Autentifikavimo posistemė - VIISP AP, kuri integracinių sąsajų pagalba sąveikaus su kitais VIISP </w:t>
      </w:r>
      <w:r w:rsidR="00893EB1" w:rsidRPr="0001409D">
        <w:rPr>
          <w:rFonts w:ascii="Times New Roman" w:eastAsia="Times New Roman" w:hAnsi="Times New Roman" w:cs="Times New Roman"/>
          <w:sz w:val="20"/>
          <w:szCs w:val="20"/>
        </w:rPr>
        <w:t xml:space="preserve">ekosistemos </w:t>
      </w:r>
      <w:r w:rsidRPr="0001409D">
        <w:rPr>
          <w:rFonts w:ascii="Times New Roman" w:eastAsia="Times New Roman" w:hAnsi="Times New Roman" w:cs="Times New Roman"/>
          <w:sz w:val="20"/>
          <w:szCs w:val="20"/>
        </w:rPr>
        <w:t>komponentais</w:t>
      </w:r>
      <w:r w:rsidR="1B4B323A" w:rsidRPr="0001409D">
        <w:rPr>
          <w:rFonts w:ascii="Times New Roman" w:eastAsia="Times New Roman" w:hAnsi="Times New Roman" w:cs="Times New Roman"/>
          <w:sz w:val="20"/>
          <w:szCs w:val="20"/>
        </w:rPr>
        <w:t>.</w:t>
      </w:r>
      <w:r w:rsidR="080470AD" w:rsidRPr="0001409D">
        <w:rPr>
          <w:rFonts w:ascii="Times New Roman" w:eastAsia="Times New Roman" w:hAnsi="Times New Roman" w:cs="Times New Roman"/>
          <w:sz w:val="20"/>
          <w:szCs w:val="20"/>
        </w:rPr>
        <w:t xml:space="preserve"> VIISP AP kūrimo darbai bus baigti iki </w:t>
      </w:r>
      <w:r w:rsidR="080470AD" w:rsidRPr="0001409D">
        <w:rPr>
          <w:rFonts w:ascii="Times New Roman" w:eastAsia="Tahoma" w:hAnsi="Times New Roman" w:cs="Times New Roman"/>
          <w:sz w:val="20"/>
          <w:szCs w:val="20"/>
        </w:rPr>
        <w:t xml:space="preserve">2025 m. </w:t>
      </w:r>
      <w:r w:rsidR="19DAECBA" w:rsidRPr="0001409D">
        <w:rPr>
          <w:rFonts w:ascii="Times New Roman" w:eastAsia="Tahoma" w:hAnsi="Times New Roman" w:cs="Times New Roman"/>
          <w:sz w:val="20"/>
          <w:szCs w:val="20"/>
        </w:rPr>
        <w:t xml:space="preserve">gruodžio </w:t>
      </w:r>
      <w:r w:rsidR="0BCFC235" w:rsidRPr="0001409D">
        <w:rPr>
          <w:rFonts w:ascii="Times New Roman" w:eastAsia="Tahoma" w:hAnsi="Times New Roman" w:cs="Times New Roman"/>
          <w:sz w:val="20"/>
          <w:szCs w:val="20"/>
        </w:rPr>
        <w:t xml:space="preserve">5 d. </w:t>
      </w:r>
    </w:p>
    <w:p w14:paraId="009EFB3C" w14:textId="4F512C82" w:rsidR="008470D2" w:rsidRPr="0001409D" w:rsidRDefault="003B05D7" w:rsidP="00C01392">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Calibri" w:hAnsi="Times New Roman" w:cs="Times New Roman"/>
          <w:bCs/>
          <w:sz w:val="20"/>
          <w:szCs w:val="20"/>
          <w:lang w:eastAsia="lt-LT" w:bidi="en-US"/>
        </w:rPr>
        <w:t xml:space="preserve">VIISP AP </w:t>
      </w:r>
      <w:r w:rsidR="00E86A63" w:rsidRPr="0001409D">
        <w:rPr>
          <w:rFonts w:ascii="Times New Roman" w:eastAsia="Calibri" w:hAnsi="Times New Roman" w:cs="Times New Roman"/>
          <w:bCs/>
          <w:sz w:val="20"/>
          <w:szCs w:val="20"/>
          <w:lang w:eastAsia="lt-LT" w:bidi="en-US"/>
        </w:rPr>
        <w:t>paskirtis</w:t>
      </w:r>
      <w:bookmarkEnd w:id="0"/>
      <w:r w:rsidR="00120DC3" w:rsidRPr="0001409D">
        <w:rPr>
          <w:rFonts w:ascii="Times New Roman" w:eastAsia="Calibri" w:hAnsi="Times New Roman" w:cs="Times New Roman"/>
          <w:b/>
          <w:sz w:val="20"/>
          <w:szCs w:val="20"/>
          <w:lang w:eastAsia="lt-LT" w:bidi="en-US"/>
        </w:rPr>
        <w:t xml:space="preserve"> - </w:t>
      </w:r>
      <w:r w:rsidR="00A45D85" w:rsidRPr="0001409D">
        <w:rPr>
          <w:rFonts w:ascii="Times New Roman" w:hAnsi="Times New Roman" w:cs="Times New Roman"/>
          <w:sz w:val="20"/>
          <w:szCs w:val="20"/>
        </w:rPr>
        <w:t>asmens identifikavim</w:t>
      </w:r>
      <w:r w:rsidR="005D37F6" w:rsidRPr="0001409D">
        <w:rPr>
          <w:rFonts w:ascii="Times New Roman" w:hAnsi="Times New Roman" w:cs="Times New Roman"/>
          <w:sz w:val="20"/>
          <w:szCs w:val="20"/>
        </w:rPr>
        <w:t>as</w:t>
      </w:r>
      <w:r w:rsidR="00A45D85" w:rsidRPr="0001409D">
        <w:rPr>
          <w:rFonts w:ascii="Times New Roman" w:hAnsi="Times New Roman" w:cs="Times New Roman"/>
          <w:sz w:val="20"/>
          <w:szCs w:val="20"/>
        </w:rPr>
        <w:t xml:space="preserve"> elektroninėje erdvėje bei autentiškų asmens tapatybės ir kitų atstovaujamų asmenų duomenų paketo, reikiamo  prieigai prie VIISP paslaugų gavėjų ir kitų Europos šalių paslaugų tiekėjų informacinių resursų organizuoti, suformavimas  ir perdavimas šioms sistemoms</w:t>
      </w:r>
      <w:r w:rsidR="00C01392" w:rsidRPr="0001409D">
        <w:rPr>
          <w:rFonts w:ascii="Times New Roman" w:hAnsi="Times New Roman" w:cs="Times New Roman"/>
          <w:sz w:val="20"/>
          <w:szCs w:val="20"/>
        </w:rPr>
        <w:t>.</w:t>
      </w:r>
    </w:p>
    <w:p w14:paraId="01F5F934" w14:textId="6123E51C" w:rsidR="00C01392" w:rsidRPr="0001409D" w:rsidRDefault="00663F71" w:rsidP="5D3478CE">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hAnsi="Times New Roman" w:cs="Times New Roman"/>
          <w:sz w:val="20"/>
          <w:szCs w:val="20"/>
        </w:rPr>
        <w:t xml:space="preserve">Asmens identifikavimui elektroninėje </w:t>
      </w:r>
      <w:r w:rsidR="004A01BF" w:rsidRPr="0001409D">
        <w:rPr>
          <w:rFonts w:ascii="Times New Roman" w:hAnsi="Times New Roman" w:cs="Times New Roman"/>
          <w:sz w:val="20"/>
          <w:szCs w:val="20"/>
        </w:rPr>
        <w:t xml:space="preserve">erdvėje </w:t>
      </w:r>
      <w:r w:rsidRPr="0001409D">
        <w:rPr>
          <w:rFonts w:ascii="Times New Roman" w:hAnsi="Times New Roman" w:cs="Times New Roman"/>
          <w:sz w:val="20"/>
          <w:szCs w:val="20"/>
        </w:rPr>
        <w:t>ir jo asmens tapatumui patvirtinti naudojamos Lietuvoje ir kitose Europos šalyse išduotos elektroninės atpažinties priemonės, atitinkančios e-Atpažinties įstatyme bei eIDAS reglamente bei jų įgyvendinamuosiuose teisės aktuose nurodytus reikalavimus.</w:t>
      </w:r>
    </w:p>
    <w:p w14:paraId="2851AA6E" w14:textId="1896A92E" w:rsidR="004D3A6D" w:rsidRPr="0001409D" w:rsidRDefault="004D3A6D" w:rsidP="004D7E4D">
      <w:pPr>
        <w:numPr>
          <w:ilvl w:val="2"/>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Tahoma" w:hAnsi="Times New Roman" w:cs="Times New Roman"/>
          <w:bCs/>
          <w:sz w:val="20"/>
          <w:szCs w:val="20"/>
        </w:rPr>
        <w:t>VIISP AP</w:t>
      </w:r>
      <w:r w:rsidRPr="0001409D">
        <w:rPr>
          <w:rFonts w:ascii="Times New Roman" w:eastAsia="Tahoma" w:hAnsi="Times New Roman" w:cs="Times New Roman"/>
          <w:b/>
          <w:sz w:val="20"/>
          <w:szCs w:val="20"/>
        </w:rPr>
        <w:t xml:space="preserve"> </w:t>
      </w:r>
      <w:r w:rsidRPr="0001409D">
        <w:rPr>
          <w:rFonts w:ascii="Times New Roman" w:eastAsia="Tahoma" w:hAnsi="Times New Roman" w:cs="Times New Roman"/>
          <w:bCs/>
          <w:sz w:val="20"/>
          <w:szCs w:val="20"/>
        </w:rPr>
        <w:t>t</w:t>
      </w:r>
      <w:r w:rsidRPr="0001409D">
        <w:rPr>
          <w:rFonts w:ascii="Times New Roman" w:hAnsi="Times New Roman" w:cs="Times New Roman"/>
          <w:sz w:val="20"/>
          <w:szCs w:val="20"/>
        </w:rPr>
        <w:t>apatybės nustatymo paslauga sudaro galimybę Europos šalių, prisijungusių prie eIDAS tinklo, piliečiams jungtis prie šiose šalyse teikiamų elektroninių paslaugų, nepriklausomai kokios šalies išduotą asmens atpažinties priemonę asmuo turi. </w:t>
      </w:r>
    </w:p>
    <w:p w14:paraId="13BEC380" w14:textId="02EF4192" w:rsidR="00663F71" w:rsidRPr="0001409D" w:rsidRDefault="008947D4" w:rsidP="5D3478CE">
      <w:pPr>
        <w:numPr>
          <w:ilvl w:val="3"/>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hAnsi="Times New Roman" w:cs="Times New Roman"/>
          <w:sz w:val="20"/>
          <w:szCs w:val="20"/>
        </w:rPr>
        <w:t> </w:t>
      </w:r>
      <w:r w:rsidR="00D80E1C" w:rsidRPr="0001409D">
        <w:rPr>
          <w:rFonts w:ascii="Times New Roman" w:hAnsi="Times New Roman" w:cs="Times New Roman"/>
          <w:sz w:val="20"/>
          <w:szCs w:val="20"/>
        </w:rPr>
        <w:t xml:space="preserve">Asmenys, turintys Lietuvoje išduotą elektroninės atpažinties priemonę - asmens tapatybės kortelę ar kitas priemones, kurios Europos Komisijos yra pripažintos tinkamomis asmens tapatybės  patvirtinimui elektroninėje erdvėje (toliau - EK patvirtinta elektroninės atpažinties priemonė), </w:t>
      </w:r>
      <w:r w:rsidR="00A95F59" w:rsidRPr="0001409D">
        <w:rPr>
          <w:rFonts w:ascii="Times New Roman" w:hAnsi="Times New Roman" w:cs="Times New Roman"/>
          <w:sz w:val="20"/>
          <w:szCs w:val="20"/>
        </w:rPr>
        <w:t xml:space="preserve">gali </w:t>
      </w:r>
      <w:r w:rsidR="00D80E1C" w:rsidRPr="0001409D">
        <w:rPr>
          <w:rFonts w:ascii="Times New Roman" w:hAnsi="Times New Roman" w:cs="Times New Roman"/>
          <w:sz w:val="20"/>
          <w:szCs w:val="20"/>
        </w:rPr>
        <w:t>per eIDAS tinklą prisijungti ir pasinaudoti kitų šalių elektroninėmis paslaugomis. </w:t>
      </w:r>
    </w:p>
    <w:p w14:paraId="14A12AE2" w14:textId="0F7B5FDF" w:rsidR="004D7E4D" w:rsidRPr="0001409D" w:rsidRDefault="004D7E4D" w:rsidP="00881A31">
      <w:pPr>
        <w:numPr>
          <w:ilvl w:val="3"/>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hAnsi="Times New Roman" w:cs="Times New Roman"/>
          <w:sz w:val="20"/>
          <w:szCs w:val="20"/>
        </w:rPr>
        <w:t>Asmenys, turintys kitose Europos valstybėse išduotą ir EK patvirtintą elektroninės atpažinties priemonę, per eIDAS tinklą gali prisijungti ir pasinaudoti Lietuvoje teikiamomis  ir  skelbiamomis VIISP portale elektroninėmis paslaugomis.</w:t>
      </w:r>
    </w:p>
    <w:p w14:paraId="245EC1C4" w14:textId="4AC92A13" w:rsidR="002B673C" w:rsidRPr="0001409D" w:rsidRDefault="002B673C" w:rsidP="00EB517E">
      <w:pPr>
        <w:pStyle w:val="ListParagraph"/>
        <w:numPr>
          <w:ilvl w:val="1"/>
          <w:numId w:val="7"/>
        </w:numPr>
        <w:tabs>
          <w:tab w:val="left" w:pos="426"/>
        </w:tabs>
        <w:spacing w:after="0"/>
        <w:jc w:val="both"/>
        <w:rPr>
          <w:rFonts w:eastAsia="Tahoma"/>
          <w:b/>
          <w:bCs/>
          <w:sz w:val="20"/>
          <w:szCs w:val="20"/>
        </w:rPr>
      </w:pPr>
      <w:r w:rsidRPr="0001409D">
        <w:rPr>
          <w:rFonts w:eastAsia="Times New Roman"/>
          <w:b/>
          <w:bCs/>
          <w:color w:val="000000"/>
          <w:sz w:val="20"/>
          <w:szCs w:val="20"/>
          <w:lang w:eastAsia="lt-LT"/>
        </w:rPr>
        <w:t xml:space="preserve">Pagrindinės </w:t>
      </w:r>
      <w:r w:rsidR="00E425F7" w:rsidRPr="0001409D">
        <w:rPr>
          <w:rFonts w:eastAsia="Times New Roman"/>
          <w:b/>
          <w:bCs/>
          <w:color w:val="000000"/>
          <w:sz w:val="20"/>
          <w:szCs w:val="20"/>
          <w:lang w:eastAsia="lt-LT"/>
        </w:rPr>
        <w:t>VIISP AP</w:t>
      </w:r>
      <w:r w:rsidRPr="0001409D">
        <w:rPr>
          <w:rFonts w:eastAsia="Times New Roman"/>
          <w:b/>
          <w:bCs/>
          <w:color w:val="000000"/>
          <w:sz w:val="20"/>
          <w:szCs w:val="20"/>
          <w:lang w:eastAsia="lt-LT"/>
        </w:rPr>
        <w:t xml:space="preserve"> funkcijos:</w:t>
      </w:r>
    </w:p>
    <w:p w14:paraId="1F36545A" w14:textId="189C9058" w:rsidR="009F3E1C" w:rsidRPr="0001409D" w:rsidRDefault="009F3E1C" w:rsidP="00EB517E">
      <w:pPr>
        <w:pStyle w:val="ListParagraph"/>
        <w:numPr>
          <w:ilvl w:val="2"/>
          <w:numId w:val="7"/>
        </w:numPr>
        <w:tabs>
          <w:tab w:val="left" w:pos="426"/>
        </w:tabs>
        <w:spacing w:after="0"/>
        <w:jc w:val="both"/>
        <w:rPr>
          <w:rFonts w:eastAsia="Tahoma"/>
          <w:bCs/>
          <w:sz w:val="20"/>
          <w:szCs w:val="20"/>
        </w:rPr>
      </w:pPr>
      <w:r w:rsidRPr="0001409D">
        <w:rPr>
          <w:rFonts w:eastAsia="Tahoma"/>
          <w:bCs/>
          <w:sz w:val="20"/>
          <w:szCs w:val="20"/>
        </w:rPr>
        <w:t>asmens tapatybės duomenų surinkimas ir jų autentiškumo patvirtinimas asmens turimomis el. atpažinties ir kitomis priemonėmis</w:t>
      </w:r>
      <w:r w:rsidR="009F7724" w:rsidRPr="0001409D">
        <w:rPr>
          <w:rFonts w:eastAsia="Tahoma"/>
          <w:bCs/>
          <w:sz w:val="20"/>
          <w:szCs w:val="20"/>
        </w:rPr>
        <w:t>;</w:t>
      </w:r>
    </w:p>
    <w:p w14:paraId="208B22DA" w14:textId="31EC20A5" w:rsidR="009F3E1C" w:rsidRPr="0001409D" w:rsidRDefault="00FB60C2" w:rsidP="00EB517E">
      <w:pPr>
        <w:pStyle w:val="ListParagraph"/>
        <w:numPr>
          <w:ilvl w:val="2"/>
          <w:numId w:val="7"/>
        </w:numPr>
        <w:tabs>
          <w:tab w:val="left" w:pos="426"/>
        </w:tabs>
        <w:spacing w:after="0"/>
        <w:jc w:val="both"/>
        <w:rPr>
          <w:rFonts w:eastAsia="Tahoma"/>
          <w:bCs/>
          <w:sz w:val="20"/>
          <w:szCs w:val="20"/>
        </w:rPr>
      </w:pPr>
      <w:r w:rsidRPr="0001409D">
        <w:rPr>
          <w:rFonts w:eastAsia="Tahoma"/>
          <w:bCs/>
          <w:sz w:val="20"/>
          <w:szCs w:val="20"/>
        </w:rPr>
        <w:t>asmens tapatybės duomenų teikimas taikomosioms sistemoms.</w:t>
      </w:r>
    </w:p>
    <w:p w14:paraId="13EADD80" w14:textId="0F8D573F" w:rsidR="002B673C" w:rsidRPr="0001409D" w:rsidRDefault="00E425F7" w:rsidP="00EB517E">
      <w:pPr>
        <w:pStyle w:val="ListParagraph"/>
        <w:numPr>
          <w:ilvl w:val="1"/>
          <w:numId w:val="7"/>
        </w:numPr>
        <w:tabs>
          <w:tab w:val="left" w:pos="426"/>
        </w:tabs>
        <w:spacing w:before="100" w:beforeAutospacing="1" w:after="0" w:afterAutospacing="1" w:line="240" w:lineRule="auto"/>
        <w:jc w:val="both"/>
        <w:rPr>
          <w:rFonts w:eastAsia="Tahoma"/>
          <w:b/>
          <w:color w:val="000000"/>
          <w:sz w:val="20"/>
          <w:szCs w:val="20"/>
          <w:lang w:eastAsia="lt-LT"/>
        </w:rPr>
      </w:pPr>
      <w:r w:rsidRPr="0001409D">
        <w:rPr>
          <w:rFonts w:eastAsia="Tahoma"/>
          <w:b/>
          <w:color w:val="000000"/>
          <w:sz w:val="20"/>
          <w:szCs w:val="20"/>
          <w:lang w:eastAsia="lt-LT"/>
        </w:rPr>
        <w:t xml:space="preserve">VIISP AP </w:t>
      </w:r>
      <w:r w:rsidR="003B67D5" w:rsidRPr="0001409D">
        <w:rPr>
          <w:rFonts w:eastAsia="Tahoma"/>
          <w:b/>
          <w:color w:val="000000"/>
          <w:sz w:val="20"/>
          <w:szCs w:val="20"/>
          <w:lang w:eastAsia="lt-LT"/>
        </w:rPr>
        <w:t>architektūra</w:t>
      </w:r>
    </w:p>
    <w:p w14:paraId="48B1D5E9" w14:textId="0891BE8A" w:rsidR="00717CB8" w:rsidRPr="004234C7" w:rsidRDefault="00887E38" w:rsidP="00AE1425">
      <w:pPr>
        <w:pStyle w:val="ListParagraph"/>
        <w:numPr>
          <w:ilvl w:val="2"/>
          <w:numId w:val="7"/>
        </w:numPr>
        <w:tabs>
          <w:tab w:val="left" w:pos="426"/>
        </w:tabs>
        <w:spacing w:before="100" w:beforeAutospacing="1" w:after="0" w:afterAutospacing="1" w:line="240" w:lineRule="auto"/>
        <w:jc w:val="both"/>
        <w:rPr>
          <w:rFonts w:eastAsia="Tahoma"/>
          <w:bCs/>
          <w:color w:val="000000"/>
          <w:sz w:val="20"/>
          <w:szCs w:val="20"/>
          <w:lang w:eastAsia="lt-LT"/>
        </w:rPr>
      </w:pPr>
      <w:r w:rsidRPr="00AE1425">
        <w:rPr>
          <w:rFonts w:eastAsia="Tahoma"/>
          <w:bCs/>
          <w:noProof/>
          <w:color w:val="000000"/>
          <w:sz w:val="20"/>
          <w:szCs w:val="20"/>
          <w:lang w:eastAsia="lt-LT"/>
        </w:rPr>
        <mc:AlternateContent>
          <mc:Choice Requires="wpg">
            <w:drawing>
              <wp:anchor distT="0" distB="0" distL="114300" distR="114300" simplePos="0" relativeHeight="251658240" behindDoc="0" locked="0" layoutInCell="1" allowOverlap="1" wp14:anchorId="4FD2AB24" wp14:editId="601D1F5F">
                <wp:simplePos x="0" y="0"/>
                <wp:positionH relativeFrom="column">
                  <wp:posOffset>-67563</wp:posOffset>
                </wp:positionH>
                <wp:positionV relativeFrom="paragraph">
                  <wp:posOffset>206516</wp:posOffset>
                </wp:positionV>
                <wp:extent cx="6177864" cy="3889098"/>
                <wp:effectExtent l="0" t="0" r="13970" b="0"/>
                <wp:wrapNone/>
                <wp:docPr id="8" name="Group 7">
                  <a:extLst xmlns:a="http://schemas.openxmlformats.org/drawingml/2006/main">
                    <a:ext uri="{FF2B5EF4-FFF2-40B4-BE49-F238E27FC236}">
                      <a16:creationId xmlns:a16="http://schemas.microsoft.com/office/drawing/2014/main" id="{2D63B661-7A5C-746C-77F7-F6F3E64E1E96}"/>
                    </a:ext>
                  </a:extLst>
                </wp:docPr>
                <wp:cNvGraphicFramePr/>
                <a:graphic xmlns:a="http://schemas.openxmlformats.org/drawingml/2006/main">
                  <a:graphicData uri="http://schemas.microsoft.com/office/word/2010/wordprocessingGroup">
                    <wpg:wgp>
                      <wpg:cNvGrpSpPr/>
                      <wpg:grpSpPr>
                        <a:xfrm>
                          <a:off x="0" y="0"/>
                          <a:ext cx="6177864" cy="3889098"/>
                          <a:chOff x="0" y="0"/>
                          <a:chExt cx="8371840" cy="5432969"/>
                        </a:xfrm>
                      </wpg:grpSpPr>
                      <pic:pic xmlns:pic="http://schemas.openxmlformats.org/drawingml/2006/picture">
                        <pic:nvPicPr>
                          <pic:cNvPr id="1899446871" name="Picture 1899446871">
                            <a:extLst>
                              <a:ext uri="{FF2B5EF4-FFF2-40B4-BE49-F238E27FC236}">
                                <a16:creationId xmlns:a16="http://schemas.microsoft.com/office/drawing/2014/main" id="{F6E20825-05A5-BFC3-D655-F8915743540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114844"/>
                            <a:ext cx="8371840" cy="5318125"/>
                          </a:xfrm>
                          <a:prstGeom prst="rect">
                            <a:avLst/>
                          </a:prstGeom>
                        </pic:spPr>
                      </pic:pic>
                      <wps:wsp>
                        <wps:cNvPr id="781184262" name="Rectangle 781184262">
                          <a:extLst>
                            <a:ext uri="{FF2B5EF4-FFF2-40B4-BE49-F238E27FC236}">
                              <a16:creationId xmlns:a16="http://schemas.microsoft.com/office/drawing/2014/main" id="{B39E5A44-14C6-D244-1706-CBB9FD2C52E4}"/>
                            </a:ext>
                          </a:extLst>
                        </wps:cNvPr>
                        <wps:cNvSpPr/>
                        <wps:spPr>
                          <a:xfrm>
                            <a:off x="7506875" y="0"/>
                            <a:ext cx="846161" cy="53908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w:pict>
              <v:group id="Group 7" style="position:absolute;margin-left:-5.3pt;margin-top:16.25pt;width:486.45pt;height:306.25pt;z-index:251658240;mso-width-relative:margin;mso-height-relative:margin" coordsize="83718,54329" o:spid="_x0000_s1026" w14:anchorId="0481E0C0" o:gfxdata="UEsDBBQABgAIAAAAIQDa9j37DQEAABQCAAATAAAAW0NvbnRlbnRfVHlwZXNdLnhtbJSRwU7DMAyG 70i8Q5QralN2QAi13YGOIyA0HiBK3DajcaI4lO3tSbtNgolN4pjY3+/PSbnc2oGNEMg4rPhtXnAG qJw22FX8ff2U3XNGUaKWg0Oo+A6IL+vrq3K980As0UgV72P0D0KQ6sFKyp0HTJXWBStjOoZOeKk+ ZAdiURR3QjmMgDGLUwavywZa+TlEttqm673JxnecPe77plEVN3biNx46Lv5EAgx0wkjvB6NkTMuJ EfWJWHaQyhM591BvPN0k8zMTpspvqZ8DDtxLes1gNLBXGeKztEld6EACFq5xKr+cMUlaylzbGgV5 E2g1U0enc9nafWGA8b/hTcLeYDymi/lP628AAAD//wMAUEsDBBQABgAIAAAAIQA4/SH/1gAAAJQB AAALAAAAX3JlbHMvLnJlbHOkkMFqwzAMhu+DvYPRfXGawxijTi+j0GvpHsDYimMaW0Yy2fr2M4PB MnrbUb/Q94l/f/hMi1qRJVI2sOt6UJgd+ZiDgffL8ekFlFSbvV0oo4EbChzGx4f9GRdb25HMsYhq lCwG5lrLq9biZkxWOiqY22YiTra2kYMu1l1tQD30/bPm3wwYN0x18gb45AdQl1tp5j/sFB2T0FQ7 R0nTNEV3j6o9feQzro1iOWA14Fm+Q8a1a8+Bvu/d/dMb2JY5uiPbhG/ktn4cqGU/er3pcvwCAAD/ /wMAUEsDBBQABgAIAAAAIQB2dG1/OQMAAAQIAAAOAAAAZHJzL2Uyb0RvYy54bWykVdFu2yAUfZ+0 f0B+b20njuNYTaupXatJ1Ra12wcQjGNUDAhI0vz9LmA7TdJua/dQFwL3cO6558LF1XPL0YZqw6SY R+l5EiEqiKyYWM2jXz9vz4oIGYtFhbkUdB7tqImuLj9/utiqko5kI3lFNQIQYcqtmkeNtaqMY0Ma 2mJzLhUVsFhL3WILU72KK423gN7yeJQkebyVulJaEmoM/HoTFqNLj1/XlNgfdW2oRXweATfrv9p/ l+4bX17gcqWxahjpaOAPsGgxE3DoAHWDLUZrzU6gWka0NLK250S2saxrRqjPAbJJk6Ns7rRcK5/L qtyu1CATSHuk04dhyffNnVaPaqFBia1agRZ+5nJ5rnXr/gNL9Owl2w2S0WeLCPyYp9NpkWcRIrA2 LopZMiuCqKQB5U/iSPO1iyzG07TIoCYucpKNR7N85iLj/uD4gI5ipIS/TgMYnWjwd69AlF1rGnUg 7T9htFg/rdUZlEthy5aMM7vz1oPCOFJis2BkocME5FxoxCpohWI2y7K8mKYRErgF68M2dzp6sQLp OggXFTCwy/FekieDhLxusFjRL0aBiwHQi3O4PXbTAwJLztQt49zVzY27VMHxR455Ra3gxhtJ1i0V NrSXphyylsI0TJkI6ZK2Swrp6W8VJEagtS2kpjQTNpTdWE0tadz5NfB4AO6hqMOCJ73n6VIw4L83 HZemWZFlAb233aF5xmmRjiYH5gEhtbF3VLbIDYAwEIGK4RJv7k1Hqd8Cptuz8EOYunaAO8n0EsLs RMR3td1jgxUFCg5275NpkUIbjPJRbxOnGNSdU7Rf8r3po4ZONW+JNp0k4LpJhE6btcjyNHdlcx03 niVF/l+i4dJIzqrebv7Optdcow2G23a5Co492sWFK8K7A+FWcJFwJ/SJ+5HdcerwuHigNfQd3Egj X+UjMpgQsHQalhpc0cAxnSSJfwMAfojwV5AHdMjBxB12B+Aep32iPXawebffhVL//gzEkj8RC8FD hD9ZCjsEt0xI/RoAh6y6k8P+XqQgjVNpKasd3Era8msZnkEsSCPhTiBW+2C3C5zuQ/1T4zXonkX3 lr2c+137x/vyNwAAAP//AwBQSwMECgAAAAAAAAAhAJPcmZUZtwIAGbcCABQAAABkcnMvbWVkaWEv aW1hZ2UxLmpwZ//Y/+AAEEpGSUYAAQEAAAEAAQAA/+IB2ElDQ19QUk9GSUxFAAEBAAAByAAAAAAE MAAAbW50clJHQiBYWVogB+AAAQABAAAAAAAAYWNzcAAAAAAAAAAAAAAAAAAAAAAAAAAAAAAAAAAA AAEAAPbWAAEAAAAA0y0AAAAAAAAAAAAAAAAAAAAAAAAAAAAAAAAAAAAAAAAAAAAAAAAAAAAAAAAA AAAAAAAAAAAJZGVzYwAAAPAAAAAkclhZWgAAARQAAAAUZ1hZWgAAASgAAAAUYlhZWgAAATwAAAAU d3RwdAAAAVAAAAAUclRSQwAAAWQAAAAoZ1RSQwAAAWQAAAAoYlRSQwAAAWQAAAAoY3BydAAAAYwA AAA8bWx1YwAAAAAAAAABAAAADGVuVVMAAAAIAAAAHABzAFIARwBCWFlaIAAAAAAAAG+iAAA49QAA A5BYWVogAAAAAAAAYpkAALeFAAAY2lhZWiAAAAAAAAAkoAAAD4QAALbPWFlaIAAAAAAAAPbWAAEA AAAA0y1wYXJhAAAAAAAEAAAAAmZmAADypwAADVkAABPQAAAKWwAAAAAAAAAAbWx1YwAAAAAAAAAB AAAADGVuVVMAAAAgAAAAHABHAG8AbwBnAGwAZQAgAEkAbgBjAC4AIAAyADAAMQA2/9sAQwADAgIC AgIDAgICAwMDAwQGBAQEBAQIBgYFBgkICgoJCAkJCgwPDAoLDgsJCQ0RDQ4PEBAREAoMEhMSEBMP EBAQ/9sAQwEDAwMEAwQIBAQIEAsJCxAQEBAQEBAQEBAQEBAQEBAQEBAQEBAQEBAQEBAQEBAQEBAQ EBAQEBAQEBAQEBAQEBAQ/8AAEQgD5AYgAwEiAAIRAQMRAf/EAB4AAQABBQEBAQEAAAAAAAAAAAAG AgMFBwgECQEK/8QAcxAAAQQBAgMCBgwHCggJBwMVAQACAwQFBhEHEiETMQgUIkFRkhUXMjNTVFZh cXKT0hYjQlKBkZUYJDRzlKGxstHTCRk2V2J0s7QlNTdVY3WCosE4Q2TC1OPwJnZ3g5ajteI5REVG WGekw+HxhGWFhqXy/8QAHAEBAAEFAQEAAAAAAAAAAAAAAAECAwQFBgcI/8QASxEBAAECAwMFDAYG CQUBAQEAAAECEQMEIQUSMUFRYZHRBhMUFRZSU1RxkqGxFyIygdLwM2KiweHiByM0NUJyk6PjNmNz svGCJEP/2gAMAwEAAhEDEQA/APqh2MPwTPVCdjD8Ez1Qq0QUdjD8Ez1QnYw/BM9UKtEFHYw/BM9U J2MPwTPVCrRBR2MPwTPVCdjD8Ez1Qq0QUdjD8Ez1QnYw/BM9UKtEFHYw/BM9UJ2MPwTPVCrRBR2M PwTPVCdjD8Ez1Qq0QUdjD8Ez1QnYw/BM9UKtEFHYw/BM9UJ2MPwTPVCrRBR2MPwTPVCdjD8Ez1Qq 0QUdjD8Ez1QnYw/BM9UKtEFHYw/BM9UJ2MPwTPVCrRBR2MPwTPVCdjD8Ez1Qq0QUdjD8Ez1QnYw/ BM9UKtEFHYw/BM9UJ2MPwTPVCrRBR2MPwTPVCdjD8Ez1Qq0QUdjD8Ez1QnYw/BM9UKtEFHYw/BM9 UJ2MPwTPVCrRBR2MPwTPVCdjD8Ez1Qq0QUdjD8Ez1QnYw/BM9UKtEFHYw/BM9UJ2MPwTPVCrRBR2 MPwTPVCdjD8Ez1Qq0QUdjD8Ez1QnYw/BM9UKtEFHYw/BM9UJ2MPwTPVCrRBR2MPwTPVCdjD8Ez1Q q0QUdjD8Ez1QnYw/BM9UKtEFHYw/BM9UJ2MPwTPVCrRBR2MPwTPVCdjD8Ez1Qq0QUdjD8Ez1QnYw /BM9UKtEFHYw/BM9UJ2MPwTPVCrRBR2MPwTPVCdjD8Ez1Qq0QUdjD8Ez1QnYw/BM9UKtEFHYw/BM 9UJ2MPwTPVCrRBR2MPwTPVCdjD8Ez1Qq0QUdjD8Ez1QnYw/BM9UKtEFHYw/BM9UJ2MPwTPVCrRBR 2MPwTPVCdjD8Ez1Qq0QUdjD8Ez1QnYw/BM9UKtEFHYw/BM9UJ2MPwTPVCrRBR2MPwTPVCdjD8Ez1 Qq0QUdjD8Ez1QnYw/BM9UKtEFHYw/BM9UJ2MPwTPVCrRBR2MPwTPVCdjD8Ez1Qq0QUdjD8Ez1QnY w/BM9UKtEFHYw/BM9UJ2MPwTPVCrRBR2MPwTPVCdjD8Ez1Qq0QUdjD8Ez1QnYw/BM9UKtEFHYw/B M9UJ2MPwTPVCrRBR2MPwTPVCdjD8Ez1Qq0QUdjD8Ez1QnYw/BM9UKtEFHYw/BM9UJ2MPwTPVCrRB R2MPwTPVCdjD8Ez1Qq0QUdjD8Ez1QnYw/BM9UKtEFHYw/BM9UJ2MPwTPVCrRBR2MPwTPVCdjD8Ez 1Qq0QUdjD8Ez1QnYw/BM9UKtEFHYw/BM9UJ2MPwTPVCrRBR2MPwTPVCdjD8Ez1Qq0QUdjD8Ez1Qn Yw/BM9UKtEFHYw/BM9UJ2MPwTPVCrRBR2MPwTPVCdjD8Ez1Qq0QUdjD8Ez1QnYw/BM9UKtEFHYw/ BM9UJ2MPwTPVCrRBR2MPwTPVCdjD8Ez1Qq0QUdjD8Ez1QnYw/BM9UKtEFHYw/BM9UJ2MPwTPVCrR BR2MPwTPVCdjD8Ez1Qq0QUdjD8Ez1QnYw/BM9UKtEFHYw/BM9UJ2MPwTPVCrRBR2MPwTPVCdjD8E z1Qq0QUdjD8Ez1QnYw/BM9UKtEFHYw/BM9UJ2MPwTPVCrRBR2MPwTPVCdjD8Ez1Qq0QUdjD8Ez1Q nYw/BM9UKtEFHYw/BM9UJ2MPwTPVCrRBR2MPwTPVCdjD8Ez1Qq0QUdjD8Ez1QnYw/BM9UKtEFHYw /BM9UJ2MPwTPVCrRBR2MPwTPVCdjD8Ez1Qq0QUdjD8Ez1QnYw/BM9UKtEFHYw/BM9UJ2MPwTPVCr RBR2MPwTPVCdjD8Ez1Qq0QUdjD8Ez1QnYw/BM9UKtEFHYw/BM9UJ2MPwTPVCrRBR2MPwTPVCdjD8 Ez1Qq0QUdjD8Ez1QnYw/BM9UKtEFHYw/BM9UJ2MPwTPVCrRBR2MPwTPVCdjD8Ez1Qq0QUdjD8Ez1 QnYw/BM9UKtEFHYw/BM9UJ2MPwTPVCrRBR2MPwTPVCdjD8Ez1Qq0QUdjD8Ez1QnYw/BM9UKtEFHY w/BM9UJ2MPwTPVCrRBR2MPwTPVCdjD8Ez1Qq0QUdjD8Ez1QnYw/BM9UKtEFHYw/BM9UJ2MPwTPVC rRBR2MPwTPVCdjD8Ez1Qq0QUdjD8Ez1QqZIYhG4iJm/KfyQrqol96f8AVKCtERAREQEREBERAREQ EREBERAREQEREBERAREQEREBERAREQEREBERAREQEREBERAREQEREBERAREQEREBERAREQERax4z 8eNNcH6sNaxXdk83cZ2lbHRSBhEe5Hayu2PIzcEDoS4g7DYOLQ2ci+fusfCU4u6wleHamkw1Z7Q0 VsRzVg3Yg79oCZdzsN/L27xsASDr+/qPUOUJOTz2RuE7kmxakk33O/5RPn6oPqEtNcSfCl4eaBtW MPj+21DloA9roaT2iCKUdOSSY9Ad9weQPLSCCAei4oj1hq6Gs+lBqvMxV5WuZJDHflax7SOUtc0O 2II6EHoQsR3IN6Z7wxeLGU7WPEw4fDRuBEboKpllZvt1LpXOa4jr+QB17iopP4R/G2w4Pl1/b3aQ fIrwRjp8zYwFrZEG06nhPccakjHfhu6ZjCCY5qFVwePQT2fNt9BBWytHeGvl47EdfXmlqs9cnZ1n GF0cjB6TG8uDv0OauYkQfSnQPE7RXEyhJf0hmG2uwcGzwPY6OaE7A+UxwB26+6G7Sd9idipUvmBp vVOotH5SLNaXzNnG3YSC2WB3f8zmndr2+lrgQfOCs3neL/FHUsnPmNe5qUeeOK06CI9d9+zj5Wd/ zdOgHcg+kiL5dOzubfMLD8xedKO6Q2Hlw7vPvv5h+oLOYLirxK01IyTCa5zVcMdzCM23yRb9e+N5 LD3nvBQfSlFydwy8Mm62zXxPE7HRywP2YcrTZyvY7cDmki9yR1JJZttt0aV1RjclQzFCDKYu3HZq WWCSGaN27XtPnCD0oiICIiAiIgIiICIiAiIgIiICIiAiIgIiICIiAiIgIisyXK8R2fKN1EzEcSIu vIvE/LVG9A7cq0zNRF2zouUenff/AMFT3ynnVblXMySLyNylR3c9X454pfe3gqqKongiYmOK4iIp QIiICIiAiIgIiICIiAiIgIiICIiAiIgIiICIiAihOpuNvB7RtuTH6p4n6XxlyHbtKk+UhFhu526x c3P37+bzFa8yPhy+C9jpXwO4l+MSM23FfE3ZGncb9HiHlPf5j0PQrMwdnZzMRfBwqqvZTM/KGZg7 PzeYi+FhVVeymZ+UN8oudB4fvgzGUxnVuSDQNw84ezyn5vcb/wAyy2L8N/wYMrYFWLidHBI7u8ax lyFnrviDR+kq9VsbaVMXnL1+7V2L1Wx9o0xecCv3auxvVFDtLcYuFGtjGzSfEfTmUllBLYK+SidN 0AJ3j5ucbbjvHnUxWBiYdeFO7iRMT06MDEw68Kd2uJienQREVCgREQEREBERAREQEREBERAREQER EBERAREQEREBERAREQEREBERAREQEREBERAREQEREBERAREQEREBERAREQEREBERAREQEREBERAR EQEREBUS+9P+qVWqJfen/VKCtERAREQEREBERAREQEREBERAREQEREBERAREQEREBERAREQEWDzu utFaYJbqPV2GxjwduS3ejicTtvsGuIJO3XZQ3I+EvwQxcgisa7gkce7xanYnHm/KjjcB3+n0+goN nItPO8LHgiHbN1HcePSMbYA/nYFVH4WHA952fqe1H87sZZP9VhQbfRa5xvhEcFssQK3EDHx77dbT JKw/XK1qmeH1NpvUUfa6f1Bjcmwt5+anbjmHLvtvuwnpuD+pBk0REBERAREQEREBERAREQEREBER AX4SANyonxO4k4HhZpaXU2dL5N39hVrR+7szkEtjB7h0aSXHuAPedgeG+IvHbiLxItWRks5Yo4uc Ojbi6Uroq4iP5LwDvL07y/frvsAOgDufNcVeGunZzUzWusHVsAAmF12MyAHuJYCXAfoXBvGzVFTW XFHUGoMdkBdpWLAbVmaHBromMaxuwdsQNm+jv3PnUI7kQEREBERAREQEREBERAREQF2X4GGprF/Q +T07dyAk9jL+9SJ7xzRxPYHFrR38vMHH6XFcaJsNw7bq07g+goPqmi+d2juPnFXRMkYxmq7NutGO UVMg42Ydt99tnHdo+qQV1NwZ8JrTvEqavp3PV2YbUUjdmx8+9a04be9OPUOPfyHc+gu2QbrREQER EBERAREQEREBERAREQEREBERAREQFbmnirt5pHAb9w9K/ZZWQsMjz0Cj9yw6xM5xdv5h9HoVvEri iFVNO8v2cpLIdozsP5li793xSnYvzNklbXifM5rBu5waCSAPOeiWrVelVmu3JmQwV43SyyPOzWMa Ny4nzAAL5x+EP4amttb5q3p7htlbGC03XkfC2eseSzdAO3OX97GnzAbHbvWLMzVOrY5TJ15mrdo4 RxdV4/w2/B2vN/Haus0ZAdnR2qErXNPoPKCP5164vDL8HKWcQDiFG0k7czqc4b+vkXype58jnSSO LnOJLiTuSfSqUs3fijB55/P3PtTpTWmk9c432X0fqGjl6e/KZasweGn0OA6tPzFZ6KeWE7scfoXx u4S8ZtRcENW1dX4XISsrxSNF2oHns7cO/lRub3E7dx8xX0t4H+FTwj4+A09IZiStmI4+0lxV5nZW AB3lo3IeB6WkqLTGrVZzI1ZadNYb3p5XfyJz+nzrJghwDmncHqCoqsljLxYeykd5J/8AjdX8PF5K mrro5YZlERZC0IiICIiAiIgIiICIiAiIgItKcYvC94K8G/GMflNQjNZ2AlhxGILZ52PBALZXbiOE jfch7g7bfZp7lyhrT/CY8ScjYdHoPQ+CwtXmOz77pLs7m7jlILTGxu+x3HK7v2B6bne5Dub2ltKm K8HDtTzzpH3X1n7olvMh3ObS2jTFeDh2p550j46z90S+jSL5E5fw0vCazMrpJ+Kdyu0uJbHUp1q7 WAnfYckYJA7upJ+fqVG5vCV8IGeQyP4y6vBd3hmWmYP1BwAW+o7gM/MfXxKI65/dDe0dwWemPrYl Edc/ufZpY/P6gwmlsPa1BqTLVcbjaMZlsWrUojjiaPOXH9Q9JIAXyOxPhgeErhS91Li5l3l5BPjc cFvbb0CZjwP0KP8AFfj9xX41mkziJqqXIV8eN69WOJkFdr9iDIY4wGl5BI5iCQCQNh0VeF3AZycW IxcSnc5Zi8z1TEfNVhdwWcnFiMXEp3OWYvM9UxHzdf8AGX/CSYmg6fC8EdPjJybADN5WN8cAPQkx V/Jkf0JG7yzZw9y4d/IHEHwguM/FIyR634iZe9VlbyvpRyivULevQwRBsZ6HbctJ9JWvUXe7O7nt nbMiO84cTV506z18n3Wd5s/uf2fs2I7zhxNXnTrPXyfdYREW6bkREQO/oVsrh54R/Gvhhagl0txC y4qwDlbj7ll1mmW+jsZCWN+loB+da1RWcfLYOap3MeiKo5pi6zj5bBzVO5jUxVHNMXfQvgz/AISH T+XMOG404IYWy4hnsvjI3yVD3dZISTJH9LS/6AF2Xhc1iNR4innsDka9/HX4W2K1mB4fHLG4bhzS O8L4Urc/g4+E7rPwftQMNZ82T0vakJyOGfLsx/NsDLETvySjYde5wGx8xHB7b7iMLEonG2b9Wrze SfZfhPw9jhdtdxWFiUzjbO+rV5vJPs5p+HsfXxF87tX/AOE315dcY9C8OMJimczh2mTsS3XuZ12I DOyDXdx68w7x171qTOeHD4TWbsyzDiMcfC93M2vRx1WJkfzNcYy8j6ziucy/cPtXGi9cU0e2fwxL ncv3E7UxovXFNHtnsiX1sRfGrIeE74QuTnbYs8Y9VMc1xcBXyL67dyNurYy0EfNtt5+9ezHeFn4R +LdG6rxezzzF1b4zIywD026iVrg79O/p71mT/R/nraYtF/v7GZPcFnraYtF/v7H2JRfLvS3+ES8I PBmNubkwGoo27B5u48QyOG3mdAYwD/2T9C6A4a/4Sbh1qCxDjuI+lchpeaVwYbteTx2o3/SfsGyM HzBj/pWqzfchtbKRNXe9+I82b/DSfg1Wb7kdq5SJq3N6P1Zv8NJ+DsRFitNaq01rLExZ3SeeoZfH ze4s052ysJ2B23aeh6joeoWVXM1UzRO7VFpc3VTNM7tUWkREUIEREBERAREQEREBERAREQEREBER AREQEREBERAREQEREBERAREQEREBERAREQEREBERAREQEREBERAREQEREBERAREQFRL70/6pVaol 96f9UoK0REBERAREQEREBERAREQEREBERAREQEREBfhIA3J2AUI4u8VcLwk0s7PZOJ1q1O7sKFNh 2NibbfYu2PK0Dq5x7h0G5IB4Y4gcYuIXExzo9VZ576ReXtx9dvY1WdQQOQe72IGxeXOHpQdx6h46 8ItLvliy2vMZ2sLg2SKq91qRjt9ti2EOIPTqNunn2UFyfhk8JaDg2pU1BkQTtzVqcbQPn/GyMP8A MuIkQdlv8Nnh6HDs9KakLd+pcyuCB9Halemt4anC6ZwZPgdTwb97nVq7mj9U2/8AN5lxWiDrPXfh qY+CIVuHOnH2ZiAXW8q3kiZ6QImO5nfSXN+grQWq+NPFHWckvs3rTJdhK55NWtKa8Aa7byCyPYOA 2G3Nue877kkwlEH41rWjlaAAPMF+oiAiIgKqKSSCZliCR0csR5mPYdnNPpBHUFUog2To7wieLmjJ YxW1ZZydRrg59TKONpjwOnLzv/GMHzMc1dL8O/C14faqjbT1W46ayIYXONh3NVk2G55ZQOhPXZrg PMAXErh9EHe2S8KzglQDhDqaxeezfdlbHz9em/Qva1p9HQqLu8NnhntvHpfVe/ofXrD+icrjFEHZ TfDa4e7u59KajA/J2ZXJP/2UbLJ43wyuEt53Lap6gx/UDexTjcPp/FyOO36FxEiD6IYHwguDeogP EtfY2u47eTfc6md/R+ODQT9BK2BDNDYibPXlZLG8czXscHNcPSCO9fK9SHSPEHWmg7bbmktSXccQ 7mdFHJvDIf8ATidux/8A2gUH0yRaN4CeEhV4mSs0rqivFS1E2MujfECILoG+/KDvyPDdiWk7HqR6 BvJAREQEREBERBzL4b2HyNnCaXzkDZXUqFi1BY5Ru1r5WxljndenvTgDt59txuAeRl9QtQ6fw2q8 Lc07qChHcx9+IxTwv3Ac0+cEbFpB2IcCCCAQQRuuSeIngcasxlua9w6uQZig48zKdiVsNqP/AEQ5 20bwPzi5p82x7yHOaL15bEZTA5Ozhs3jrFG9Tf2c9exGY5GHYEbg+Yggg9xBBG4K8iAiIgIiINs6 O8H7Laq0/icxJcycMue8YdSFXDPtVomRg8rrVgPaIOdwIGzX+YnbrtkqmgdJY5uOs39Mw2pGaIu5 qzXnszhkt2FztnO7ORrgOmxa1wC1/V4gTfg9T03ndMYXO1sa6TxGS94yyas153cxr4Joy5vN1Afz bEnbp0XsocWc3SNJs2GxFyClhJdP9hOyYMmqyEl3OWStdz9SN2lv0IMo/SeG1zoavqbTGnYMLloc 3BhZ6tezNJWs9uCY3sEzpJGPBIaRzkEdRseilOveFOh9HZjTOTyWLzOM03FfOGzUlmKdj7E0Q5vG Y+Zu5ZKObrGNtmHl6qE0uMWaxL8YzBadwWMpYmSazWo14pzF41IxzDYe58rpJJGtcQ0ueQ0AADYL Caf1vdweMyeEs4qhmMflpIZrFe+ZiO0icS17XRSMc1x3IJB6g7IMzxKwMuMihu09E4HHYee1Myll MNkJ7sNprSQGukfYla122x5S1j/SB3KBqTZ/XVnNYGrpelgsVhcTWsvu+K0GzES2HNDe0e+eSR5I aNgOYDbzKMoCIiAiIgKqOSSGRs0Mjo5GODmPY4hzXDqCCO4/OqV6Mdjr+WvQYzF05bVu1I2KGCJp c+R5OwaAO8oPobwK1rc19wuwuoMm/nvGN9a07zvkieWc5+dwAcfncVPlCuDehZuHHDjD6UtyCS5X jdLbc13M0TyOL3taem7Wl3KDt1DQVNUBERAREQEREBERAREQEREBERAREQERfh6DdBi8vZGwhaeq xKvXHc1h/XfqrKwa6t6q7Jpi0WaX8MPUFzTng9aos0pHRyW44qJc07ENleGu/WNx+lfP7wfOBN3j Rn5xasSU8FjeV12yweU4n3MTN/yiNzv5gF9CPC6wUmoPB71dXibzPq1mXQP4p7XH+YFaX8Dmlj9P 8EmZizIyH2QvzzSyO8/KeQD5/crBz+PVl8CaqOM6Oi2VNsCbcb9iWDwYuCAwjsG3Q9TldHyeNFzj ZB290JN99/5vmWjct4BWSOXJwmuqzcY55I8ZruM7G+jyTyuP6l1YzV+Fc8NfLPE09BJLA5rD+kj+ le6/lsdi6hv37scMHTZ5PR2/dtt3/oXPYeezGFfdq48+vzbC9cOWpv8AB6aGvVv+EtfZ59kN8l0U cTY2n5mlpP8AOuX8npPUXgv+EjiKEGSfLLiMlUtVLjAWeMVpHDvHzguaR8xX0uh1/pqWURyT2a4e eVklis+ON30OI2/WuTfC60iNUeEzwsx1Zgc/MitXcR+U0Wj1/UStnszO42Lj7mJVeJiVjHotTM1Q +jrHiRjZANg5od+sKpri1wcPMvwNDAGN7mgAIt05ZIqE4mgb6QF6Vh8K78Y5u/mWYWbh1b1N2NXF pERFWpEREBERAREQEREBfPrwzvDLz82eyPCDhNlJsZRxsj6may9d4E1uYdH14XDrHG07hzxs5zgQ Nmg9p2xxd1Dd0lwp1nqnHBxt4jAZC9Bs7YiSKu97TuCCNiB3dfQviT3dAu87iNj4Gexa81mI3oot ERPC88s+zk9vQ7nuK2Rg53FrzWPF4otERPC88s+zk9vQd3QIiL1l6uIstpbSue1rnINN6ZoeOZG0 yV8UPasj5mxxukeeZ5DRsxjj1PXbYddgsSo3qZqmm+sfv/8Ak9Snepmrdvr+eyRFVHHJNI2KJjnv eQ1rWjcuJ7gB5ypFluHerMFlMzg8zTp08jgXxx3acuSrNn537crYmdpzTu6jcRB5G/XZU1YlFE2q mIn8x85jrRViUUTaqYifzH7460bRZTVGmM5ozP3dL6lomnk8fJ2VmAyMk7N2wO3Mwlp6EdxKxaqp qprpiqmbxKaaqa6Yqpm8SIs7i9F5jL0696pcwUcdkytY21n6NaQGNu7ueOWZr2Aj3JcBzno3mPRY JRTXTVMxTN7FNdNUzFM3sIvfjsLcylW9crTUGR4+ITTCxfgrvc3fbaJkj2umd/oxhzvPsvApiqJm YieCYqiZmIngIphxH4bW+GWRjwWa1LhbmYayN9zH0TZdJRL4mSNbK98LInEtePenyAHcEqHqnCxa MaiMSibxPBRhYtONRGJRN4ngIiKtcERe5mGuPwsmebNRFaOwKxjN+AWS8t33Fcv7ZzNvywws36b7 9FE1RTxRNUU8XhRF78xhbmDnirXZqEj5oGWGmnfgttDXjcBzoXua13pYSHN84CTVETa+pvRE25Xg REUpTPhdxf4g8HNQx6j0Fn56MwP46u5xdWtN225Zot+V469N+oOxBBAK+qfg4eEXpfwhdIHKY5ra OdxzWMzGLLtzXkcDs9hPuoncruU9/Qg9Qvjyt1+Bzr7J6C8IPSj6VgsrZ65Hg7sRfyslisODGg9d jyyFjh87QuT7qdg4G0srXmKYti0RMxPPEck8/RzT0OV7p9hYO0ctXmKYti0xeJ54jknn6OaX14RE XizxkREQEREBERAREQEREBERAREQEREBERAREQEREBERAREQEREBERAREQEREBERAREQEREBERAR EQEREBERAREQEREBERAVEvvT/qlVqiX3p/1SgrREQEREBERAREQEREBERAREQEREBeDM53Cacouy eoMxRxlNhDXWLlhkMYJOwHM4gbk9AFqDwivCAfwshh01pmGKfUV+Htu0lHNHShJIDy38p7tncre4 bbu3GzXcV5/UWe1Vkn5jUmXt5K7J0dNZlL3begb9w9AGwHoQdu6i8LTg5gjJHUyd/NSxO5CzH0yQ Tv12fKWMcPnBI9G6geU8OLHxStbheHNizGd93Wsm2Bw9Hktjfv5/P+tcmog2jxr452uMzcS21pqL FexBnMfZ23Tc4l5NwQWtHTs27Hb0+lauREBZ+Hh/ryxixnINE5+TGuiM4uMxsxgMe2/P2gby8u3n 32WAW6dd6YkyejtKZSHh9qzJvh0lWAylGX941+V0p2kZ4s/fl33d+Nb0I7u8hqXO4HK6aykuFzdX xa5A2N0kfO1+wexr29Wkjq1zT3+dVS6ezEOAg1RJT2xlmy+pFP2jfKla0Oc3l35hsCOpG3zrpHIY nCWszq/IVsI/LahhtYhvYw6fgzU0dPxKElzas0jPJc/yXPbu4Aju7xcp4bSmU01aq43T5x9v2dyE mnsJnagiZ46a8Z7KaIlwG27yyM7tJ5QfQQ5gmoXq9WvdsUp4q9sONeZ8ZayblOzuRx6O2PQ7dxVh dPYanks7U4WVMtpHHW8QHXq+YacDXbHBYbI/8U9zYh2Di4dWAt5iOoJCg+l7E+rNJan1FpvR2Dv6 rjuVoq2OrYGtP4tjy4kuiq9kWyEOIa6Qsc/l23PnQaZXqjxOUmx02Yixtp9CvI2KW02Fxhje73LX P25QT5gTut9a1qab0lgtYZfA6cwAyle/i4ZGy42vahoWJIC6xFEyRr2BvMCNuoaSQNthtktRaM0n Uyt51bTeMjbPqXTp7MVY+SNk8YdLEwbeTG47ks7uvo6IOba1azdsxU6deSexO9sUUUTC58j3HZrW tHUkkgABLNazSsy07leSCxA90UsUrC18b2nZzXNPUEEEEFdB16WB1K/UMV3SmAhZgNbY6jRFXGQw FtZ9oxOikLGgzNLR17Tm3J3XrqaYibfxUOitCYTMUZ9TZODUsk2KgseJRNslrY3OcCasbYAXNLSz cjfv6EObmMfI9scbS5ziA1oG5JPmCyLNNaikzX4Nx4DJOy3MW+ICrIbO4bzEdntzb8vXu7uqm2hs DgZeKWRyMJEumdLz28s+QP3DqtdzjCAevMXuEY+fc96vcJM7eznG+tqO3I427j8jbc4u5tnuqzu7 z5h3D6EEAx+n89lr8uLxWEv3LsIe6StXrPklYGe6LmNBIA8+46LwLrLR0WnsTqunrTFdiZ+JgfND CNg6pCypJNaA23PWy1gPXYj6NzE9Jabx9nHaNjpaPw17SFzETyamy01GKR9efZ/bdpacOeu6McpY A9vfvsUGispp7MYanjshkqfYwZaA2ab+0a7tYw4tLtmklvUEbHYr11dEast4+fKx4G0ypBSORdNM 3smvrBwaZGF+3aDcgeTuugMRiLGUx3Dam3TFLKaTdjrbMtetY2KXsK4fIQ59hzC6ts3ymlrmczvT ssdVw2Ep6FtewcFaGO7oqw51kxNidP8Av7lbJKQASeUDcnuCDnRF0pm9DUsBpPL/AIUYyhL7FWcM YLo0vWx9YtM8TZjBZa7tbcZY/Z7pG7b9fOsfqTh6MHa4i5yxw/hkx3sljPYSEVAxtqN1uPmZVLW7 8r2ODCY/zwO/og57RbY4yYe3DiqOeOKbgql69MyLDXdNVsVerlrQ7yXxMa6zAA8N7R23Xbdu/Van QSHh7qaHRmuMHqqyyw+HGXYrErK/L2j4wfKa3mIHUbjqR3rsbFeF9wbyDWuu28vi9+8WqDnlv09i ZP5t1wwiD6TYDi1wz1R2TcHrnDWJZyBHA602OZxPcOzfs/foem26lq+Vnf0KmujuM3EzQskX4P6t utrxH+CWH9vXI6bjs37gdw6t2PoIQfR5FoPhL4WGnNa24MBrKnHgcrNysinEm9SxISAGgnyo3Hfo HbjofK32B34gIiIC/D3dy/UQfLvP5TJZzO5DM5ku8fvWpbFnc77SOcS4foJI/QvAuivCX8H/AC2E zV7iDo/GzW8Pdc+3kIYRzvpyk7yP5QN+yPV2/Xl8rfYbLnVAREQEREBERAREQEREBERAV+jQv5S5 Fj8XRs3bc7uWKvWidLLI70NY0EuPzAKwugPBF4Z5bN63h4h2qz4sPgxKIZXN8mxacwxhjdx1DWvc 4kdzgwec7BgtHeCnxa1SI7F/G18BUfyntMlJyyFp79om7vBHofy/SuouEvg/6L4Tjx+o1+Uzb2lr 8lZYA5gI2LYmDcRgjffYlx3ILiNgNnIgIiICIiAiIgIiICIiAiIgIiICIiAiIgKid4jhe89zWkqt W52dpC9h/KaQongmEZeeZxO/eSV+L9cNnEeg7L8WAylE8EFqCStZhZLDK0skje0Oa9p6EEHvC09h OHWH0FXs6Yo04hjo8hNdpwlu7YWyu5w1voDS4gfMtyKH6sZtk2u/OjBWs2tF8D72x2ZXNOLNPPDV WldPcUoNZamt641Th8tpbIdMPjYKZZLTAPc95HlAt3333692wXvylStJrfBY98LDWr1J5o4tvJa9 paAdvmBKlji1u25A37l4psRUny1fNP5/GK0L4WbHyeVxBPT9AXOV1TXN5b2j6iH6S01xMj1HqiTi LqfD5rTuRm3w+Pgp8j6cW58h7iPL3btvvv1383RTXS/DTAXuIUPEa/jK81rEY0Y3GOewHxbmeXPc z81xHKN+/bf0r0lS7SbC3HPcfypD/QFsdmzNeZiroYGenveXmIlm0RF0rQPZi5BHaG/5Xkj6d1n1 gMWwPtt3/J6j6d1n1lYH2VjE4iIivLYiIgIiIC8eYzOI09jLGaz2VqY3H1GGSxatzthhiYO9znuI DR85K134QXH/AEh4PujHaj1A4W8nc54sRiY5A2a9MAN/TyRN3aXybENBA2LnMa75WcXOO3EzjdmX ZXXmoZZ4A8Pr4yu50dGoQCB2UO5AOziOc7vIPVxXTbB7mMztr+tmdzDjl5/ZHL7eDpdhdzOY2z/W zO5hxy8/sjl9vB3rxJ/wi/B3Sck9DRGMyesbsRLRLCPFKRcDsR20gLz8xbE5p8x865+1V/hJeNOW kLNMaf03gYOUdTBJam5vOed7gzbu6cnTbvK5LRekZPuP2TlIi+Hvzz1Tf4aR8HouU7kdlZWNcPfn nqm/w0j4Nxai8L/wkdV4u1hs3xRuyU7sElaxHBSqVueN7S1zSYYmnqCRuDutOoi3+XyeXykTGXw4 oieaIj5N9l8pl8pExl6IpieaIj5CIiyGQ2Z4N2XxWC4x4XKZvJ1MfTirZJsli1M2KJhdQsNaC5xA G7nNaOvUkDzrdukeMFaHVXCjQlvXmOi0TJoOSpqKlJfjFGSw+vaaYrjS7s+0BZAAHjmHMAPdbLkZ Fq85srDzuJOJXPGm3s0q1jpje+DWZzZeHncScSueNNvZ9rX2xvfB1PS17mHcN8VldQcTZdGy6YqY uKhR09ritYpZVkc7ekmJqyOmr2OQh75CQ3dnWNpUn4i8TpKuqOKeop+LVG7SuWcDa0xJT1PFckZW jyET5mwRxSukhLQHOdHytdsCdtuq4xRY07Cwpr35nl4W6aatLzM8aeWZ4zaIY07Dwpr35nl4W6aa tLzM8aeeeM2iHZfFXPya9s8ZtPHirpvJR6kOHuaUFzWFM1nVa85fNFG+SfkrOHOD2TzGT1IB23TU Oq8FVu6qw/DribpyprQaN09j8TnYc5XqxOZXcRerwXXuayGR3kd8jS4N6bbbrjRFTRsGmimKN/SL aW0vEURrrrE7kXjlvPPFqaNhU0UxTv6RbS2l4iiNddYnci8ct56LdncH87PbxWncNqLV1PM6or3d VWMjy5mHIzuD8cA2V0scj+drttg/mIOxAPRU8P62K1JqzROusZq3TklDC8K3Yu7X9loPHYbkFWaO SJ1Xm7YAc3Nz8nJygku6jflXSPEDVehG5IaUyEFGXLVX0rFjxKCSw2FzXNc2KZ7HSQcwcQTE5pPT c9Bt6MRnde8I87k6kNSXDZO1RfjcjSymLjkL60wY8xyQWY3DZwDHDdu+2xHerGLsSuasTcriJqjT 2Tfe05Lb2lr9PFZxdjVzViblURNUafffe05Lb2nHp4pzwBz2Dw2neI0GXzNGjJew1WKqyzYZE6d4 uxOLWBxHMQ0E7DfoCVt/WfGgZXL8cqg4nwy4+tBRtaRiizA7GK3HKw9pjwH7Nk6uc50PUkknc9Vy PYxWUp0amTt421BTyAealiSFzYrAY7lf2biNn8ruh2J2PQryrOx9kYOZx5x6p1mY5tLTT+C33yzc bZOFmcaceqdZ9mlpp/Bb75dkaq4sWNRa04r1tK8W6sGppqOKi0nlrWoo4II6obE6/XqXJHiKs97g 0u2kbzlpHeCvFqni3T01juIGW07r7DSa2k0jp2hey2OuRl97LCcttz1ZWcvayNheN5YtyNid+m65 ERWaNgYFFovpG7yRrbd0nond4c8zKzRsHBptF9I3eSNbbuk9E7vDnmZdkaA43uo5vg3irfEyrFiJ dP5V2p458owwy2niy5gvB7uVzy8Rlva9d39PddcTo/WtHiLp/h1mddcZnUNV4ifUFh2Qfma9fJkc oMFbxqwSKrZC54Y+QFjRuGju25NRTVsHBvNVE2nXW0cu/fr37T7ITVsLBvNVE2mb62jl37/+9vuh 29ltc6Lfk8HPBrnExa+doPI47G5zIapp5Sahku13YyxlI2siEphMjWTHZo5iA4825ifDXWFjFRac j4q8ScTkc3X4l0L9qzb1RWyRFNuOlZ2rp2TSNMbSQ0nm2aSAdj0XJqKmnYOHThzh72k9GscdIm+k a8Nee6mnYWHThzh72k9GscdIm+ka8Nee7sDQnFzR+oKMGV40ayqZluH4mi3QhyF0WH1aLq8jQ6GN xc4VWydkeVrTGOUdNwv3UPFnUlbUmnpq+N09nMrjMtkLFbMZrirhsjIKs8ZbLDBYiFd1Nv5cLpCC x3QNPuBx8imdgYHfJr9uk3tF4mNLTHG835+hM7BwO+TX7dJvaLxMaWmON5vz9DanhCvhl1LiZ28S MtquebFRS2Y8lqKPOyYuUk81YXoT2UwHut2BoHNsRv1Wq0RbjLYPg+FThXvb8/n43bfL4Pg+FTh3 vb8/n43Fn+H+qhoXXWn9bexjMg7AZOtk2VXymNsr4ZGyNBcOo8po67H6D3LAIq8TDpxaJw6+Exaf vV4mHTi0Th18Ji0/e+iOl/8ACdaCtta3WfDTO4t5OxONtQ3m/Se07Ejz9Njt863roHwsvB+4jzR0 8BxHx9e9IWtbTyYdRlc93cxvbBrZHfMwuXx5Rcdmu4XZuNH9TNVE+28dU6/Fx+a7h9nY0f1M1UT7 bx1Tr8X3ia5r2hzXAtI3BB6EL9Xx04PeFBxh4JyQ19K6lks4eM+VhsjvPTI33Ia0neIn0xlp9O6+ h/g7+GDw947RQYOdzcBq7si+XEzyFzJuU7E15SAJOmx5Ojx16ENLlwu2O5TPbJicX7eHHLHJ7Y5P jHS4fa/ctndlROL9vDjljk9scnxjpb8REXMOaEREBERAREQEREBERAREQEREBERAREQEREBERARE QEREBERAREQEREBERAREQEREBERAREQEREBERAREQEREBUS+9P8AqlVqiX3p/wBUoK0REBERAREQ EREBERAREQEREBERByb4X/CjOzZc8UsTEbWPFWODIsaCX1iwkCX+LILQfzSNz0PTl5fVIgEbEdFq DXvgtcLtayPvUqEmnr73czpsZysjediNnQkFnn3JaGuJ7yg4MRdB6p8DLW2Fimu4bVuCyFOvE6WW S2X0ngNG5Ox52AAb7l0gA2XP0jOzkdHzNdyuLeZp3B284PnCClERARTDhXpLEa01Q/EZyW9HUio2 bbjSLRKTFGXgDmBHXbbuUlqcMMHn8Zp7VOmMNnbGPyTr0V7HS5Ou2aF1dpIkFt8LImRHdvM97Nm9 3UkINVIt42eDWg6LJMzfuZhmOZps5t1arkqluQSsm7N0TbMbDFI0+ZwaNvPvtssfobhTprWEVQ3M LnMTHlxbfQtWNQUAS2NhLCys+Jk1kbjZzow0ejz7Bp5Fu+gy3meGOP0zprM5fM1p68Tch2OXrRex kr5QDHJVdXNl1ZrnNdu2XsiST5JWI1Jw00bA3WeJ0/JmmZPRccUsti7ZidBdaHhk3LG2JroiC7dv lv3HQ7INTop7pzTeh4uHz9b6tgztp3s2MS2DHWoYAGGESF5dJE/cgB3Tz9OrdiVMKvA/C0dXXdP5 qnl7GOGXhx9XKDM0cazklja8AMsNJsStDxuyMjuPcdgg0ki2ra4caSgxeQhw0OV1HmMXPfivw18t WpyVGwSlrH+KvhfJOwt2eXRu2HUHlUq1ZomjqbVbb+awuRnoQYnDVxahzNPGQxPfA3ma6S00tkft sQxvX094QaARbT1rwmwulqV6StkL1matq72BYXFga6sa7ZQSAOsm7ttweU7e5CkLOC2hKeSzUWSu 5F9PF6hhxMkk2ap44Var4mvNh8k8RbM4EuAjYA7ZvzoNFotp5LhvpCfIaIOnbOVko6qzVuhIXzsl eK8VpkTZI3CJuxLHOd1aQOnTod6uE+mNLv4wXtPZrGy5KlQ9kWwRySR8ruyZIAZA6Nwd0G42A2ds fNsQ1Ui3VpzhvpvW1DSgglsY3F22Zi7YZLJT8YbFWdHszxrsYuYkvPlS7taO4AA75fRfDzBjK3cb pHMVG2NQaSyVeepPm6l/xCftYmAyWKvkdm4ODh5IIAd0Pcg5+RbswfDHTmOy2pssyO4YdIyQ48Vc rcx9R1248lrpXG5GYYouUEtY5sjjuCHb9FbzPDTDxUX0NL2zqKvb1XVpwtx3iU0768lUyvYLDGHl e3lcDs8RDYuLfOA0ui35h+EWnK8+GytQzVTfjykFmpLkMbmmsfBCXtLZWRGLr3FpZzNPcR0K0GgI iICIiB3r6A+DTqnMas4R4q9nXyTWask1MTyAAzRxu2Y7p37NIZv3ksJK444W8GtZcWMiIcDUMGNi lEdvJzt/EQDz7d3aPA/Ib16jctB5l39ovSOI0JpfHaTwcZbTx0Iia523PI7vfI/YAFznEuOwA3J2 AHRBm0REBERB+d/QrWWtvBw4T64fJat6e9jLsu5NvGO8XeSe8lmxjcd+u5aStnIg5VzXgPntHSad 4gbM28mG7R3Pn75GP+j8j0rB/uJNb9uGjWGD7HY7v5ZubfzeTy7enzrsZEHKeI8B6XtufPcQm9kD 73Ux/lOHp53P2H0cpXi4meBtexVBuT4ZZOzlXRMaJ8fffGJ5D3F0TwGsPmPI4D8rZx6NXXKIPlzm cJmdOZGTEZ/FW8ddiG769qF0cgB7js4A7Hboe4+ZeJfUTL4HB6grGnnsNRyUBBBit12TM2I2PRwI UJyXg88F8qZDZ4f46Ptd9/FnSVwPoETm8vd5tkHzxXooY/IZW2yhi6Ni5Zl35IK8TpJH/Q1oJK7I 0hwF0FFxc1diLmlcPPgMfjsXLjqj22JJoZJfGGyOfK+Vwk5uz32Lenk7dQSd3YLSumNLwmvprTuM xUburm0qkcIcem5PIBueg7/Qg474d+CHrbVuOkyeq7/4LRvb+9YZ63bWHn858fO3s2/MTzHr0A2J tZ/wOeKuMkecNPiMzDzkR9lZMMpbtvu5sgDW+jYPcu3kQfPt3gzcdGuDDoCbc+i/UI/WJdllsL4J PGfKSBt7EUMQ0kbvuX43dDvudoTIem384+fbu5EHNmhfAu09jZ2XtfaglzDm7O8RpsNeDfzh0m/O 8d3d2f6V0Vjsdj8RRhxmKo16dOswRw168YjjjaO4Na0AAfMF6UQEREBERAREQEREBEVL3tjY6R7g 1rQSST0A9KBJJHDG6WWRrGMBc5zjsAPSSuaOJn+EU8FvhvmpdLwa0n1fnIX9k+hpWo7JObJ3chkj /F82/QgOJB6EArUc83EL/CO67zeJxOp8po/wd9J5F+MmsYyQxXNYWoz+MAk/Jrju6bjZ3ncfI6Kx OnfB78F3RGpGcMtB4erNo3DPy17FYSKOXKyV2sc4OeXO7V5eGHynu67Hqg1O3/CJXJ2eNUPAy8Ie 3R7xbi0dIYy30779ygNvwleL3hscXqnAzwfc9qPg3icLiHZnV+Uy+IEeYYTKI2V4InHyd+Zp5t2+ 6J38nZ2xsR4ZeZy/Gbg7k6cePfwd424aSphrEkPLfx+fiJLq9hwcW+VuyNoHQu327iTTw+/++d8V f/o4xH+2jQa24++Cb4X2geH02q+D3hZ8WNc5mhZiks4R1tkE1in17XsCCd5R0LWkHfr0J2C0MM/4 SoAElnw8g8e6DdIcwB8+x5uo+dfX9EHzM8HrgR4ZfGrUGdyuq+PfHnhtoqpBHHiTqXlr5m9aJHOX 1iQIomjm6ncklux79tian/dDeBDr7QWpNTeEFmOKnDTWGoaumczS1BWY29jZbJLY7MMrSeZoPUjp 0btsebcd3rjv/Cbf8l3Dn/6TMD/tHIOxEREBfh6jZfqII1bby2HjbbqrKyuXrjpK0HclYpYNdO7V Zk0zeLijmsa8ba0eQfI1gY4Rnfz7np/OpH86i+vJaNrT81Q2Inuc9vkteCdwVhZ2mmvAqirmZeTm qMamaedr3W2j6+s8R4g+7NTsRO7SvZhcQ6N+23mPUHzha+xXCzipj7bY2cSJYqrT7oSPedvqu6Kc 18vew+0VprrFb8lw901ex2r6PL+Lgmc7bu2C5imuuiN2HTRVMaMrWZ4hTihs3HzOiYGunl2Dnnu3 O3TcrY2KqClQhg6EhvM4+knqtMtkuZOxHPfPJC14LIQdgOveVumrbqTsY2CzE88o6NeCVtdkUUxV VVPFqdqTVu0xyPQiL9aC4gDzretMyOFb+Nc7bzLMry0IGwwNI7yF6lmYdO7Sxq5vIiIrikREQERE HyW8NziHkdeeEHqGpNcfJj9NSDC0YSC1sQiH447HzmYyHm84DfMAtCrf/hxcOcpoPwgM9kp6bmYz VLxmMfOGnkl5wO3bvttztl5927khrmE+6C0AvoHYc4U7NwO8/Z3Y+Wv33vfpe+bE71OzsDvP2d2P lr99736RERbRtBERAREQEREBERAREQdG1NNZHPcCX3cRoCTSEWF09Lat5HMaLqWKOcb2o3lr5iaL xiGy8SkMiYXN/FgMexbBm0ZTt8TNY6G0jwofR7bLY1tXU1PQlTO43Hh1GDmrWIZ4jHWiLpO1dNGe Yb7ua4LjFFpMTZFdc1TGJa97fV55pnXX61rf4r8eaGlxNk11zVMYnG9vq880zrr9a1uW/Hmh3BjM ZU1JjOCVDV2G05k9GxTZSrlshjsDR9jzkI7L/FofGWRxiBk0oZ5AfGJuYBwPMSPJjdO6SdrDERap 4N5Kvlsbi9QTzvznD2ngMdkWMgMkIbXhkljlfC4bCQdS1w3JOxXFSKx4hqi8U4tone4RbjNU8/61 p57RzQseIqtYjFtE73CLcZqnn/WtPPaOaHYWhcjhdRQ8EI8vw50FK7XkuYrZ+RmlaETrMdeZ8UXJ yRAQOAO5dEGOJDdyQNle0boXEOHDijpbhzp/M6HvQ5Aa2y9nDQW3VJWueJWz3pGmSl2UYY6Plkj3 Ox8rfY8borlexJm+5iWib6W01mu3LGtMVREc27HRa5XsWZvuYlom+ltNZrtyxrTFURHNux0W6Wsa WdmeDd6xpPQ9jS+NwWFs2HZbOaKqTVNQQCbyZ4cvNF4xDakbJsyJm7fIAY9i5pRFs8plZyu9E1Xv N+Gv3zrM+2fk2WUy05beiar3m/D5zrM+2fkIiLLZYiIgIiICIiAiIgK9Tu3MdaivY+3NVswOD4po ZCySNw7i1w6g/OFZRJiJi0omImLS+pngV+E3Nxt0vNpLV9gv1jp6FrrE3IGtv1t+Vs426c4OzXjY DctcPdEN6XXx28FDWF7RXhC6IyNOwIm3srDirAcCWvhtOELgdvrgj0FoPmX2JXifddsrD2Xn/wCp i1Fcb0Rzc8fv++zxfus2Xh7Mz39TFqK4vEc3PH7/AL7CIi5ZzAiIgIiICIiAiIgIiICIiAiIgIiI CIiAiIgIiICIiAiIgIiICIiAiIgIiICIiAiIgIiICIiAiIgIiICIiAqJfen/AFSq1RL70/6pQVoi ICIiAiIgIiICIiAiIgIiICIiAiIg1L4U02bh4LZp2GkexrpK7Lro3Oa/xZ0rQ8DbzElocO4sLt+m 4XAy+peQoUsrRsYzJVY7NS3E+CeGVvMySNwIc1wPeCCQuP8Aix4ImoMFNLmOGhlzGNJL3UJHjxuA d+zSdhK3v27n9w2cdyg50RX79C9i7kuOylKxTt1zyzV7ETo5Yztvs5rgC07EHqPOrCCYcLNaVNBa nkz9pll21C1Xi7BjXubLJGWsJDiBsCRv39PMVSOK+uW2a9iLJU4mVas9KKrFi6jKggmO8rDWbEIS HnYu3Yd9hv3BRFEEsyHFTXWUgkq28xF2EtA4swxUa8UbapcHdk1rGAMbuBtygbdw6KvDcWtfYChT x2LzMEcePjfDUkkx9aWeCN53exkz4zIGkk7tDttum2yiCIJDDr7UtXDvwdGahTrywCtJLUxdWCzJ EHNdyvsRxiZwJa0nd55tuu6v5ribrXUGNs4rK5WKWG6YTceylXimtmIfi+3mYwSTcvm53O69e9Rd EE905xPs6U4fP01hmtbkn5sZIvs0K9qv2QhDRs2YOAkD2gghu4Hc7qQvLT4w8RaTpZGagbPJLdfk RLbpV7MkVlwAdJE+WNzojsAPILdvMoYiCVN4m6wjjuNhtY6GbICcWbUWIpx2pBMSZP3w2ISjm5j3 OHQ7d3RemHjDxCha5hzNadjvFyGWcbVna10DOSJ7WyRkNe1uwDm7O6d6hiIJlBxf4hQWb1v2bhnk yNtmQn8Zx9adpssADZmtkjcI3gAeUwA9ApVhOLeFt4eSPWFm4cpby3sjkpzgKWVivAMDG7R2Hsjr vDeZvMxhJB6nzLUaINr6d41R4PXDLVWpJQ0hFk5shBjYadaxPT7Rux7B8jQYdzsS2N7BsSAR3qD1 9Y5nCaxsav07lJIbrrU80dh1djS8SF2/NES9nUOO7CXAb7bnbdYBEEobxM1rFbx12ploqcmJknlp tqUoK8cRm27UCONjWFruUbtILe/p1KtS8QNSvksSwvxlM26UuOnFHEU6gkry7c7XCGJoJPKPK90P MQo4iCWs4ra8Fl9qXMxWXzU46FgWqNedlmGPbkE7JIy2Zzduj5A5w9KzY4pNxWlakenbdiDUns2z MzTx4qrUqVy2s6Ds4o4yWPBDiSTGwHc7tO5J1uiCYni7r7lqRwZarWioicVoauMqQRRds3ll5Y44 w0cwJ36d537+qhyIgKY6H4Q8ReI9We/o3Tjr9WtMYJpzZhiYyQNDuX8Y9pJ2c09N+8LGaL0PqjiD mmYDSeKku2iOd+2zWQs32L5HHo1vznvPQbkgL6AcIOG1PhXoeppaCVs9nmNm9O0bCay8DmcOg6AN a0b9eVrd0HM2n/Ar4gXpd9Rajw2JgIPWHtLcoO/nZsxu3/b/AELcGifBH4X6YfDczjLWpLkfK4+O uDawePOIWdCD+bI54W7kQWKVKnjakVDHVIataBgjihhjDI42jua1o6AfMFfREBERAREQEREBERAR EQEREEIwRA4w6wjDQAcHg5CfOSZcgP6GhTdQXSZNninr22TzdhHiceDykbckMk3Lv5/4Tv8A9pTp AREQEREBERAREQEREBERAREQFqLwvcxmsB4LXFfMaekliyFXSGUfDLESHxfvd4dI0juLWlzgfNtu turxZvDY3UWGv6fzVSO3j8nVlp24JBuyWGRhY9jh5wWuIP0oOVeGuGnwH+DWwkfDLXJ0Vbp6EZl6 udgZGfFp2t8Zle7nBbtI4SNee/Z7iNjsVoDhlxKzeufCJ8FjjtcoNp6m4u6Ry+C1hUjZyx5CvUe+ Nlh8fdyvMYlA7gGtHcFM+E2rMf4KOUyXgPeFbVim4a56WxFoTUuRZzY65jrDnE461L7mNzXFw3eR tzddmlhW89ReDVUwevsh4RnDNzc5qHT2hXad4faYBhgxmNe2JwY6J+4bs/yWjchoBf1O4LQ4JbGN O+CbpqLFPdtw98JOWjp4g7uZDHYa5oafpc5dk8Pv/vnfFX/6OMR/to1zzprgxm8bnPBw8C7LRST6 kw+bfxZ4jyNPaxVtpTJHA+Vu7Xue5royWk/kkEg7robh9/8AfO+Kv/0cYj/bRoOvUXz61F/hLsvo HjFxz4U64wmLqN0rBlRobKGGRtea9UpPlZTtnm8p0r2tLS0tO55durStT6n/AMJZx9ZmdC45+uuH Gia+c0Xjc5bt5fAXrcU92eSQPa0VhI9g2aNgQGjY+V1QfV1cd/4Tb/ku4c//AEmYH/aOUZr8dPDX 42cadf6I4CZbhlisJw9mx9GxLmKViV12Wau2R8zSHb8hdz7N2BDeUHc7lSL/AAlgsjhLwzF0xGx7 ZGn+1MQIYX87ublB67b77boOyEREBERBRNE2aMxu7itL8Udean0TkfEK2DhZBKN4bcji9r/TsBsA R6Ct1rF6i03idU4yTFZiq2aF/UHbymn0g+YrTbdyObz+Tqw8hi97xeSdOqdJtE88ax8Gfs7MYGWx 4qzFG/Ryx+//AOuTczxA1dnWPiu5qdsTwQY4T2bev0KO6d1Na0vekrZEyTU7DuYv73A/nD/xC2Tr rgpqDTMslvExPyGP33DmDd7B/pD/AMVrazW3LoLMBBB2LXt2IK+dM3j7a2Jn97PzV3yPOmZv7JnS Y9j1TKTkM5l7ZeImiebS3ZLY9HKY3JwiWlcima4dwd1H0jvC9AjhaeYMYD6dgtQOw0TXc9aeSF3z FDQyDxySZew5vdsXuP8A4ro8Lu6o3P6zC16J/hLGq2JTM/Vr06YbJzerMPg4iZ7LZZtvJhjO7ifn 9H6Vr+rlczfzD8+61NXcT+LEby3YDuA28wViHEVIjzuDpXelyzGOxWQys7auNpTWJHdA2NhP9C57 a3dHmtr1Rh4cWi+kRe9/nMs7LZLBydMzxnlmeZKMVxa1riw1jsgLcbfybDOb+fvW+eGeVzOq8SMx mMK2jG47ROEhPajzkNPUBQrh1wGMb48vrNoPLs+OmDv1/wBM/wDgt3xRRwxtihjaxjBs1rRsAPQA vWO4bZO3MGnwnamNVFFvq0Vaz7ZveY6Ivfn6eC7oc7s/EnvWToje5ao0j2Rbj7VaIi9KcoIiICIi AiIg13xy4IaQ476Kn0nqeFsVhgdJjcixgdNQsEbCRvUbtOw5mbgOA26HYj5a8b/Bq4ocCMnMzVGG ktYQzGOnnKjC+pYHQt5iOsLzvtyP2JLXcvMBzH7HKxdo0slUloZGnBaqztLJYZ4w+ORp7w5p6EfM V0ew+6XNbEncj62HPGmfnE8ny6HRbE7pMzsWdyPrYc8aZ+cTyfLofCNF9UOJXgB8BtdyzZDB0Lmj 8hMS8vxEgFYu22G9d4LGtHfyx9mvmtxN0niNCa9zejMJqb8Ia2FtvpHIioazZpYzyycrC9/kh4c0 O5iHcu46EL1TY3dFlNtzNGBExVEXmJj98Xj9/Q9R2P3Q5TbUzTgxMVRF5iY/fGn7+hGERFvm9ERE BERAREQEREBZLTWGtah1DjcHSxl3IzXrUcDatIAzzczgC2PcEcxG+xIIHeeixq9+Az2Y0vm6Oo9P 35KWSxs7LNWxHtzRyNO7TsdwevmIII6EEKnE3ponc48ntU4m9NM7nHkdL0vBh4e5i7pdna5zCMye qbOnMlVGpsVm5YmsqSTtkEtOMMhkBj5XQyAu69/cTjsDNwkbwB4hz0cDq2xpqrqPFthgdmK7LlmT aVrZTN4oWQtLSHdmYnkEcvOd9xrSfwjOL80+Pnj1HRqnF5B+VqspYOhViZcex7HzGOKBrHPc2V4c XA77gncgEYLSPFXW+h8Lf05gL9D2Kyk0c92jfxNO/BPJH7hzo7MUjTy77jp0Ox7wCtB4uz2JRbGr iZiaZiIqqtpVedbX4WiJ1aGNn57Ep/rq4mYmmYiKqraVTM62vwtETq3LJ4NWn8PrfI0b+Hz2U0tJ JinUMm7U2NwgrR3IjIYppLkRZPZaC3aKINJA5jy8zQtMcV9GVeHnEnUeiKV2W5Xw2QlqwzytDXvY 0+SXAdN9tt9uh+buWah8ITi3FcyF+bUtW7Pk8jHl5nZDEUrgZdjYI454RNC4QPawBrTEG8oAA22C huptS5vWOfvao1JeNzJ5KY2LVgxtYZJD3u5WANH6AFmZHAz2Fi72Zriad2I0mdZ01105+Fr31hl5 LAz2Hi72Zriad2I0mdZ01105+Fr31hjERFtW1EREBERAREQEREBERARFlNL6X1BrXUNDSmlMTYye Wycwgq1YG7vkeevn6AAAuc4kNa0FxIAJUV104dM1VTaI5VNVVNFM1VTaIbV8DrQVziB4Q+kq0ED3 1sHbbnrkjSAIoqrhIxx9IM3Ys2G/vg825H16WkPBT8G7H+D3ol9e9NDe1TmSybL3Ix5DCB5FeI7A 9mzc9T1c4ud0HK1u714h3U7Xo2vnt/B+xTG7HTzz9/ys8U7qNrUbWz2/hfYpi0dPPP3/ACsIiLmn OCIiAiIgIiICIiAiIgIiICIiAiIgIiICIiAiIgIiICIiAiIgIiICIiAiIgIiICIiAiIgIiICIiAi IgIiICol96f9UqtUS+9P+qUFaIiAiIgIiICIiAiKF6u4y8MdDOdDqTWNGCww7OrQk2J2nfbrHEHO b19IA6H0IJoi58zHhp8OKnaR4fAZ7ISN35HOjihif/2i8uHqKM2PDl2k2q8MOdn50mZ5T+oQH5vO g6pRcoReHNaDgJuGERbv1Lc0QQPoMCkGM8NzRcrGezOjc3VeTs4VXw2Gt+fdzoyf1IOj0WuNK+EN wh1dK2tj9YVqtl+wEF9rqrifQDIA1x+q4rYzXNc0OaQQRuCO4hB+oiICIiDC6k0ZpLWFcVtU6bx2 UY3fk8artkcw7EbtcRu07E9QQeq1TnvA+4Q5bysZHl8K7cu2p3O0aTt3ETh528+wIW8EQctZPwHK r5XPw3EaWGPryx2sYJHfNu9srf6qws/gQ6qaD4trjFSd+3PWkZv6O7f/AOPSuv0QceweBHrF38K1 pho+v/m4pX9P0gLI0/AcvOeDf4jwRt26iHFl5J+kyj+hdYog55x3gUcO4HskyeptQ2yxwcWRvhiY 8bdzh2bnd/ocFrXiB4HWtcE6S7oW7FqGmCOWvI5sFto/7W0b9uvUOafQ1doIg+X+e0xqPS9k1NSY HIYuUPMfLbrvi5j19yXABw6HYjcHvCxi+qEsUU8ZiniZIx3Qte0EH9BURynBzhVmpHzZDh7gXyyH d8rKTI5HHp3uYAT3DzoPm6i78m8FrgVPK6Z2iHNc47kMydxrf0NEuw/QFA+MXg38O9N6IdltFaYr RZCPJY6N77+RuvjEEluJko2bJ+U1xbv+SCXDqACHH6AEkNA3JOwHpK+heO8HPgpipBJW0BSeQANr Ms1gdPmle4f2qX4TRej9NbHTulcRjC3uNOlFCd9iN92tB32J/WUHAOlOBfFbWUobiNF34oeYB1i6 zxWIDfYkOk259vOG8x+Zbmq+A7efjmOu8RoIb5O72RYwywtG3uQ4yNcev5Ww+jzrrFEHFmZ8C/iV Tkc7D5rBZGEA8vNLJBKT1/JLC0eb8vvP6VFrXgtccq7to9GMsD86LJVdh60gP/8ABd+Ig+fP7mnj lz8n4AWNx/6bV2/X2uy9uP8ABW44XZezn0lDRb8JYyNYt/VG9x/mXfKIOMcL4FfEK2/fOajweOiL QR2LpbEgPTcFvKxvQb9zj1H6Vs/SHga8PMLyzaryd/UU472b+KVz17+Rji//AOyEfMt/ogx+D0/g 9M46PEaexFTG0ovcQVoWxsBPedh3knqSepPUrIIiAiIgIiICIiAtReElxa1Lwi0pjsxp2rQZ47e8 Ws5PItqOp0GcjnAyi1foReW4NY3ey07u6NedmnbqIOd9Za2o5XGxZXiLqyfSOAvt05PkpYNVPx0N Ns7LTntbeqzsDGue2IF0cuz9mjdwPXy3Naaos6adprg67VmssbNknT4TJ43JVrNp2Oggjd2guZC1 ELUBuObH2jpXukZ2gBkAJHSSIOfZ+IGks1xW0pk5tYRW8hkoKwj0xU1vap5LGyuPK7nw8EnY3og4 yGV8wBiETtu0GwZ7+J2d0HV15frcWeKGW0lFWrVn6Yrwaks4WO7KQ4ymIQSx+yE3aBrTA/tQAIwI /wAYefeaIOf6/EjiRDqXTWVzemtSuw+Go0qepMjC+hFjo7diIGybMTrDZw+Jzqx3ihe1m8oJA5uW 9Z8IGXUmlrjdFaw0rFnMbp69ezEghN1mGvV5YGuisQtmaYy1r5S6N7g8coPcCDvpEGjsFrPiEzO2 s/FrjSmb0tNmMZQmdWozHxjxmpVBsU5/G3xQQh0naCMsm5t3fjBvuvVwP1Zw81JqDVknDriu3VFS Ms8YqTasOYsMsNfIJbQjdNIacL3EMbEwRx/iyWsa0t33OqJpY4InzzPDI42l7nHuAA3JQaC8GzUm q9V5vVGUbNjYMLLaqWp45I7Fm3PMcfXrEMsSTnkYx9RxPOJXOLyCWkbnyjXmn9McTNYT4jVDda6h ZDYbXpYvXVq26rZc8NipWsM6XxOiefsYY5h5T3FxcIyXF21OC0MreGGCyFgOE2aikzszXd7ZL0r7 b2nbzh05B+hTZBzhV1VxCGBwun8nW1ZjNT4HNm6aeUuVvHMlT8UszsbN4lYmikjkdFNEGl7tuRpI BAC9d3iLPFZz+v8AK6wnxWm7Mmnb1WS5cNWtTxxyMkTpHczgxjZWRmRzjtzMkaHbho26ERBjtPak 07q7D19Q6Uz2OzWKuAur3sfaZZrzAEglkkZLXDcEdD3hZFEQEREBERARF4svm8Np+i7J57LU8bUY QHWLc7YYwT3AucQN0HtRaS1L4XnCTBySV8bNk85LG50e9Ktyx8w8/PKWbt36czQ7fvG46qCXPDlY 2VzcfwzMkf5L5svyO/S0Qn+lB1Qi5ZqeHJA7lF/hrJH12cYcsH9PSAYR+rf9KnumvC34Q50xxZG7 fwc0juQNvVSWb+nni52gfO7b50G6UVijfo5OrHextyC3WmbzRzQSCRjx6Q4bgj6FfQRfiPww4f8A F3S9rRfEnSeP1BhrbSJK1yLmDT5nsd7pjx5nNIcPMVy1V8BfjFwdsySeCn4V2pdKYsuLo9O6krsz OOjH5jBIPIHm3DS7bbqe9dmog49bo3/CgVrrrMOsvBws2HRCu7KTY3Jx23Rg7gEMi5dtyTy77bqF eCtiOMGF/wAIHxPp8c9WYTUWq3aBx0k1vDUzWqNiM8fZxsYQCeUecjcrvdchcPv/AL53xV/+jjEf 7aNBmtV+AJw211jOMeL1dl7F5vFbORaggm8XYJcJcjiLGPhd+UQXO3323aeU+lfvBLwENGcIdcYf Wl7UA1N7EaKqaRZUv42J0ZdBKX+MjfflJ32283XquokQcjay8CHiJ7b+r+KnBTwm9Q8Om63swXMr jqmNhsMfPFGGAhzz7noSAR05iO5Y7/CUw2K/CLhjXtW3Wp4uI+nmSTuYGmV4e4F5a3oCT12HTquy lx3/AITb/ku4c/8A0mYH/aOQdiIiICIiAiIg/CARsRuFGNRcNNGaneZ8nhou3d3zReQ8/SR3/pUo RY2ayeXz2H3rM0RXTzTETHxXcHHxcvVv4VU0z0TZqLJeDhpiyx3sbl7tOQ9xe0StH6On9KxTPBji DwZNaOc3fqBj9j+vtFvJFzWJ3Cdz2LVvVZaL9FVUR1RVENrR3RbToi0Ys9UT84avoeD1oeoQbUl2 2R3h8gaD+oKdYLS2n9NQdhhMVBVae8tb5TvpPeVlkW3yGwdmbLneyeBTRPPEa9c6/FhZnaObzcWx 8SZjmvp1cBERbdhCIiAiIgIiICIiAiIggHH/AFXc0RwT1tqjG3H1L1LCWjTsMOzobD2FkT27+cPc 0j5wvi33L7bcWtFv4i8MdU6GhkjjnzeKs068ku/JHM6M9m523XYP5T+hfFHI4+7iMhaxOTrPr3KU z69iF/uo5WOLXNPzggj9C9R/o+rw+841EfavHVbT43endwFeH3nGpj7V46rafG7zoiL0R6EIiICI iAiIglvD7hrmOIb8vNTyWNxWNwFF2RyeTyT5G16sIOw3ETJJHOc4gNaxjiT5lLX+DhqSq/NWsprX SVDDYXH4/KuzM1my6paqXOYQSwCOB0r93MLOUxh/N+TtuRi+DXGbKcIrGcjqw5GSjqKj4lcOMyr8 bdi5TzRywWWNd2b2u9LHNIJBHVbFwfFjRmodE8Ubet59UZmHIU8HUrUM7rJlnLz9nalcTXtPrDyY y4P5eweAC7f3W40ucxs/hYtU4cfUvTEWtM6zTE8eXWeOlrNLnMXP4eLVNEfUvTEWtM6zTE8eXWeO lrNeZPgnZ09qOXAap4iaPw0LqNXJUMnYnty1MlWse9SVzBXkkI79+djNtjvtssjkvBx1Lp0ags6v 1hpnA0NO5SLDz3rBu2YZrEkImZyeK1pXhhjc0h0jWDygO/cCW0vCwq1HXqVbQuTxGO9j8ZicVJgd SOoZSlSp8xED73YPdKyRziXhrY9yvBB4SuM9tbM8XJ9MaqrZPLWa8klPGasbWpzwRxRsNe0x9OR1 mN5jJcC5u4dt3jmNmMTa03vRbTnp1n6vDm/xXvvReNFqMTas3vRbTnp1n6vDm/xXvvRfgx2reFmj odL8O56GosHgJczh8hcyOYvzXTWtvhsuYxzWNjkkBc0Dla2JpPnAKw2p+AGq9L4fN6hlzuAyGMwu MxeXFqlYmc27VvymKB8IfE13RzXcwkDCNugKmGA8KeLE18fXk0AazqWFv4mO3hcoKFuo6zZ7btaU pgk8V5QTHygPJbt5Q22LUnhQYzWVjM0NUaCyd3BZzT+PwdmJ2pHOyJfSsOmgsm5JA/mf5ZDw6I8x 67geSow6tq4dUU7kzTeb3mmbxv304Tfd0jW3sRRVtTDqincmabze80zeN++nCb7uka29iJweD7qJ uLmz+a1ZpvDYithMXnZ79t9uSOKLIFwrRFkFeSQyEtdvysLRt7pZHM+DJqLTl7Pw6i1/o/G4/Tdi rRu5WeS94sbdhvOyuwNqmV7wwte5wj5A0g83fttbRfGTDasp6n1Bpvk0jfZhcRpehh6us6mEvMp1 3uf4xDk7bWxjo0MfG2NzjvuCwEKDa613w90pc1BwyvHIcRNNZS9T1A+5HqJnj1TLCENnb7IeLvit NILmF7YhzAjZwIJNrDzm0cTGnCmLTFtIim9vq36LxebTM2nk4a2sPN7QxMacOYtMW0jdvb6t+Ol4 vNpmbTycNYzmPBx1LpWlkMprnWOmNN0KWU9iYrVp9yzFclMInY6I1K0xDHxOa9pkDCQe7cEDHcHd Hac1Vb1vWz0cNqPD6RyWSpT9pMyOKzEYxHPszZzmjmJ5XNO4PVpPRTPHeE9Tr68yHEK5pXUPjdsM qsxdHU7a+Kkx8UXZwVLdd1WR1pob7oukaHEkgM80TxfFzS2Bq3/YDhnDjruZ0vkNP5OeHKyGOxPZ e1wstiewiJrA3lETTsR+UNllUztGvCqoxaZ3piNYmmIieXlv995vfhEMqmdoV4dVGLTO9MRrE0xE Ty8t/vvN78Ihc478I9PcJshhKGG1tUzM1/EUrtmBrLAlZJLFzOlbzwRsELj7hvO6QD3QC1YthcWe J+J4peweUdpa1jM5jcXVxVuw3JNmq2Y4I+Rr2QGFr4nHvO8rx83nWvVschGPTl6YzF9/lvb92jYZ GManL0xmL7/Le37tBERZbLEREBERAV6nTt5C1FRoVZrNmw8RxQwsL5JHHua1o6k/MF154CHg3cN+ MWI1PqniXp9+Xr465Xp0IRdmgY2QMc+UuETml3R0W27iO/p6e/dIcNeHmgGPbofQ+CwJlaGSvx9C KB8oHdzva0Of/wBolcZtjuzwNmY9eVow5qrp46xEc/TPwhxu1+7HA2bj15ajDmqunjrER++fhD5s cJfAG408QJ4LmrqTdFYd7WSOmyLea25pAOzKwPM12x6iQs2O47xsu/OCHg7cNuAmHNHR2MdNkbDA 29l7ez7drrvsXAAMYOmzGAN6And27js9F53tbukz+1/qY1VqPNjSPv5Z+959tXuiz21/qYtVqPNj SPv5Z+8REWhaIREQEREBERAREQEREBERAREQEREBERAREQEREBERAREQEREBERAREQEREBERAREQ EREBERAREQEREBERAREQFRL70/6pVaol96f9UoK0REBEWmPCq4hZzQnDyGHTlt9O7m7YpG1E7llh i5HOeYz+S47BvMOoDiQQQCAz/EPwguGfDaZ9DL5d17Jxkh+PxzRNOwjbo/qGRnqDs9wJHcCtJZ/w 3stIZI9LaFqVwNxHNkLTpubp0JjYGbdd+nOd/SFzG975Xukke573kuc5x3JJ7ySqUG8p/DG4vTEl kWAg6jpFRft3f6UjlVV8Mji7Xa0SV9PWiO8zUpOv08kjVotEG1tb+E3xZ1xTGOmytfDVS3lljw8b 65m7vdPc90gG4PQOAIOxBWqQABsBsAiICIiAiIgKf8MeN2uuFtuIYfJPtYtpJlxVl5dXeCPyR3xn uO7duo67jooAiDqHKeHFkX8zMLw7rQ7bcslrIul36dd2Njbt1/0j3fqiVjwyeLs4PJW07X/iaUn/ AK8rlotEG74PDC4wQkl7sJN132konbv7vJeFIsP4bmroZG+z+i8Rcj6B3ik0td3znyjIPT0XNyIO 5dH+F1wr1HMynmX3dO2HvaxrrsfNA4k7D8bHuGj0ueGgelbqgsQWoWWas0c0UjQ5kkbg5rge4gjo QvlgtzeDVxezuidaYzSc9uWxgc5bjpOqPeSyvNK/lZLGD7g87vK26OBO/UAgO7UREBERAREQEREB RHi7ireZ4YaooY+MyXTi7E1RoJHNYjYZIh0/02tUuX45rXtLXNBaRsQR0IQeXE5OnmsVTzOPk7Sr frx2oH/nRvaHNP6iF61A+DUho6Ul0TYkJtaPvT4R7HP5nCvG7mqHfz81V9c/SSPMp4gIiICIiAiI gIiICIiAiIgIiICIiAiIgIiICIiAiIgKFcYrVqPh/kcRjpXx39QGLA03R7c7JbkjYO0G/wAG2R0h 9DY3HzKaqCZ8HUHFXTWEie91fTdWzn7oA3Y2aRprVGP6d7myXHt69DB3dQQE1qVa9GrDRpxNigrx tiijb3MY0bAD6AAryIgIiICIiAvNkcjj8RRmyeVvV6dOswyTWLEgjjjaO8uc7YAfOV6VyF4aes8w /UuL0DFYdHi4aLMlNG07dvM+SRjeb0hoj6fO53oCCZa18M/SGImlpaM0/bzkschjNmeQVqxGx8tn Rz39duhazcedatu+GVxatSE1qen6bOYlrYqcjjt5gS+Q7/SAFolEG9qvhl8W64Y2Wlpy1tsHGalK C70+4laAf0efuWstfcTNZ8TMp7J6ty77HISYKse7K1cHzRx77Dp05ju4gDcnZRZEBERAREQTLhtx Z1lwtynj+m7/ADQSbCxRnLnV5m779W7jY+hw2I3PpK3LnvDe1HPFyaZ0NjqUnT8ZetPtA9Bv5LBH t13APMfMdvMuaEQbwm8MPjBK/nZ7Bwjb3MdE7f8AeeT/ADrJ4rw0+I9aQDLafwF6LfciOOWGQj0c 3O4f939a58RB3NoPws+Gurp48fmjPpu7K4Nb464OrucfMJh0b9Lw0fOtX8PHNd/hOuKjmkEHhxiC CO4jto1zStg+DHqzRnD7wkn6219q6vivwq0z+DNexkbDY4HWIJ2TQRB7ujXOjE23MQD2QA6nqH0S Raw4rcdMNoTQOW1VoyHF63zNCNr6uCpZytBLccXAFokcSG7Ak9xPTuXMH+MV46//AJjuT/8Ar7p/ +zoO7lx3/hNv+S7hz/8ASZgf9o5bG8HrwpMjxbxmXucUOHFfhZYoTxx1a+R1LVt+Osc0kvaWhhby kbEEefvWnvD/ANcaP4kTcIeCuhNS43PauzHEPEXY8djrLLD4asL3GWeXkJ7NjQd93bdAT3A7B2+i IgIi5t15rXWegfCCz2umZ/J29E4HCYeDUOFdMX1qtWxLa5slDH3NkidGwyEbc0XNvuWBB0ki1hSz 1654REmMr5ixNh5NEQ3oq7LDnVnSOuuAmazfl5izYc22+3n2VN/ilxB05qTFway4XU8dpvNZWPD1 clV1ALVuKaQuEL56ogaxkbyAN2TSEFw3b37BtFFENF8QPwvt6vq+xPin4KZuXD83b9p4zyQRS9pt yjk37Xbl8r3O+/XYQ6tx9uZfQmiM7pzQ5v6l1817sZhHZERQxiNpfLJNa7M8kTGgEuETnEuaA0ko NwIuetM62yFPj9rPO8RdOjTM+B0DSnyAjti5UMLLVmQywT8jHSN25gQ6ONwLT5OxBMig45axo1MR q7WXCj2E0XnJ6sFfJDNtnvVBZc1kElyp2TWwsc57ATHNKWl3lAAEgNxotM6R4h8Zcxxs1ppO7pPT J0pgLFGHxn2flbarRSV3Sdo2EUtpnPJbzNdM0M22Bd1JtS+EBql+n7PEzG8Kjb4dVDLJJlhmWtyU lWJ5a+5FR7ItfCA1zxvO2QsG4YSQEG60WttP6j05leNmep4zAB2QbpTFXjmG3nubbqyz2uyhEJHI zlLXO5wd3dpsejQvPBxT19idXYHBcQOGFPCYzVFyTH4y7Sz/AI/NHZbDJM1lqHsI2xczIn7OjllG 4AO2+6DaKLVWn+LGu9Z5y47RvDjFXdNY3MT4W5es6lEF9kkMvZyyCmK728gIcQHTse5oB5eoW1UB ERAREQEREBERAXGPhoeBrc17as8XOFFQPz5ZzZjDt6eyAaOk8HonAADmHpIACNngiXs5Fn7N2lmN lZiMxl5tMdUxzT0M/Z20cfZeYjMZebTHVMc09D4QWa1mlZmpXK8texXkdFNFKwsfG9p2c1zT1BBB BB6ghW19f+NvgocIuOjpMnqLESY3PuYGtzWNcIrJA2AEgILJhs0N8tpcG9Glq4k4m/4PLjXox3jW i5KWtqHXc1C2raYACSXQSu2I8wDHvcT5l61svux2fn6Ypxqu9181XD7quHXaXq2zO6/Z+epinGq7 3XzTw+6rh12ctoszqjRmr9E3GY/WWlsvgrMnN2cWSpSVnPDdty0PA5gNx1HTqFhl1VFdOJTvUTeO eHU0V04lO9RN46BERVKhEUg0zw81/rQb6P0Rn843m5S7HY2ay0Ed+5Y0gbbjffuVGJiUYVO9iTER 06KMTEowqd6uYiOnRH0XtzOFy+ncpZwmfxdvHZCm/s7FW1C6KWJ3fs5jgCDsQevpXiVVNUVxFVM3 iVVNUVRFVM3iRERSkREQEREBETcd26AiIgIiICIiAvfgcDmdUZmnp7TuMsZDJZCZsFWrAzmklkPc AP8Ax7gNyei2Pwf8GPjBxsmhm0npmSDDyP5ZMzfPYU4x5yHHypdu7aNrjuRuANyPo34O3gl6A8H+ H2VqyPzeqZ4TDYy9iMM5Wk7lkEe57Jp6A9S47dTt0HM7b7qMnsmiaKZivF5KY5J/Wnk9nFze2u6b KbKomimYrxOSmOT/ADc3s4pB4NfBuvwM4S4rRbhG7KSDx/MSsdzNkvSNb2mx2G7WhrY2nYbtjaT1 JW0kReLZjHxM1i1Y2LN6qpmZ+94zmMfEzWLVjYs3qqm8/eIiKysiIiAiIgIiICIiAiIgIiICIiAi IgIiICIiAiIgIiICIiAiIgIiICIiAiIgIiICIiAiIgIiICIiAiIgIiICIiAiIgKiX3p/1Sq1RL70 /wCqUEd13xF0hw2xIzGrsuynFIS2GMAvlncPyY2Dq7vG57hvuSB1XM2s/DV1FbsPg0HpurQqBw5b GRBmneO8+QxwYw79Nt39PP16ar486ozuqOKuon5uWUDHZCfH1IHbhsMEUhYwNB7uYN5jt3lxPnWv kE9zPHnjHnmBmQ4iZdm23WnI2mT9PYBiieX1JqLUBac9qDJ5MsPM03Lck5B9I5yeqxyICIiAiIgI iICKa6c0NgMjpKLVWf1Hk6TbGYOHhr0MQ249z+yZJzneeM7eXtsA49PnV3JcHtUV9VZTS+MnxlyT HXm0WyS5GvTNiR4BY1jJ5GOc8gjyW82x6dfOEFRTDHcJde5OEWIMRXhY68/GM8byNWqX22O5XQNE sjS6TfpyjcnzbrJe1NkbWk8ZcxtK2/PWMpfo3K00sccNdlZrS5znO2EfKS7mc5/L0Hcg16ik9Dhv q7K46bKYypRtxQQzWXxQ5Sq+wYYnFr5GwCTtXNBafKDSDtuNx1Xk1bpmTS16rTk8a3tUYLo8Yiij dtI3cbCOWQFvoJIPpa1Bg0REBERAXox9+5icjUy2OnMNujYjtV5QATHLG4PY7Ygg7OAOxBHRedEG 6cN4XXGTFta27fxeW2cCTcoNaSAOo/EmPv7/AKf1LZ+lfDawtmRsGs9HWqIOw8YoTCdu/pLHhpaP oLj8y5HRB9MNGcRNFcQqJv6P1DVyLGjeSNji2aLqQO0ids9m+x25gN+8bhSNfLzBagzemMnFmdO5 Wzjr0O4ZPXeWuAPePnB84PQ+dd5cAeMcXFzS8kt5kUGcxZZFkIo/cu5geSVo8wdyu6ddiCPQg2ii IgIiICIiCA597dE8RKOrXNLcTqhkODyr9vJguNcfEZjsNwHmSSBx9L6/cGkqfLH6gwWM1PhLunsz X7elkIHV52bkEtcNuhHUHzg+YqOaC1BlhYt6E1e/mz+EjY5tojYZSmekdtnQDm3HLK0dGyDzNezc JmiIgIiICIiAiIgIiICIiAiIgIiICIiAiIgIiICIiD8c5rGlznANA3JJ6AKC8JebNYvI8RZopI5N ZXDka7JO+OgxjYqY283NDG2YjzOneOu26q4oW35KLF8N6UkgtavmkrWXRbh8GMjaHXJtx7nyHMhD vNJZjOxU1gggqwR1asMcMMLBHHHG0NaxoGwaAOgAHTZBcREQEREH45zWtLnOAAG5JPQBc08U/DFo YW5JhuGOPqZeWF3LJk7ZeavMHbERsaWulHfs/ma3uI5wd1OPCszGWxHBvJDFGRovTw0rcjAd213k 84JHcHbBh36EPI864LQT/UfHvjBqeczXtfZWq0Pc5kWOmNJjASdm/ieUuA328ouPQbk96hORyeSy 9t1/LZG1esvADp7MzpZHAdwLnEkrzIgk3DXTNHWOusNpjJyWGVchY7KV1dwbKByk+SXBwB6ecFTT O8IKr8dTixGB1Dgc/ezPsXTxecsRvfei5NzYj/Ewuaxp6Fxa5vUeVv0UD0LqgaL1djNUuoG6MdN2 priXsu06Ebc3K7bv79ippi+NVfSVNlTQ+mrVPmzLMzO7JZMXOZ7WlvIwRwxBgIJBPVxG3XogvaU4 Fsyup8XQyOscRaxFu7Zx89rGSTl0dmGMvMP4yAbOLQXB3KWFrXbO32BwNDhRYvU4sodaacrY65fG Nx9yw62yO7PsCezHYc7WtJDS+RrGg+fbqs67jnJHqrF6mig1VcZj7slt2Py+qHXa2z43sLYmmBpj IEhAcS8gdDv1WOqcS9KMxtLAX9EX7OKw2TOSxUQzTWTRc2xkhlk8XIljc4b+S1jgOnMe9Bbr8FNQ dhFLmc/g8K6fLSYOKK8+wXvttcBy/ioXgNO+4eSG7d5G4XqzXCCpp/Qsedy2qqVTM+zNjGS1ZRP2 YMQALAWwkc/Nu7mLgzlI2JK82b4xXtQHGz5LENdZo6glzr5Gz7Nk53MIhDeXyQ0MADtz9Hpyt3jf jMsS7MaGFrsNQy5+ozx9vZAybc0MzHQu7VvQ9QWeb0dQsaO4UUrOodPXLedwuosDdzjcPbGPlssL ZSwv5D2kcTti0EhzNx07168BwRp387epak1HSxAbjrmUr0A+Z1qKFm/ZSS7RPa1hGztt+ct6gdQv Tf8ACHNqzjJxgcvYbjs+M6Bks+bbtwyRvYR/iWtijHOOUBp228+/Txxcda9jMs1FnNHm5lJcfaxF 6zFkOxdbqSghnMOycBKwbDtOvMBsW9xAYTF8HMzl69KetqPBMfl5LDMPDLJYZJkxCCXPiBh8hpIL W9qYySO7qN8NoDSI1fq2tgrsslSmznnyEwADoK0QLpXde4gAgbg9SOhUtocbZKem6el2N1bRq4t8 raL8Tqc0pOweeYRzgQOZK5pJ2eGs6HbbzqL6U19f0hQzbsS21Dm8vHHDHlorZjmqx9oHyBuzebmf sAXcw2CCQv0No3F8TKmkchBmchiM7NROHu1shDA/xayWhsr94JBIRzbEDk6sd169MtieEentbZnV unNF4/ORZDTzxXr+NZGKdk8njPZGR/LXYWMDQXEdSPT02MbscWL2Un0jlNQVLOTy+lronN+e8XSX YBM2VsUnM0kFpBAfueju4qxU4m2KM+sbVTHSQz6ql7aKWO0WvovFjtgWkN3cQegI5e7f5kGJ1rQ0 ricqMRpe3euik3sbdyzs1licdHOij5Q6NgO4HMXE9/TuUN1BprTurMa7D6nwVDK03OD+yt12ycrg CA5jiOZh6nq0g+bu6Kba61bU1tlIs/7CNoZOaFoyUkU3NFbnAA7ZsfKOzLgN3DdwJ69NzvG0GH0t wa8FmpYbHrDwesXkaxIBkpZS5WmaPOdnSva4/Ns36V0bw98Cf/B28TYAdNcPIfHACX0LGTsx2WAd 55O08ofO0kfOtFL1YrK5LB5Ktl8Rdmp3akglgnhcWvjcPOD/ADfOCQg6h/xYngV/5om/tO1/eLY3 BzwQ/B24CZaXUHC7hljcTlpozEcg5z57DYz3tY+QuLAfPy7b+dZvgNxS9tbQsWXuNazKUZPE8g1r eVrpQ0ESNHma4EH5jzDzLY6AiIgLX+K0fkjxa1rnsti2PwecweJoQvkex7bDonW+2jLNy4ACZnug AebpvsdtgIg5x0Fwe4q6L4h6sxFF8UemamkZMPozOvssfNB2s75Y6sse/afvYnla/l2LOQblwKjW J4K6kvS6DuHwc8XhdS6ZzeMtZ7VeTyFC7ksg2J208la018liRriS9xmdE/lHKGOJ2HWaINJY6hxT 4far11jsHw1l1DU1hmH5jHZeHKVIKtN0laKJ0dtksgnaGui33hjl3B7geiwGl+GXE/QeheEmoa2m IcxqTQdC1jsxhYbsML7MFloEhryPf2PaNfHG4B72tLdwXAroxEGgZOHWvuKWstdZPW2kzpbBat0P HpupHJegs3IH9rOXmcQvcwO/GhwEb3t2A8vckCrNYnjLxE0ljOEWoOHAwkUNig3NakOUqzUbFatK yR5pxMebBkk7IACWKMM5yeZ3L134iDU2OwmsNN8ZtWWXaKt5XTuuWUHey1S5VYzHOgruikZYilkZ KQeha6Jsm++xDdt1D4NM8ZsBwpn8HjD8PBZjbj5sFQ1a7J1W46Og8FjJpoS/xrt2RO6xticxzm++ AHcdEog5wt6S1EziRxF0PoDMnH5qPhbhsZibz3FpimbJfjikLh1adwDuO7vWIwnBrLW9d8NtV4jw cMRoyzprLmfUGav2qFnL3GGlYiJjsQvkkliMkjXOdLI2R24/F95bv7R/DTR2hLuUyenMfabdzUjZ L1u5kbN6eXlLuRnaWJHubG3mdyxtIY3c8rQpQg5311orVurNbsy2k+CeR0hqyDJ1z+HFbN0oatml HMOYWGQTeMWg6EOaIZq5aC7o5u3MuiERAREQEREBERAREQEREBERBZuU6eQrSU79SGzXlHLJFNGH sePQWnoVAMz4OnAbPufJk+EGknySHmfLFioYZHHp1L42tce4ef8ApWxUV3Cx8XBm+FVMeybLuHj4 uDN8OqY9k2aNveBH4LuQkEk/CuBpHmgyl6EebzRzAeb/AON17MZ4HPgz4kg1eE2MfsA398z2LPd3 e+yO/SfP51uZFlTtXPzG7OPXb/NV2sqdqZ6Y3Zxq7f5p7UE0/wAB+CulrDbmA4U6Vp2Wb8thmKhM zd+/Z5aXD9BU6a1rGhjGhrWjYADYAL9WL1RqTFaQ0/f1NmpXsp4+EzScjeZ7/M1jG97nucQ1rR1c 5wA6lYmJi4mNO9iVTM9M3YmJi4mNO9iVTM9M3aR8I/gLw947ajwmlrOJhralfG+3bzlXZlqljmbg c+3SXnl5GMZJ3Dt3M2LXLinit4CPHThzNLZweIbrLEt5nMtYdpdO1o7uesfxgcevSPtB/pb9F9Ku HWmsjiqVzUepoWM1LqSZt7KNa8PFbZvLDUY4dCyGPZm46Of2j+heVLlvNk902f2RG5h1b1Hm1ax9 3LH3adDd7K7pM9smNzDq3qPNnWPu5Y+7TofCK5Tt463NQyFWatZrvMcsMzCySNw72uaeoPzFWV9w 9WcP9Ca7rsq610bhM9FEd425GhFY7M7EbtL2ktOxPUbHqVqPNeAv4MeZllsDh6+hNN3upZS1G1p2 23bH2hY309G7b9/nXa5b+kDK1R//AEYVVM9Fp+dnZ5fu+y1Uf/0YVUT0Wn52fJhF9N7/APg2+ANx 7nV8xrOiHO5g2vka5DR6B2kDjt9PX51fx/8Ag4/B8pSxyWbWrL7WN2MdjJRta8+k9nEw7/QQs7y6 2Va/1ur+LO8uNl2v9bq/i+YK9uHwmZ1FkYsPp/EXcnfsHaKrSrvnmkP+ixgLj+gL6yaf8CfwZ9Ov EsPDOvel22L8hcsWQen5j3ln6mrbuntKaX0lT9j9KabxWFq9B2GPpx1o+m+3kxgDzn9ZWvzP9IOX pi2WwZmf1piPldr8z3fYFMWy2DMz+tMR8rvmzwc/wfXFnXUtXK8QSzRmEe8OkjsfjMjLHsD5EA6R 79W7yua5p68jh0PdvDbwbuDvC/SM2jsJo2herXYhFkrGUrx2p8iPRO5zdnN7yGABg3OzRuVs5FxO 1O6LP7Wm2NVanzY0jtn75cXtTuhz21pti1Wp82NI7Z+9oHXPgNeDnraSWyzR0mnrUrSO2wdg1mt7 9i2E80I238zPRv06LS2r/wDBl6YrVbOS01xXzFWCrE+Yw28Oy9K9rWklreyki3cdugDevdsu51Fe KuUlwvDLVeUrjeevhrjq7dt+eYxOEbevTq8tHXp1VGW7otqZSLYWPVbp1+d1GX7oNqZWLYeNVbp1 +d3AWiP8HhqTXuicNrXFcRYKMeZpx22VMlh5IJog7zO5ZHgjbqHAkOBBHQgqUVf8F5m3g+O8ZKMJ 36dlhHy9P0zNXeOCxcWDwmPwsB3jx9WKqzrv5MbA0d/0L3LN8sds2t379mnsZk91+2LW77+zT2OM dO/4Mfh1VbGdVcSNRZN7er/EIIKTXd3meJiB379d+veNlu/h74JfADhq6K1guHtG5fiLXC9lSbsw e3ue3td2xu698bWrb6LXZrbu0s5G7jY1UxPJe0dUWhr81tzaOcjdxsaqY5r2jqi0KY42RMbFExrG MAa1rRsAB3ABVIi1LVCIiAiIgIiICIiAiIgIiICIiAiIgIiICIiAiIgIiICIiAiIgIiICIiAiIgI iICIiAiIgIiICIiAiIgIiICIiAiIgIiICIiAqJfen/VKrVEvvT/qlBorj54NcXEm47V2krMFLPua 1tiKbyYbjWggEkAlsm3KNzuCAAdu9cgaq0Pq/Q9s0tW6cvYuQPEYdPEezkdtvsyQbsk6fmuI6H0L 6bq3NBBZidBYhZLG8bOY9oc1w9BB70HywRTXjJm8TneI+bnwOCx+Jx1a1JVrwUq8cTXCNxaZXcgA c57g525390BudlCkBERAREQEREGzdCcSMdp3Q34MO1ZqvT1wZp2SdYwtdkgnhMLGdk/exF52k7EO Hd0Ugq8WuFjc1dzsWkpMTZfmmXo3Q4SjeM9WNjQIvxzg2q9zwXudE1xBd3nbdaSRBtLO8VMDk/Y4 V6uRa2pq+5qCQPYwAwSyte1o2f1kAB3Hd17ypLd48aOyOPy+nLuGyr8VqDI5Ca69scbbEME3I6J0 R59i9r2AlhPKR0JK0QiDdGm+KXDTS+LhrY3FXopGYaxjp2twVMy2bUgePGXXHSuma0gj8U3YDuBI GxgXEfVmO1flcdexkNmKOpialB4na1pMkTOVxHKT5O/d5/mCiiICIiAiIgIiICIs1p3RWr9XSsh0 xpnJ5QyP7MOrVnvjadwDzPA5WAbjcuIA3G5QYVdY+BNpXLVqmoNY2Y5Isfe7KlV5gQJ3RlxkeNx1 DSQ0EHbfnHe0rw8M/A0tSSRZTilkWxRNcH+xVGXdz2+dssw9z16ER7nbueD3dUUKFHFUYMbjakNW pVjbDBBCwMZGxo2a1rR0AA8yD0IiICjOc4iaa0/qKjpS6zNWMlkAxzGY7A3r8ULXOLWusTV4Xx1m kh2zpnMB5XHfZp2ky1vrzSmuM1rbC5TS2KxNGGo6I2M9+ElyrcZGHkvhfj4q5gvR8jnhrZ5g1jpH Pa0OaCQ2Qi5jwfAPV+boaikrab0toafMVcpVfm8YXey+aM1nmiF+OSqGNaxjC0c7rILX7hjW7sPp 0l4O+p9Pac01j83obQ2qWYnI2LBwWZyUBx2N7Qxclyl4rhq8DZoxE/aMU4+s8h7YEu5g6MpXIb8H jEDJ2t53x7TQPhdu1xafJeAdtwdjtsRsQSCCobqHF4XiPDXvacydmhnMS6WfFZmOlJtXlbI+GSMu e0MkY50bmSQ827m7Hpux61Xrrwf+IuotS6MyONm0y2DTWQmvi5Iawt1nSZF1l4idNjLExD4uRhEN moQebcyDbbM6x4J6izGmcliTpPQ+rDdjbCKGoZi2q3/hG1YdIC6nYAkbHYaGExO2fue4DmDZOita y56W1p7UNAYrU2KA8eo8xLJGE7Ns13H3yB/mPe07tds4EKTzTw1ozNYmZFG3bd73BoG52HU/OtDZ /grrrOXa1ChgtJ6exosYjIwZDG5ifxzCzVWwskrVYTTEU0XJAOV8jmA78roduqgMnDOzpqLKaP4i 8POH1J2RxwrMzUwIxmtr7LMMjJcq4wO8WnPZkfjBOSZ5CxztuQh12i5ym4Ba5tcVbOvJcFo2pj34 abEinQtQVjNVfTMTabpY8S202NsnJ5TrUjOVvMIGENa2SaV4L6jxvAHK8KhHp/SmQvssNh/B+Ot2 EQe4Hy3R0a0EjngEOd4m0crtnMl5S54bdly2PgytbCS2OW7bhlsQxcjjzRxFged9thsZGdCdzv03 2K9i0dwc4P644ZYfHF9XDOtY+HJMjxrMpCKkZnfVMbYnVMXTiij2ge5zW1R5bt93lxcN4Dfbr3oP 1ERAREQERUSyxQRPnmkayONpe9zjsGtA3JJ9CCtFAsdxexc9W7qDPabyml9JVazbkWqs7ax9TG2Y XEcr2g2TYiDg4EdtDF0+cgHORcReH1huIdBrrT0jdQRtlxBZk4CMgwse8Or7O/GgsjkcCzccrHHu BQSFFF9IcS9Ea/uXq+idR47PV6EUUkt7G3IbVUue+VnZiSNzhztMLuZp223H6I9pvjngsubdjUmm 8xozGwY6XLwZTUFnHx1LVGN4bJYa+C1KYmN5mE9uIjs8dOjuUNkoos/ipwvZWwd1/EjSza+p39ng 5TmK4ZlHbgctZ3PtOdyBszfvCtycVeH41d+AlXVmJuZ6F7mXqFa/BJPjgIHTB1mMP54WljDsXN67 jzdUEtRRSlxY4WZLAQ6rx3EvStrCWJ/FYclBmaz6sk3MG9m2UP5C/mc0coO+5A869uotaYXTGUw2 JyZn7fN2DXgMcfM2PuHPId/JYXvij36+VKwbbbkBnkWvXcZKUGdyWLv6J1JTx9CW1WhzMgpup3rF eJ0skMTWWHTtdyxybGWKNpLCA7qN53Rtx36Ve/C1zY7MTJmBw2IDgCN9vP1QX0RQTipk8jZq47h5 p+aSLLavlkqOnieWvo45gBuW2kdzmMc2Nh80s8Pm3QebhsDq7UGc4r2HNfXyDziMBsQ5rcZXkcDM 07D3+btJN+oMbYOvRbEXmxuOo4fHVcRi6rK1OjAytXhjGzYomNDWtA9AAA/QvSgIiICIiDEat0th 9a6cv6Wz9ftqOQi7ORo23aQQWuaT3Oa4BwPmIC4M4qcBdc8LrksluhJksNu90OTqxl0YY0/+dA3M Tttiebye/Zztjt9Cl+EAjYjog+VqLaHhK5LF3+L+ar4fE0KNfHFlR3ikDIzPK0bySyFoHM/mcW7n foxq1egIiICIiDNaU0pkNX5CejRnrVmVKk161ZtOc2GvBG3dz3loc7buA2BO7gszkeFGp8a3S000 lJ8GrhAKU8cj3MifLyFscx5d2PAe1xAB6HcbrK8H3tv4/WmlKoccpmsFI2gxp6zPicJHRNHnc5rT sP8ARKlOE4saTgzmm8RmrjrGnGYbER3JBFLvj8jUHM2VjeXd2zhyO5QeZru87AIIG3hhYgx9/KZr V2BxFbH5ibCOfZFt/a2ImhzuQQwSHl2PQu2+hUM4aTw4avqDN6twWGoX5ZI8dJcNpzrrGEgyxxxQ PkEe46Oe1m+46KS5niZjaumc1TwFjG2rd/WV3JsjvYeK2005IwGSAWInNaSRtsNnekbLy57LaW4i 6Y04burqGnsxgqhxtitdp2OwmjDnOZLE6tFIG+62LC1oHm6IIlqHRl7T+JxWeGQpZHG5gTCtaqdr yc8T+V7HCRjHNcDseo6gghR9bO1axuE4K6YwFuYPt3stcylcBrm71OURtkAeA4NeRzN3A3HVaxQE REBERARXqVK5krUdHHVJ7VmYkRwwRmSR5AJPK1u5PQE9PQt/cIfBM1JqO1DmeI8E2FxDC2QUidrd rr7lw74Wkd5Pl+gD3QDYvgV6duY/Q+Z1JZjeyLMXmx19z0fHA0tLx83O97fpYV0UvPj8fRxNCvi8 ZUiq1KkTYYIYmhrI42jZrWgdwAC9CAiIgIiICIiAiIgIiICIiAiIgIiICIiAiIgIiICIiAiIgIiI CIiAiIgLXjjFxJ18YTEZNO6Hthzn855LmaABDQB0cys12533HbPHc6ArK8RdT5DD0amntNBj9S6j lfRxTXdWwkNLpbUn/Rws3efS7kYOrws1pjTeL0jgaenMOyQVaTC1rpZDJJI4kufJI89XyPe5z3OP VznEnqUGUREQEREBERAREQEREBQXiZy5a/pLRJdzMzWajsXIwdialNjrTif9EzR1o3DziXY7glTp QHRIGq9aag4iPEclOuTp3BvDevi8DybcwJ+Fsgs6dC2pE4d5QT5ERAREQEREBERAREQEREBERARE QEREBERAREQEREBERAREQEREBERAREQEREBERAREQEREBERAREQEREBERAREQEREBERAREQEREBE RAVEvvT/AKpVaol96f8AVKCtERBwp4R/BbNaD1TkNWUa0tjTmWtOstsgN2rTSvc4wuA6gB3uTtsQ WjcndaXX1PsVq9yvJUtwRzwTMMckcjQ5j2kbFpB6EEeYrRmufBB4d6mmlvaatWdNWpAfxcDRLV39 PZO2I+hr2jv6IOI0W89Q+B3xYxLZZcQ/EZqNp/Fsr2uymePSWyhrB9HOVCslwF4x4l/Z2+HmXedt /wB7RCyO/wBMRcEEBRSb2ruJ++3taat379vYO1/drJ0eBvF/ISiGvw6zjXOOwM9Uwt3+tJsB39+6 CDItx47wS+NV6s+exhcfj3sDiIbWQjL37DfYdlzt3PcNyBv3kd61lqbSepNG5N+G1ThbWNuRkgxz M2DtvO1w3a8f6TSR86DEoiICIiAiKR6P4c651/NJDo7TFzJ9luJJIw1kTCNjyuleWsDtiDyl25Hc CgjiKU5zhbxI02X+zehs3WZGN3Smm98Q6ke+NBZ5vSoq17Hjdjw76Dug/URerG4rKZmYVsPjbV+Y 9BHWhdK493maCfOP1hB5UWztMeDbxk1RJF2WkJsZBJ32Mq4VWx943cx343zeZhPd06hdG8J/BQ0r oe3Xz+rLbdQZeAiSGMx8tSu/bvDDuZHA77Od07iGggFBX4OnBXTeJ4eY3M6v0TjZs5fe672l6q2a aGNx/FAc4PZnkDTsNtuY79d1vKGGGtEyCvEyKKMcrGMaGtaPQAO5VogIiICIiAolqjinovR2YhwW et5KO1LHHO91fD3bUFaJ7nNbLYnhifFXj3Y/y5XMaOU7kKWrXOr+E93WesLeXs60zOJw1zGVcdbo YySADIsZLO6SKcywPcxhErQHQvjk6uHMOiDL2uLGicflMviMnbydCbB1zbtS3cLdr1nwtLQ58FiS ERWQ0vZzGF7+XmG+yDirpEXsTQsM1BUfm4u1qS29N5KvXHVwDJppIGx15DynaOVzHnpsDuN4fR8G LQNDWOf1wy/kHZHUMc8VhwqY6KRrJpGSOabEdVtifYxt5fGJZS0bgbDYD36o8HzSGrOKWO4tZLI3 RlsUYH1YxSx0gifESWujsS1X24gd9nRxztjd1JZu5xIWtO8ccUcBa1Bqh2TkgOQ8Sx0eN0bnPGLr Oz5hLDXfXM1hrmgvL4GPiY3p2j9uYynNcT9KYTB4XUbzlchQz9iGtSfi8Ravvc6Vpc0ujgje9jQG ncuaOXbrtsVFsR4P2P0/jbMGC4hamxuVnyM2SZmaVTEV54ZJt+2Agjotpv7Tcl75K75HHZxeXNaW yi3w6pyaVxWl8VqHM4k4exDZr5Cq+B9oyMcS4v7eKSN3aczw/dn5bi3lOxAWpuLeh6l7MY7IWstQ lwTWPtOu4K/Wjka+RsYdXkkhay03ncxpdAXgFzdyNxvj7PFvhjnLUOj8rDmJG5qOKvLDf0tko6rP GIwY4LcktcRVnva9oEU7mOJcG8vMQFg9PeDHoPTmp81q2rkcjLfzsgfZkNTHQvIFmKyA+aCrHNY2 fC0B9iSV+znDm67rLXOEl3Ma9yGqclrbNV8RYv0rwwVKSuKlx9aKMRvsF8BnaWyxhwEUzGuDWh4c N2oIPDxFqcOH0YdK5ezl6eShqTDTklbIWq9ATucyEw5LxYitHI5vK1lvkj5m8rXRAqQYjwpOGFlj aucsZTF5hk0rLWMZhr9uWlG2Z0fazuhgLI4gW+VMT2LTuO0IAcZbS4Vaeo4qfDxXMiYbFWjUc50j OYMqSOfGQeTbclx5unUbbbLF5vgFw/1HQuUMzBbs+N1JqjLBkY2eqJJ55nSQSNaHRv5rMg3B25QA Qeu4ZOtxV0y1mSOXlfSfjJbvbCOKWw1sNed0Qke5jCGGRzTyRnynkODOctO2W0frbT+usdLktPvy DWQTGCeDI4y1jrUEgAO0le1HHNHu0tcOZg5mkEbggrUk3AvNaLv5fJ6fv5LUeNzZklydXxuKtkpZ e07WKYSub2U8kL9uzLhE7bo98jQGiYcI8lpiLx/FDWmczGqLEos5NupYYKmV6NDGB0EMMMQY1rA0 Oij5DsTzOJLiGyUREBERAVq3Whu1ZqdhpMU8bongHbdrhsf5irqINS3uFfFa5o63oVvF3HRY6KGC tibMOEu1b8UURA5bVmrkYXzEsABdX8VO4332Jab2k+BcOA0zb07k9TTZJ13BTYOW0YpDMGS2LEzn iSeWaR38I2/GPeTyAuc4kraiIIToLROp9P5fKag1dqfE5fIZKrUp74zCuxsMcVd0xZ5Dp53OcRNs SX7eT0AB2EHm8FzTlbTNvTml8hV08MpWgflJ8ZQdSkvZKvO2eC6+SrNFKH8weJC2QSPDhtIxzQ5T ri3qfiNpHR8mY4W8NW66zrbEUbcQ7LRY4OicTzydtKC0cvTptud1GvBc46zeEbwdx3FOzpT8HJrt y9Tkx3jgtdk+tYfCfxga3m3Me/d5/Ogit/wYtV3cBg9Px8WpqtelJPPkxE/OuF2eSYSdqDJmHPce gDm2324zsOVjN3B0jynAfLZ+a5h8zrWmdLvdlXUqlTDugyMJyEczZ+0u9u5smzp3OaWwxnYAOLz5 S3AiDUnDLgTZ0LYp5HNapZmr9TITXfGHHJzOkDq3YMbz5HIXJGua0nqx7WkHYMb1Jy+uuC+H4hZq bP5rP56tbhqMq4v2Ny92hFULXdpzyxV52MtHtQx3LK1zdo2jb3ROxEQa3x/BLC1p89mL+Vv3s1nf G3GeW5bfTqPnjLHPr0ZJ3V4X7Egvja17g5wLjzHef42n7HY6rj+07TxaBkPPttzcrQN9vN3L0og/ HOaxpc5wDQNySegCg3DuJ2o8hlOKFrmLc3y1cM0k7R4mInsngE7bzPMk/MO9j4QerFb4nXpM5Nju FOKsPZd1OHuyD4n7Pq4iMt8ak32PKZA5sDD0PNNzD3B2nUEEFWCOrVhjhhhYI4442hrWNA2DQB0A A6bILiIiAiIgIiICIiDirwseFOW0/rKzxBoV3zYXNOY+eRo38Ws7cpa70NdsHB3pcR6N9Ar6lZHH Y/L0psblaNe5UsMMc0FiMSRyNPeHNduCPpXN3EHwMMVfkmyHDjO+x0jyXDH3y6SAH0MlAL2D6wee veAg5GRbRzngzcacG+Tm0e+9DH3TUbEcwf8AQwO7T9bQotJwq4oxP7N/DXVfN/o4Wy4H6CGbFBF0 U9xnAbjHlnmOnw7zDHA8v75iFYb7emYtH6d9lkNXeDjxX0XgBqPK4KKeoxpfZbTnE8lVoA6yNaO7 qerS4DlcSQNiQ1kiIgIiICLMaW0fqjW+UGG0ng7WTuFvMY4WjZjfznvcQ1g827iBvsO8hX9S6A1v o4SP1RpPK4yKJwY6exVe2Dc7bbS7cju8DoT16IMAiAgjcHcK5Xrz252VakEk80hDWRxtLnOJOwAA 6nqQP0oLaz+gNNWdYa3wemKtYzuyF2KJ7B8EDzSOOxB2bGHuO3XZpUr0X4O3FrW0kTqul58ZTkPW 5lQasbRtuHBrh2jwfMWMcOo6gdV17wc4EaW4Q1X2arzkc5ajEdnJSsDTy77lkTevZsJAJG5JIG5O zQAmmn9H6U0pF2GmdN4zFs5eU+KVWRFw6e6LQCe4d/oWYREBERAREQEREBERAREQEREBERAREQER EBERAREQEREBERAREQEREBERAVueeCrBJatTRwwwsMkkkjg1rGgblxJ6AAdd1cWs+KeVo53M4rhf cm7LFZKSGXUEx35fFXyFsFJxHuTalaWddgY45m78zmoPfw7r2dT5G7xVy0UjHZePxXBQSDY1cQHc zHFpG7ZLDh2z/Py9gwjeNT1Ru5xE0fQuZGjby5ZNio5ZbY8WlIjbE2J0hDg3Z3KLEO4aSfK27wds fJxf0RFks1jXvz22n689m/cGm8kaDWwgdq2O4IPF5nt3IMccjn8zXN5d2uACaIozpziNpTVOCvah xljIw1cZz+ORZLE28farhrOcl9azFHM0FhDmks8oHdu6uZzXum9PVI7l6TIziWk7IRQ4/FW71iSB ro2ucyGvG+R2xmj8kNLtiTtsCQEiRas/dK8Lzi6WabV166lkZRDUlbw71C7tnENLeUCluQ7nbynb Z3UNJLXbSDA8XdEaj1G/SuOnzMd9pcxpvafyFKvJI1ge6KOxPAyGSVrdy6Nry9vK7do5XbBM0WMf qTBs1FHpJ+SiGXlqOvMq9eYwNeGF++23ujttvudjsNgdo1geM/D3UbLUmPyOThbVdGCb+DvURO18 rYWyQeMQs8Yj7R7G9pFzsHM3dwBBQThFHNQ8Q9HaVtvo5/MCpNHCLDwYJXhsZZM/mLmtIA5a8xPX oGddtxva1RxJ0lpB00WWsZGaeGKGY1sbiLmRsPZK54ZyQ1YpJJD+LkJDWkhrHOIDQSglCKO4jiDo /PXqmOxGZbZsXqrLtdrYZAHwuZztduWgDyTvsSCO4jfovRqzVWN0fiDlMg2SZ8krK1SpBsZ7ll52 jgiaSOZ7j84AALiQ0EgMLxFzeTf4joLS9qWDO6k7Rgswgc+Nos2Fi716AsD2Mj375ZY+haHbSfCY bG6dw9LA4eqytRx8DK1eJvcyNgAaP1DvUe0JpS/jH3dV6q7CXVGd5HX3wvL4qsLN+xpwuIBMUYc7 rsC97pHkDm5RLkBERAREQEREBERAREQEREBERAREQEREBERAREQEREBERAREQEREBERAREQEREBE RAREQEREBERAREQEREBERAREQEREBERAREQEREBERAVEvvT/AKpVaol96f8AVKCtERAREQEREBER AWMz2mdO6pp+x+pMFQylbfcRW67ZWg+kcwOx+cdVk0QaS1D4IXCHNzOsUIsthHOcXltG2HMJJJPk zNfsOvc3YDYbbKEZHwHKck5dieJE1eHrsyxihM71mysH/dXUiIOKeIngo2eHmmJtUT6zs5SGCxXh fBRwnNKGyTNjMmxnA2YHFx69Q3YbkgGdYrwHsJE4+zfEG9bb/wCiUGVz5/O58nzLdXGWpPd4T6vi qRl9lmGtz12jvM0cTpIwPQeZreo6jvCllK3XyFOC/UkD4LMTZo3DucxwBB/UUGp9LeCtwd0zI2eb C2c3Mw7tflZ+1aOnUGNgbG7f/Safm2W16NCjjKkVDG04KlWBvJFBBGI42N9DWjYAfQr6ICsT0aVr +E04Jduvlxh39Kvogxsem9OwuDosBjWEEkFtWMHc9/mWQYxkbQyNjWtHcGjYBVIgIiICIiAiIgIi IC1vr/ilqDSGcu0sXpbEZDHYXGQ5jL2becdTnjqvklYfF4RXkbM8didg+SJpLgOYLZCimY4W6C1H qyDWmpdLYvM5SlHAyjJkKMNjxF8T5HtlgL2F0Um8p3c0/kt7tuoQN/H7Oz6w1NpLC8PxknYyhZt4 axG/Jxx5J8D42SxukkxzYfJdId/FJLjvIcOTm5WG23jdqKLC2dTWcRQda9g6tiDBQvyMo8ektTxu h8nHeP8AacsY5ozT52FjgWDZzlPZ+EPCa1ZzFy1wv0lNY1C1zMvLJhKzn5FriC4WHFm8wJa3fn33 2HoV+bhfwzsacGjrHDvTEuAFeOoMU/EV3UxAx5eyLsSzk5GvJcG7bAkkDdBDtPceYczou1qu1p0U paOn3ZqxVlsyx8srJ54Xwfj4IpWgPrnZ0kTH+UA6NpBasbLx61jHqzU+NHC+L8HtMQWppsvJdyEJ e6LlDWAyY5tR5eSekNuUsDSXhrt2ifWuEfCm97FC7wx0nY9gWyMxXa4Ws/xBsh3kEG7PxQd+Vy7b +dRXT3g3aCwPEHMcRp5JctkM1HYhnjvYzGDeKbo+KSxDUjtWY+UBoZZnmbsG9N2tICV3dew1YtZS x0WTfghX7d4bYH48+K9vynp+LOxA679CD8yhlbjFrtzjhbXD7Tx1FbfTdjq1TVMk1KSvaisPhkns Gm18Lt6rw5rYZAGlpa553aJTgOEWjNK4TUOmdMY+LD4bULXMdj8fUrVYKTXQCJwrtiibyggF2z+f ZxcRsDsshpXhpw90PS8Q0hofAYaE2vHntoYyCv2lrk5DYcI2gGUt3Bf7rYkb7IIVf4w6xrPu2YtE YT2Mc/I0cXYfqCQzzX6cczpGTwCrtDCTXlAkbJI/bkJjbzHle23ryp4tJk9CaeFehXoy6jlr6llc +s627liFKN1NvjY22JMjoOpLWc5Cnseg9Dxakuayi0bgmZ/IV/FLeVbjoRcsQbAdlJNy872bAeSS R0C8NfhNwrqTYKzU4aaUhm0u1zcHJHhqzXYtrju4VSGbwAnqeTbdBAtPcb8xksNdgxeJpZjL0cgM QBfvHHCW9LZe2EO2gfyVuRpHbta8uexzGse4ErFax1dU1RQmm11ozET2cJjcg5+LbYntRjLQWoIY hVt1qrrZ3Mpa0xV+03ft2XMNluHI6F0Rl6k1DLaOwd2tZqyUZobGOhkjlrSP55IXNc0h0bn+U5p6 E9SN1ZPDjh47TrdIO0Hp04FlN2Pbizi4PFG1S4OMAh5eQRlzWks25dwDt0QaF0dxa4q4/G6cymFw k2WwWTt28fkKmpZslHPjLUMzo+yjuvxzZQ07bg5KGDmJY0S7u2G7cDxQ03lslFp7KNtaez0pLY8V mIxXnmIAJ7E7mOcAHvic8enZK3B7hJSmwtinwt0hBLpsk4Z8WErNdjSSCfFiGbw7kAnk27lnc/pz Aaqx0mI1JhqeTpTAh8FqFsjfpAI6H5x1CDJIoG3Rur9Hky8PtSPvUWkH2C1BYkniDeg5YLflTw9B 0D+2YN9g1q9uG4l4i3k4NN6kpWtM56xuIcfkw1otEAb+LTtJisd/cx3OB1cxvcgl6IiAiIgL5Q+D XR4gaQ8DqfjjkvDG1Nw50fjs1ko34rHacp3gyR19zCY+f8ZI573lxaO4b+YL6vL5I6GwmJ1L4AnB vTueoxXcblOO1encrSjdk0Ml+w17HfMWkg/Sg3vXh1lZ4he1nH/hNs97MewLdR87tOYoVfFDN2QH bb8na8x9735tuu2yz/B/h5xn466DpcSOHP8AhDNaXsJfkmhikk0fjopGvikcx7XMPVp3buAe8EHu IW2P3Afgbf8A5velPsZPvKEf4N/CYrTWgeLmnMDRipYzFcYtT0qVaIbMggiMDI42/M1rQB9CDJ/u XfCh/wDz+dY//WpjU/cu+FD/APn86x/+tTGrqREHMXgPau4nZ1vF/SfFDiJd1pc0LxBu6cpZO3Vh ryPrQwQ7bsiAaN3Oc7z9/eumZ54KsElq1NHDDCwySSSODWsaBuXEnoAB13XLXgQ/5beEv/8ATFlv 9jAt08WGWNSMxHDCjKW/hTZcMqWFwfHh4QHWyC33PaExV9//AEn5kH5wnZPqJmT4q5GFzJtWSMdj GSAh0GHi3FRm25A7QOksEDbrY2PuQtgqmONkTGxRMaxjAGta0bAAdwAVSAiLAax4gaD4d0YcpxA1 tgNM0rM3i8NjMZKGlFLLsXcjXyuaHO2aTsDvsCfMgz6KiKWOaNk0MjZI5GhzHtO4cD1BBHeFWgIr Fa/RuSWIqdyCd9SXsLDY5A4wycodyPA9y7lc07Hrs4HzqyzNYaS6MbHlqTrZc9ni7Z2GTmYGueOX ffdokYSPMHtJ7wg9qIiAiKl72RsdJI8NY0FznOOwAHeSUFSLGx6k07LjYMzFn8c+harutwWm2ozD LA1vO6Rr9+VzA3yi4Hbbr3KN1+N/Ba3pm1rWpxe0VNp6jYbUtZaPP1HUoJ3bcsT5xJyNeeZuzSQT uPSgmy/CARsV5MPmMRqHFVM5gMrTyeNvwtsVblOds0FiJw3a+ORhLXtI6ggkFexBrDWng3cJdbOl s2NOjF3ZS5zrWLcK7y5x3LizYxucSd93NJ38/etX5fwHcXNPzYHiHbqQdfIuY5th57tvKZJGPT+T +pdPog4queClPQ4jYXh/Y1hck9mMdbyIyEOEaa8IgfE0xuJsB257XvAPKeTf3Q22pp7wMOHGOfFN qDMZjMuYWl8XaNrQydOoIYOcAnr0eCOnXv32Tc/fvGzEtj6jD6XyDph89u3UER+bpSm/We7zzhBi 9PaY05pOj7GaZwdHF1S7ndFVgbGHO225nbDyjsB1PXosmQCNiv1EHgtYDBXniS7haFh4dzB0tZjy D6dyO9eipRo0IzFRpwVmE7lsMYYN/oCvogIiICIiAiIgIiICIiAiIgIiICIiAiIgIiICIiAiIgIi ICIiAiIgIiICIiAiIgxmpdQY7SmAv6kyzpBUx0Dp5REwvkeAOjWNHVz3HZrWjqSQPOoZh+HmQv6D y7NSGvHqrVROSv2GjmbVubNNaNhPUsrckTGnz9mX7czivZnC7WHEHH6VYObF6aEWbyh26S2y4+JQ d/5LmPsH0GODfo5TpBqe1wo1NcwbYJ7+Mdk7eFykGQlD5BG+/cnhmcWeST2TTG9oJ8rlDOnft48z w34iZ3MavZUpYbTeLzeOuU43VNS3Lrb8sjXCOaSjLVZXpSBzi98kJkfIdg8vABW5EQQnG8OrOI0p ncVLqrKahzObqyQz5bMeLtllPZFkTXNqwxRMYwHYckQPeTzOJJw+h+C1LQWosfmcRlc5ZZHhJsdb bltUZPLbSufA5phbcmlbEz8W/fk5N/I3B2G2zkQQinojLV9E6Q02+xUNnATY6Sy8Pd2bxX25+Q8u 5326bgfPsvJpnhdexurMhqjO6wyl+B+WtZLGYb97CjRfK0s7VpZAyd0hY94IklkYC88oGw22EiDV dvhTrCbX/tlwa/ustsyccrMFyVPY11JrDAWulNQ2w8wvkk5WyiMSuHQjdx8uB4JZnFaVhp5TWd7O ZiEVYq/jzoG1cdXZbhnlgr9hXic5h7FuzphJJ5LQXgbrbyIPFkMLiMqyVmRxlWx28ToJDJE1xdGW vaW7kb7csjxt6Hu9JWsBozi/pnRNuppWXT+V1NftRV5rN3LTUGxY6Fgij7OVtWwe2MbOY7xFrZJX nythzbcWH1VqrD6OxD8zmpZBHzthghgiMs9qd52ZDDG3ypJHHoGgb/oBIDDQW8PoDRNTN6qwmKws +PqxwvrY6Z10Nk2DGQV5XxRyzucdmt3ja5xIG25Xn0lpnJ5nMM4ka6pmLMOifFisY9zXswlZ/e0E bh1iQbGWQdw2jb5LS5/7p/Suazeah1zxBZG27Bu7EYZjxJDiGuGxc5w8mWyWnZ0g3azdzIyQXPfO EBERAREQEREBERAREQEREBERAREQEREBERAREQEREBERAREQEREBERAREQEREBERAREQEREBERAR EQEREBERAREQEREBERAREQEREBERAREQFRL70/6pVaol96f9UoK0REBERAREQEREBERAREQUTRRz xPgmYHxyNLHNPcQRsQoXwfmlg0f+Clt5da0lbm0/Ju0gmOAjxZx37y+s6u8nzl5U3WudXSs4ea2r cRnO7LB5iOPF6jfy+RWLObxW68+YNc4wvcegbIxxIEaDT+L0+7Fcf8xqavoSKfLRZi/aFilw7v0c jNXNdwaZNQv3qW4SOUNrANJd2Y5iYyHZPhjqTjxrjGy4vMZjVuEitZuNkWXnxAFyCk+rZc9obcw1 JjeSWOEBz6sgBeB2knMAOk0QaFxNvirjNUY2fL1c/ZqS1qWOzGeixsZuvEN662Jxrth7MtlHYmZ8 TByMl5msY13aRV6fxHEOPGYnB4l+V0y+3WxFKzk62HgdagiEN10vlTwvbu14h27RrmsLx5PlkO3u iDQlGzxWxepsbPk4M/dqiCPG5fPx42I3nQw5C22F4rth7J/aN7EyujjHLHIXsYA4Pj93FnWGssbr 52F01qDWFeaHF1LWNx2F07HkKl+5JNYb2V6Y1pTWhcI2AvMtcABxEgK3arLadRluS+yrC2zLG2KS YMAkexpcWtLu8gFziB3DmPpKDTmpLXE2rgbWbyGstZY2pazlmvZOC07XvXMXQilnEL6tbxSeWYyk QNe50c/kO5mtZ1kGKbluLDLkWSk1Frrxq3pomlRGnYTTlMdqUPtT/vXeC94s6GVtd0sYe/dgiOxj bv5EHN0WZ4pWPY7M4I611HQpuyFePN5rTzMbmY6TxUM0raTqkDHyscJRCx9ePtAzfll5QJM7cznE G3rW1i2ZbWlgWGWYzhpdMBmGGMNd/ZWhe8Va7xtzuz3h8Z5gXub2DQOYb0RBzZHqnjBU4i4TSuOw upBpyHAw07tSxjpH0y/2Pe4TNPsUWcwlDIy05EncEGuNwVv3SUc8WlMLFaqitMzH1myQiEQiJwjb u3swAGbHpygADbbYLLIgIiICIiAiIgIiICIiAiIgIi8VjN4WoN7WXpQgDf8AGWGN6fpKD2osbFqT Ts+/Y5/Gycvfy2ozt+or217Na3H21WxHNGTtzRvDhv8ASEF1eDOYHC6mxVjCahxdXI0LTeWavZjD 2PHm6Hzg9Qe8EAhe9EGvX4TXfD6KN+kLVjVeGjeBJh8lYBvQRbdfFbbyOfbvEc+5d3CVgUn0trLA 6wr2JMPaf29KXsLtOeMxWac3njljd5TT6D3OHVpIIKzai+rtA4/U88OZpX7WE1BTjdHSzFAhs8QJ BLHtILJoiWt3jkDmnbpsdiAlCKFac1tkquYZoniDXho52V0gx9uFhZSzEbAHF8G7nFkjWnyoXO5h s4tL2guE1QF8kNLWsxp7/Bq6G4kY3ATZetoDi2NTZKCKVsbvFYMjKD1Ppe+NvQEjn322BX1vXzS8 B+n4cWO8Hqti+EemeC1zSbs1ljD+Fc+TbedILkgk52Qt7Pl52nl+bbfqg3DB4dXHGzrv2s4PAl1O 7UvsI3UfiH4U0eb2OMvZCfm5eXbnPLtvzfNssr/gz7WX1BwV1lxFyeBmxEGveJGoNTY+vLK2RwrT yRjbcd/LJHKzcgblhO2xC9Qtf4TQTeMjR/g1Cbk7PtPHMzzcm+/Lvtvtv5l+wW/8JrViEFbSHg1Q xt32ZHczLWj9ACCKeGHwpyWtOLEOYqeDLxH18xuIrw+yun+IIwtVpEkp7E1+cbvbvuX7dQ4DzLP+ BRw1yGhtTaltXPB717w6FqhDG2zqTXAzsdsiQns42cx7Jw7y7zjovf7J/wCE9+S/g3fy7Nf2J7J/ 4T35L+Dd/Ls1/YgeBD/lt4S//wBMWW/2MC3dw5cdTZLO8RrBD25G3Li8V5xHjqkr4w5p3O/bTCab mG3Mx0II8gFaB4LcNeNfBXQPFCxxQtaag1vxg1zJbx7tM2J5atKfIRxQ9oDMwOAhLZJdjzeTH3kn ZdXYnF0cHiqeFxcDYKePrx1a8Te6OJjQ1rR9AACD1oiIC1zxdg1KDichovTOrLubgdJHBfwM+KY2 tG4sL47TchK1r4JCxgd2THygNPIWO2J2MsFnNd6K0xmMTp/UerMTi8nnnvixdS5cjhluvaAXNia4 gvI3HQdeqDSmNx/FLNcQ8taxWP1RXyle/PXlzsmpnP05FEKQ/e7Ma6y49oLDmuDvFd+Xr235Cwek tE8d6Wjr9LXdHXeZrty0D7eLxWbOMyN6MRyB8tO9JnrEjIzMYXmM2KY5IyGxDmdG7fNTizwrv4Oz qejxM0pZw9Od1WxkIszWfWhmaN3RvlD+RrwOpaTuAv0cUuHdjIZPCYvW+n8lmcRUlu28VVy9V1uK KPfmc+MyDsxuNuZ5a0HvIQab4w6Y46ZPTbMdoHEaiEz8u+1UkbmpXWKUQpwshbMY8xS54+07Uv5p bI5m7mCTm5lKchpnX8FfN259P5vIRXY8jPLj8RnG4+xcmfUpMhaydk8RieXxTgP7RpZsTuNxvP4+ JWgJM43SjdaYH8IX13WRhfZWsb3ZtbzOPYh/NsB3n3I9O3VW4eKXD12TxGn7utMBQzuciZLRw9jL VfHZ+aMScscbZHdoQ1wO8ZcNiCCQQUGqKMHFzCaViw2B4ecQpH5TT8tBj8pqenPYxeQbLMTPYlly M7+WQSM7N0Uk7w1ga/l2C9dzRHEPJaozNaXH6yjkvRZFlvLu1W5uItU5IpW1a1Woy1z1rDC6vzSt rxH8XIe1fzeVsgcWOHkGnW6nzmrsRgqQpQ5Cc5a/BVNWCVxZG+XmfsxrnNc0EnYkEAkhZW1rTR1H TbNY3dWYavgJYmTsyst+JlN0b9uR4mLuQtduNjvsdxsg0H+C/Gcav4ezaa0nrDCYTC16rbseS1HJ ek5DIRYjtP8AZsxSyBpcWl9W505dpY3bBk44Mae1pjMHqupqbDanqvt25TSk1DmXXLNhhYQCGeyF 2KJvUdY3QNcSf3vEGt5p3V4jcPb9PE5GjrvTtipnniPFTxZSB8d9xJAEDg7aUkgjZm/ULE3eOfBX H0cnk7nFvR0dTCXWY7JznOViyjae8sbDOQ/aJ/MHDZ+xHK7fuOwQSLhnrnFYatp/HYyOTGWdNXS+ EWImuoZWaoI5IWjflMcsji8EHla/tNzyubtkn6T15oGbTepXO1PxTkxNe1WlqzvxFfI13TthDX1w G06rmsEUjHF7hJyyu2c7q0za3xU4d17eXxNbWWFv5jB49+Uu4inkYJb8dZrOfnMAfzgFpGxcADzD r1VeY4ocONN4ufNan15p7CUqksUFqbJZSCsytNKwSRxSue8Bj3Mc1waTuQQRuEEgx9ma5Rr27GPs UZZomyPq2HRmWBxG5Y8xucwuHceVzm7joSOq9CiOU4scPNP1sjktUauxGBxmNsV6z8llb8FWpK+a FksfZyveGu3a8bd25B23HVe+LiBoObVLNDw62wEmo5KwuMw7clCbzq5G4lEAd2hZt15tttvOgz6s 27dWhVmvXrMVatWjdLNNK8MZGxo3c5zj0AABJJ6ABeHUeqNP6Rxr8vqTLV6FVh5Q+V3V7j3MY0eU 957g1oLiegBKhceN1BxYlis6qxFnBaPifHPDhbbGeOZV7Htex9xvUQwAtBFf3bj75ygGIhkOGkNn MyZfiRkIpYpdUSReIwzR8kkGLgDhVY4HqC8vmnIPVpslv5KnCIgIiICIiAiIgIiICIiAiIgIiICI iAiIgIiICIiAiIgIiICIiAiIgIiICIiAiIgIiICx2os7j9L4DJalyr3tpYqpNdsFjd3dnGwvdsPO dgdh5ysioNxK5s1e0zoKIB4zWTZdvtB6tx9ItnlcR52OmFWBw7trKD18LsPk8bpOHI6hruhz2ekd mMuxxBdHamAPY7joRCwRwNO3uYW79dypciifFDUGR0zo2zksXer0J5LNSmLtiPnjptnsRwunc09D yNkLhzeTuBzdN0EsRaat6s1lwvytrS79UzcQJ5Yse+vLn5qmPmrWLVvxdkc01KoyJsTvdN/EGTdk nV24DcXqHwl89p+zjMF7V9jJ5109qPL1cO7J5OCsyvJGyTxeanjpTK8mVvKLDKrNwQ57EG+UWosl xb1p4xfEejKFHCPdlcdRyvsu6S6LtWGaQOfTdWDGxkQO69sXB3Qs28pYrNZ7XEDNR6/ZxRydKvpm tSdBgH08ecdkJX04pDHK41ja55ZJeVvZTt2cWbNPVrg3kipjcXxse5haXNBLT5vmVSAiLDat1Xit G4d2XyhkkLntgq1YG889yw73uCFg6vkcR0HmAJOzQSA/NWauxOjcWMllO3ldLI2CrUrR9pZuTu9z DDH3vefR3AAkkAEjA6U0flrubHELiB2UmeMbo8dj4389bB13jyooj3PncPfZ9gXe5bysGxv6R0vk 5r41zriOJ+op4nRwV2PEkOIruIJrwnuLjs3tJO97hsPJa0CYoCIiAiIgIiICIiAiIgIiICIiAiIg IiICIiAiIgIiICIiAiIgIiICIiAiIgIiICIiAiIgIiICIiAiIgIiICIiAiIgIiICIiAiIgIiICIi AiIgIiICol96f9UqtUS+9P8AqlBWiIgIiICIiAiIgIiICIiArNynUyNSahfrR2K1hhjlikaHMewj Ygg94IV5EGsquSvcG5W4fUMlm5ocnahmHu53YVpIDa1s+6MAJAZP15R5Mmwb2h2TBPBagjtVZo5o ZmCSOSNwc17SNw4EdCCOu6rc1r2lrmgtI2II6EKCP4c5HTO9jhdn/YVg6+w9xjrOLf3dGR7h9foO nZOa0b7ljkE8RQT2ycvgmEa+4f5rGBm3NdxcTstTd3dR2DTYHXp5cLQO/fbfbL4DiTw/1S9sWnta Ya/O47eLxXIzM077bOj352nfzEAoJIiIgIiICIiAiwuW1ro3AtLs7q3DY4Abk278UI2/7TgsD7dn C+XpjNVxZkn3Iw1ebJF3zNFZkhd+jdBOEUH9tCW35OB4ba2ybj7nmxjaAPpJN18O23z9T5gV+O1H xavtPsVwyxdEEbg5rUIjcPpZWhnBPzc+3f19ITlFBm4zjRfaPG9YaTxLXDZzKeEntSD6sslhrf1x H+03hxnLjQdQcWNXXSR5UdV9WhEPTy+LwtkA7++Rx69D3bBOHOaxpc5wDQNySegCjWZ4m8OdPSGH Oa80/Rm5uQRT5KFkhd+aGF3MT0PQDdYs8EeGNg75jTTs7vt0z16zlR0O46W5JB37n6SfSVJ8NpnT enY+x0/p/G4yMN5OWnUjgHL6NmAdOgQRh/GPS0+wweK1Rm+Y8odjtO3ZIt/450bYunnHPuP0hfo1 zrm+P+CODmbiG5Aky2Ro1WHzb7RSzSAb+lgO25APTecoggzpeN98FrKGhsGSNg827eV2Pp5eyq7/ AEbjv7+nUdJ8ULxByfFtlTc+UMLp+CDp/o+NOs7Hr59+4dO/ecogg/tXPsf8b8SNcZDfof8AhVtP cej96Rw7fSOvpPcntM6Dk/hkOdvj0ZDUuStj9U07gpwiCD+0dwbd1scLtL2j6beLhsH9cjSf/wCJ 9K9tfhNwsqHerw00pCQd/wAXhqzev6GKVogjMvDDhpPt23DzTMnL3c2Irnb9bF4bHBbg/Zk7aXhZ pPtdtu1bh67ZNvrBgP8AOpoiCCHgtoSB3aYSLMYKXfcvxGat1Ae73TGSBju4e6ae5VO0dxBxDTLp rilbulo8mrqGhXtQfRz12wTD6XPf9BHRZ27rrRGNe9mR1jg6roiWvE+QhYWkd4O7ui9OK1RpnOhp wmosZkA/3Jq245d+m/TlJ8wQRZ3EDU+nJGt4gaEsVKYPK7L4ec5CozbbypGBrZ4gdz17NzWgeU/b qphicvis9j4cthMlVv0rDeeKxWlbJG8ekOaSCvYoNqLh9Zq25tV8NbUOD1ASZJ4A0NoZY7tPJbjA 90Q3lEzdpGcx6uG7CEm1HpvDarxb8Pnafb13PZK3le6OSKRh5mSRvaQ6N7XAFrmkEEdCovpbUeVw GoRw51tdks3JGulweWlY1nstA1vM9juUBgsxAHmaAOZgEjRtzhua0frGvquG7Xmx8+My+JnFXJ42 wQZK0haHNcCOkkT2nmZIOjh6HBzW3dZ6Wr6vwE2JknfVsNIsUbkR2kp2mdYp2fO12x2PQjcEEEhB nEUY0Bqm7qTFWK2dqx1c9hrLsdloIjvGLDWg9pHv1MUjXNkZv1AfseoKk6ArZnhbMys6Zglka57Y y4czmtIDiB3kAubufNzD0q4tc5XCYw+EJpvPPrfv52kcvCybtHb8kduh5O2+2374cSNupLSdyxvK GxkREEFyu2oeLuFxQ5nV9JY6XNz7bgNt2uerV69x/EtyO47xuw9N+s6UH4af8JX9Y6sPlNyuoZ61 d3ogpMZT5R59u2r2HdQOrztu3YmcICIiAovrHTGos7exV/Tmp62GlomxFYdNjzadJBNHykRESx9l K1zWOa9wkb0ILDvuJQiDTXDbgDmNH3Y8rqjX7tRXW5SDJudJHkJG80VaxCA0379yVm/jAd5MnICz yWN5iV+UeEGtsxLkodSapx1TDG/nLONoQ4cG3HJcNiNsstoWCySPs5y8RtijfuWhzzsQtzKI5Pix oHG35sQzOnJ5Gs7kno4arNk7MLu/aSKqyR8f/aA6de5B4GcKq8cLY25SMPGbdmXSCoAXONM1uQ+V 37EHm9A2286tY3hHBj8Y6gcvHJI63hbJm8TAJ9j2QNDfd/l9gSDv5PaH3W3X0t13rXJDmwHCPMiM khs+YvVaMbtuh8lr5Zh1/OjG/eNxsT+8nGzI98+icAHd4bHbyxb9BJqg/TsNvQduoRfE8Cs7pbHR VtK6/hFmnZjydOTLYl16KO+IXV3vc0TxvdC6J2zYRI0xuaC14b+LWTzvDvVFfh1jtMaey9ObNxZy tlZb8lAeLNmN4WZpBWMoPZAl20Yl5+XYB5d5Syv4GcQ7v/GvGDIVwepbh8PSrjfzgeMMsED0dd+/ r6Pz2q22HB2W4ia5vnYg/wDDJqA/oqNiA/R6foQefR/C25g8p+EWotQVcpl7MF9l2apjfE4nS2pY XudCwyyOiYBA1vKXvcT1LyVHZOE2p8VjmGzxK0/WlwdSvR01O/TxjjqV4Z4Zh463xseNuJrxgmN1 ZvVxDQSNpX7S/D6T+G0Mrkf+sc9fuf7aZ36fT1V2pwY4Q0Ze3r8MNKiYkOMzsRA+QkdB5bml3QfO g1fmodEst2sTmOPmiY8O52StUqMMEQyMd65FMyZ75vGndtEDZkLYmwtf72HSO28rx15IsJjalPhl q/M5S9iLE8mInuaDyWXgZHa28YZPM2SBszy8EtkM7HtBIeZOpPQtDF4zFx9jjMdVpxkAcsELYxsO 7o0D0n9a9SDlzN8MeKue0o3THDvGZvCRTT1pJrObvyYqKeOOqyAtJxV9ltnVhcAdmDfYxSAAiYaM 4L8XMXfoXMlxQxuBr1cbBjrFbT1KzLNbEcLIxLJJbnfVMnk++Ck2XlYwdpygtW80QRfT3DjS+nch 7NxwWsjmOUs9lMpakuW2tO+7WSSk9kw79WR8rfmUoREBERAREQEREBERAREQEREBERAREQEREBER AREQEREBERAREQEREBERAREQEREBERAREQFBdON9nOKerM/KGvjwEFTTlTp1je6Ntyy4Hz84nqNP zwDbrupy5zWNLnOAaBuST0AUH4L89vQFTUk0To5dT2bWoCH7cwjuTvmhadvzYXxM8x2YNwDuEE5V q1VrXa01K7XisV7EbopYpWB7JGOGzmuaehBBIIPerqIIOeCfCmHSztEYjQGnsPp+a7Dfs4vG4qtX qWZI3tdtLC2PkeHcgDtxuR03Xst8JOFN/CYrTN7hlpOzh8FKJ8Vj5sLWfWoSDfZ8ERZyxO6nq0A9 SpYiDwSafwMsXYS4Sg+PtZZuR1Zhb2kgc2R+23unB7w495Dnb95WHn4XcM7WqquurPDrTE2pKLGR 1czJiK7r0DWtLWtZOWdo0BpIADhsCQpOiAiIgx2odQYfSuFuahz96Onj6ERlnmkPQDuAA7y4kgBo 6kkAAkgKLaR07lM5mW8SNdY3xbLdm6HD4x8gkGGqv91vt5PjMg99e0kABsbSWtc6TzsZJxG13M+x GXaY0daayBvMQ2/mWEOdIQDs6Ot0a0HcGYvO3NC0rYSAiIgIiICIiAiIgIiICIiAiIgIiICIiAiI gIiICIiAiIgIiICIiAiIgIiICIiAiIgIiICIiAiIgIiICIiAiIgIiICIiAiIgIiICIiAiIgIiICI iAiIgKiX3p/1Sq1RL70/6pQVoiICIiAiIgIix1rUGHqOLJbrXOaS1zYmulLSPMQwHb9KDIosSzVG FedhZlH1q8g/9VeLKaohkY6th5+Z5HlzhvSP5huNi7+jz+hBmbuUx+PH77tMjdy8wZ3vcPSGjqf0 BYqXV1YOcyvRsP27nPLWtd9HUn9YUbJLnuke5znu6uc4kuP0k9SiCQx6u6kzY4gA9OzlDiR+kD+l eqvqnEze/vkqH/pwA3b0lwJaP0lRREGwWPZIxskbg5rgC1wO4I9IVSg2OydvFvaK794AfLhPuSN+ vL+ae/u6deu6mEeSoyUxkPGo2VyNy97g0N9IJPcQehQelYjOaQ0nqZjotSaXxGWY8crm3qUU4I69 CHtPpP61VJqjCxEtNp7tjtuyCRwP0EN2K/YtTYWZ4YLbmE+eSF7Gj6S4AD9aCN+0vw8h/wCKsZkM Nt3DDZi7jmj/ALNeVjfm2222AHd0T2p6EfSnrbXFceYfhHZm2/TM55P6f0KaQTwWYmz1pmSxvG7X scHNP0EK4gg/tW//AKRtcftf/wC4T2qq7+lnXuuJm+j2elj/AJ4+U/z/APipwiCD+09pST+GZXWN s+cTawypaf8AsCwGenzefbu6J7SPCd/8M0LjL/pGQYbgP09sXb/pU4RBH8Vw+0FgnNfhNEYDHuYe Zpq42GIg+kcrR6VIERAREQEREBERAREQEREBFEtRcUtGabyrdOy5GTI52RhkZh8XA+5dLR53RRAm Jp/Pk5Wf6XQrHlnFzVczmyOx+iMS9nL5Bbfy7t/OHfwau7v81gdN/PsAlee1Jp7S1E5PUudx+JqA 8vb3bLIY9z3DmeQN/mUVPEvK52RsfD3QWWzURJDshkA7E0WHrsQ+dnbStJG/PDDI3bqCTsDlMFw2 0ngr4zIpz5LLbAeyeVsyXbTRvvsx8pd2TSevJHyt383QKUIIL+DXE/Ps31Hr2tgopB1qabpN7Rnp abdoP5/rNhiPXb51SeCXDq2RJqPE2dSzE8z3569NkA47k+9zOdG0dT5LWBvzKeIgwdLQuiMa1jMd o7B1WxANYIMfCwNA7gNm9F5cvwz4d54POX0NgrL3jrK+hF2o8+7ZAOZp367gghSZEGuchp/VvDrf N6JyOQzmFgY593T+RtPsz9mNt3UrEri9rw0O2ikc5jugBjPVTjB5vFakxNXO4O6y3RuxiWGZm4Dh 6CDsWkHcFpAIIIIBBC9ygmn2yaV4l5XSbGMbjNRVZNQ4+NnTsZ4nxRXW7dwa501eQbflSynzoKeJ OGyOLlh4n6UrufmcDE7xytG3c5TGgh01YjzyAAviP5Lxt3PcDNMbkaOYx1XL4u0yzTvQMs15ozu2 WJ7Q5rgfQQQf0r0qBcK2+wsup9AB7jDprLFlAOduRRsxR2YgOu/Kx8s0TfMBCAOgQfuqY3aU19hN b1iG0806LTmZb3Al7nGjN87mzPdD9Fr/AEQp4o/r/TJ1lorN6Yjn7CbI0pYa82wJhn5d4pBv03a8 NcPnCuaH1K3WOjsNqlsLYXZOlFYlha7m7GUtHaR7+flfzN/Qgzig+e/FcY9HTnoJMFnau/pLpcfJ t/8AYifT0+lThQfWH4niRoCwOhkmyVQn5nVHSbfrhHX5j6UE4Xky2RhxGKuZaw1zoqVeSw8N7y1j S47foC9ahPGyR44TaqqQvcybJY2XFwuadi2W0PF2EefcOlG23X0b9yD0cIsZJieGOmKtjkNmTGQW rbme5fZmb2szh8xke8/pUuVMcbImNiiY1jGANa1o2AA7gAqkBERAUX1TrmPCX4NN4PGSZzUlyMyw YyGURiOIHYz2JSCIIQenMQS49GNe7yVc19qqzpTAifF047uZyE7MfiKcjy1ti5JvyNcRuQxoDpHk dzI3nzL90Ro6HSGOlFi8/J5jIyeM5XKTMa2W5YPe7YDZrG+5YwdGNAA85IYWDhzktTsbZ4rZz2ZL iX+w1Lmr4mL0NdHvz2tgSCZ3OYT1EbDsBMsXicVg6MWLwuNq4+nAOWKvVhbFFGPQ1rQAP0BetEBE RAREQEREBERAREQEREBERAREQEREBERAREQEREBERAREQEREBERAREQEREBERAREQEREBERAREQE REBERAREQRLi3lZMJwt1dlYNu2rYS66EF228vYuDBv8AO4genr51IMNjIcLh6OGrneKhWiqsO227 WNDR0+gKKcY/x+jocV/zrm8Nj3fxcuQgbL9H4vn2+fZThAREQEREBERAUW4k6gyOn9KzewLgM5lJ Y8XiN2B4bcnPJHI5p6Fke5lcD+TG5SlQS4X6g4x0cdIXOp6SxPsryhvki9bdLXicT+c2CO0AB5py T3hBJtLaaxmj9PUdNYcS+KUIhGx00hfLId93SSOPVz3OLnOce9zifOsqiICIiAiIgIiICIiAiIgI iICIiAiIgIiICIiAiIgIiICIiAiIgIiICIiAiIgIiICIiAiIgIiICIiAiIgIiICIiAiIgIiICIiA iIgIiICIiAiIgIiICIiAqJfen/VKrVEvvT/qlBWiIgIiICommirwvnneGRxtLnOPcAO8qtYHV9gx 0a9cbbWLAa4EHqGtc8dfN5TWoMLlMtazDnNl3jqH3Nf0j0v9J+buHz7bryAAAADYBEQEREBFqfNa hzumeJ2c1I7JXJ9O42njocrRdKXQ1oJe2PjkbO5ro3N3k291GST1jaD4J+IWZxGgaU+O1fBDl7uX ygh8Y03kNSzz1o7kzfxdSjKycsYDGO03LGAtB72oNzota8OOJ2Y1nbwMV6hWrR5PTbsvOBDNE9th tgREBsuzmNI3PI9vO09CdwVhXcV8jWxFXW1rHw2Jjo+zluwhszxwPmbPE1jeXndGGnn6yFjngb7O 23BDcitivXExsCCPtT05+Uc3m8/6B+oLWg1NxawNq9p3Mt07qPM2sPNlMQcTjpqMYfE9jHwSsmsy CQ7ysc1wlj5tnNIZ7pZvhbqLN6jw9ufUGpcblrkFp0LmVdNXMFJVAA8iarbnllDj7przytcxzS0E EOITRERBXXsWacnbUp3QyHqdurXfWHcf6fRspdhswzKQkPaGWIgO0YO76zfmP8yhy9GNsOqZOpOw 9TK2Fw325mvIbsf0kH6WhBO0REBERAREQEREBERARFZt26tCtLdvWYq9eBhkllleGMY0dS5zj0AH pKC8igM3E3I558cPDDR1rUkb38py1icUcUxu3u2zua5849BgjkbuCC4EKs8N7eqGCXilnDnWOG5w 9Vrq2KbuPcviDi+z3kHtnOYehEbSgvWOK2Bu25cToaCbV+ShPLJHiXNfWru3I2ntEiGIjYksLjJs OjD0C8rdH8QtUTmbXOtW43HvY0HCaa5oWnruRLeftPJ6N4m1+nm71Nsdjcdh6MOLxFCtRp1mCOGv WibFFE0dzWtaAGj5gF6UGMwGmtP6VoDGacw1THVuYvdHXiDOd56ue4jq95O5LnbkkkkklZNEQFbk nijdyvdsdt+4lXFZH8Ld/Fj+koHjcH559Up43B+efVKvIgs+Nwfnn1SnjcH559Uq8iCz43B+efVK hGvLUFLWGgMzE49p7MWMZJs07ugnpTuI+0ghd/2VNrl2njqz7mQtw1oI/dyzPDGN+knotP8AF7X9 a43Sv4HyVMjPQ1NSuXe38YiENRvO2WVrmxO5y0P35ehI3A71gZ3auQ2bbwzHow78N6qmm/XML2Fl sbH/AEVE1eyJn5Nw+Nwfnn1SoNHZipcb5jG4hmY0tGZPddXVLbuU7bbd11258/T0L3+23oD/AJ5n /Z9n+7UGzPEbHycZNMZ7Guil0/WweVo5K5JFZZLFJNLVfE1kXYkvJNfv3AAL9+vKDgeVWwfXcH/U o/EveLs56Kr3Z7G4/G4Pzz6pUH4QW4a+m8lhiXNGJ1DmKkYLT0i8dlkiG3mAjkY0fRv032Xu9tvQ H/PM/wCz7P8AdqDcMeIlDEW9ZDVMsFKvd1JZuYo1obU5mqvjj2kfvCORxcHjl7xsfNsS8qtg+u4P +pR+I8XZz0VXuz2Nx+Nwfnn1SoTr+zXZqvhxZD3At1LPGSGHctficgOX6OYMP/ZXs9tvQH/PM/7P s/3aiutuIGlMtlNH28bkJ5W4nPtu2XeJTt7KHxO1E52xYObrM0bDc+Vvt03Dyq2D67g/6lH4jxdn PRVe7PY2p43B+efVKhHGG1BJpGnWDyfGNSaehI5T1acvU5/+7zf/AL+5e3229Af88z/s+z/dqDcW uIlDN4nBVNHywXXw6kxVy821DagEdWC0yV8jT2J5i0saeXoSAQNz0Tyq2D67g/6lH4jxdnPRVe7P Y3H43B+efVKeNwfnn1Sor7begP8Anmf9n2f7tPbb0B/zzP8As+z/AHaeVWwfXcH/AFKPxHi7Oeiq 92exKvG4Pzz6pTxuD88+qVFfbb0B/wA8z/s+z/dp7begP+eZ/wBn2f7tPKrYPruD/qUfiPF2c9FV 7s9jwzWK+d4xwxSnmg0ngxbYOU7eNXpXxtd9ZkVSUfRYO++42nHjcH559UrTulOImPq8TNb5nNTw 18PeZjYsTYhgtSS2RFFJ2hfH2Q7Llc/lHU83f5O3Wce23oD/AJ5n/Z9n+7Tyq2D67g/6lH4jxdnP RVe7PYlXjcH559Up43B+efVKivtt6A/55n/Z9n+7T229Af8APM/7Ps/3aeVWwfXcH/Uo/EeLs56K r3Z7Eq8bg/PPqlPG4Pzz6pWHxWutJZqVtfH5uB0rzysjlDoXvPoa14BcfoWeW1yucy+ew++5XEpr p56ZiY64uxsTCrwZ3cSmYnpiyz43B+efVKeNwfnn1SryLJULPjcH559Up43B+efVKrmmhrRPsWJW RRRtLnve4Na0DvJJ7gofd4x8NqEhjm1PG8g7bwV5p2n6HRsII+fdWMfNYGWi+PXFPtmI+aivEow/ tzEe1LfG4Pzz6pTxuD88+qVCfbx4YfKKX9m2v7tPbx4YfKKX9m2v7tY3jfZ/p6Pep7VvwnA8+OuE 28bg/PPqlPG4Pzz6pUJ9vHhh8opf2ba/u09vHhh8opf2ba/u08b7P9PR71PaeE4Hnx1wm3jcH559 Up43B+efVKhPt48MPlFL+zbX92nt48MPlFL+zbX92njfZ/p6Pep7TwnA8+OuE28bg/PPqlPG4Pzz 6pUJ9vHhh8opf2ba/u09vHhh8opf2ba/u08b7P8AT0e9T2nhOB58dcJt43B+efVKeNwfnn1SoT7e PDD5RS/s21/dp7ePDD5RS/s21/dp432f6ej3qe08JwPPjrhNvG4Pzz6pTxuD88+qVCfbx4YfKKX9 m2v7tPbx4YfKKX9m2v7tPG+z/T0e9T2nhOB58dcJt43B+efVKeNwfnn1SoT7ePDD5RS/s21/dp7e PDD5RS/s21/dp432f6ej3qe08JwPPjrhNvG4Pzz6pTxuD88+qVCfbx4YfKKX9m2v7tPbx4YfKKX9 m2v7tPG+z/T0e9T2nhOB58dcJt43B+efVKeNwfnn1SoziuKvD7MyiGlqes17iA0WGvr8xPcB2rW7 n5gpYsrBzGDmKd7BqiqOiYn5LtNdNcXpm6z43B+efVKeNwfnn1SryK8qWfG4Pzz6pTxuD88+qVdJ AG5OwCiWS4s8O8VI6K1qiu9zXFp8WjksAEd43ia4KzjZjBy0b2NXFMdMxHzUV104cXrmyUeNwfnn 1SnjcH559UqE+3jww+UUv7Ntf3ae3jww+UUv7Ntf3axfG+z/AE9HvU9q34TgefHXCbeNwfnn1Snj cH559UqE+3jww+UUv7Ntf3ae3jww+UUv7Ntf3aeN9n+no96ntPCcDz464TbxuD88+qU8bg/PPqlQ n28eGHyil/Ztr+7T28eGHyil/Ztr+7Txvs/09HvU9p4TgefHXCbeNwfnn1SnjcH559UqE+3jww+U Uv7Ntf3ae3jww+UUv7Ntf3aeN9n+no96ntPCcDz464TbxuD88+qU8bg/PPqlQn28eGHyil/Ztr+7 T28eGHyil/Ztr+7Txvs/09HvU9p4TgefHXCbeNwfnn1SnjcH559UqE+3jww+UUv7Ntf3ae3jww+U Uv7Ntf3aeN9n+no96ntPCcDz464TbxuD88+qU8bg/PPqlQn28eGHyil/Ztr+7T28eGHyil/Ztr+7 Txvs/wBPR71PaeE4Hnx1wm3jcH559Up43B+efVKhPt48MPlFL+zbX92nt48MPlFL+zbX92njfZ/p 6Pep7TwnA8+OuE28bg/PPqlPG4Pzz6pUTocYOG+RlEMGqIYyfPZhlrt/S6RrQP1qYRyRzRtlika9 j2hzXNO4cD3EHzhZOBmcDMxfBriqOiYn5LlGJRia0TE+xb8bg/PPqlPG4Pzz6pV5FfVrPjcH559U p43B+efVKvKP5TX2kMPK+C9nIRLEeV7Imumcw+giMEg/MsbN53LZCjvuaxKaKeeqYpjrmy5h4WJj Tu4dMzPRF2a8bg/PPqlPG4Pzz6pUV9tvQH/PM/7Ps/3ae23oD/nmf9n2f7taryq2D67g/wCpR+Jk eLs56Kr3Z7Hi4p2oZI9KVuYkS6pxxI5T15HukH6iwH9H6VN/G4Pzz6pWnOJPEbHZTL6Hk006K9Uo akit5Z08VmF1eqK8zTK1vYntCC8bNGx5i3zbkTn229Af88z/ALPs/wB2nlVsH13B/wBSj8R4uzno qvdnsSrxuD88+qU8bg/PPqlRX229Af8APM/7Ps/3ae23oD/nmf8AZ9n+7Tyq2D67g/6lH4jxdnPR Ve7PYlXjcH559Up43B+efVKivtt6A/55n/Z9n+7T229Af88z/s+z/dp5VbB9dwf9Sj8R4uznoqvd nsSrxuD88+qU8bg/PPqlRX229Af88z/s+z/dp7begP8Anmf9n2f7tPKrYPruD/qUfiPF2c9FV7s9 iVeNwfnn1SoRw8tQXtQ661BI4l1nPeIxHlJ5YKtaGINB8/43t3fMXkddtz7fbb0B/wA8z/s+z/dq K8OeIGk8Hh8lHmMhPBauZ/MXeXxKd+8Mt6Z0Dt2sI8qDsjt3jfYgEFPKrYPruD/qUfiPF2c9FV7s 9janjcH559Up43B+efVKivtt6A/55n/Z9n+7T229Af8APM/7Ps/3aeVWwfXcH/Uo/EeLs56Kr3Z7 Eq8bg/PPqlPG4Pzz6pUV9tvQH/PM/wCz7P8Adp7begP+eZ/2fZ/u08qtg+u4P+pR+I8XZz0VXuz2 JV43B+efVKeNwfnn1So1X4p6EtSCKPOFpJ23lqTxt/S5zAB+tSaraq3a7LVKzFYgkG7JInh7HD0g joVsMltTI7RvOTxqMS3Hdqir5TKzi5fGwP0tE0+2Jj5vzxuD88+qU8bg/PPqlXkWcsrPjcH559Up 43B+efVKvIgs+Nwfnn1SnjcH559Uq8iCz43B+efVKeNwfnn1SryILPjcH559Up43B+efVKvIgs+N wfnn1SnjcH559Uq8iCz43B+efVKeNwfnn1SryILPjcH559Up43B+efVKvIgs+Nwfnn1SnjcH559U q8iCz43B+efVKeNwfnn1SryILPjcH559Up43B+efVKvIgs+Nwfnn1SnjcH559Uq8iCz43B+efVKe Nwfnn1SryILPjcH559Ur9bZhe4Ma/q7uBBG6uqzP77X/AIw/1HILyIiAiIgIiICIiAiIgIiICIiA iIgIiICIiAiIgIiICIiAiIgIiICIiAiIgIiICol96f8AVKrVEvvT/qlBWiIgK1atV6UD7NqURxsG 5cf5gB3knuAHUlXVBstkDlbpsc28ERIrt38nbu5/pd6fMCB067hkrerLMhLcdVZG3zSTgknr18gE bdO4k7+kLD3LV7IPjdeuyTNhdzsjLGNa1/KW83RoPc49CdvmVtEBERARFrvSXE/UWocprOlZ4ZZ+ CHTN+WpUkEtA+PFkUbhGwC2T2ji8uBeI2crmAuDg4AJtHg8VFkL2UbTabOTiihtuc4uErIw4MaWk 8oAD3dw679d1FpeDHDx2JxGFq4zI46rgnSmh7GZq9RlibK7mkjMsEzJHxudsTG5xZ5LfJ6DbzQ8Y abcXbt5bROp8XkqWQq42XD2Iq0tsy2duwLXQTyQOa/mHlCXZvXm5djt7MXxKny2HytmDh9qaPN4a SOK1p2V1Ft/8YA6NzX+M+Kua5p5g4T7eS4EhwLQC/wAHeH1+piaIxNyjFhGSQ0fYzLXKDo4XuDnw ufXlY6SElrSYnlzOg8noF4sLw2jo599B+ncFU0bjsCcBjcdDM+czV5HsdI2WJ8bWRMaGBjWB0gIP Ut9ysTmeN+Ugi067C8MNS27eTzsuEyONe6gy1RljgfKWOL7bYXOIa14cyR7C3m68xaDKhxKwr6Va YU7zLNvMvwLaZbGZ47TS/m5gHloaGMMu4cfI2IBJAQW8Twl0XhKmTq49ucDstCK1i1NqLIzXGQjc iOCzJO6auwEkhsT2AE7gArLaU0bgtF0paODbfcLEvbTT5DJWchZlfsAC+ezJJK8AAAAuIAGw2ChH DXi7ZzWK0/BqvT2bpOy1Zra2ctsqMpZKy2IySNjbFKZYzyskIMkMbTyHlJ3bv6cBxkq5G3euZbB5 jHYKalLk8JkLNKJsWQqQsDpnxmOxLITsQ9olhgcWHo12ziA2SijeitX5DWFSS/a0NnNP1+VklWTJ T0JW3I3jcPiNSzP5O2x8vlPUbA9dpIgKl7XF0T2O2dFNHMPnLHh3KfmO2x+YqpEEkq6urveGXack G/5bD2jB9OwDv+7ss5DNDYibNXlZJG7q1zHbg/pC1+r1K7axs/jFJ+253kicfIl+n0H/AEh1Gw7x 0IT1F5sffr5Kq21XJ2PRzT7pjvO0/OP/AOHRelAREQEVqzZrU68lu5YjggiaXySSPDWMaO8knoAo ZLxc07dlfV0VjsrrGyw8pGEriSsOux3tyuZVG2x3b2vN0OwJ6IJwsLqXWek9HV2WNUahoYxspIhb Yma2Sd35sbPdSO9DWgk+YKNSYjizq5s8Waz1HRmOl6Rw4Mi5keQgb89mdgiid3ghkLyN/Jk6Bxze nOHmkdL2TksfihPlHt5ZcrekdavyjY9HWJS6Tl6nZoIaOY7AboML+FnETVNl1bR2ijhse5o2zWpN 4idz1MVBh7Z+w80zoDv6fPer8JNPXbkGX1vbuavyNd5lifl3h9WB588NRoEEe3c13IZAAN3uO5M4 RAREQEREBERAVkfwt38WP6Srysj+Fu/ix/SUF5ERAXlymSqYfHWMpefyQVYzI8jvIHmA85PcB5yQ F6lC+Lsz49GyxN9zPYhY/wCgO5x/O0LV7c2hOytmZjPUxecOiqqI55ppmYhkZTBjM5ijBn/FMR1y 1FqbUmS1Tk35DIynlBIrwA+RAzzBo9O3e7vJ+YADFLy5TJ0cNj58pkp+xq1mGSWTlLuVvp2aCT+g L1L4Vz+dzW08erO5yqa665m9U8s833XjSOEW5HruDhYeXojCwotEcgiIsJeEREBFZsXKdMxC3ahg NiQQxdo8N7SQ7kMbv3uOx6Dr0KVLlPIVmXKFqGzXlG7JYXh7HDfbo4dCqt2q29bRF4vZeREVKREV ixfpVJYoLFqNk0/P2MRd+Ml5W8zgxve4gddgCpimaptEImbcV9FjcDqTDanqyXcJadZgikMTpDC9 g5wBzN8sDctPkuA9y4Oa7ZzSBklViYdeFVNGJExMck6SRVFUXgRWYLtOzLPBWtwyy1XiOdjJA50T y0ODXAe5PK5p2PmIPnS3cp4+s+5ftQ1q8Q3fLM8MY0b7dXHoFG5VfdtqXi115EVq1bq0a0t29Zir 14GGSWWV4YyNgG5c5x6AAd5KiImqbQcF0gOBDgCD3gra3CjW9q3MNLZecyuEZdSme7dxDR1iJ7yQ NyD6A7fuC1Q1zXtD2ODmuG4IO4IWW0nPJW1ThpYiQ4368e49D5A138ziP0rs+4Lb+a2BtzAqwKp3 MSqmiunkmmqbaxzxe8dPRMtXtjJ4ecylcVxrETMTzTDpFUveyNjpJHtaxoLnOcdgAO8kqpRjiZO+ voDPPjPV9KSI/VeOU/zOK+0sfF7xhVYs/wCGJnqh5PXVuUzVzOfuJHETIa6yr+znliw8DtqlXq0E fCSDzvO2439yOg68xdD0RfP2czmNn8arMY9V6p/No6I5HFYuLVjVzXXOsiIixVsREQEREBERAREQ EREBERAREQFtjgrxIt4zJVtHZewZMfbd2VN73bmvKfcsH+i49APMSNuhK1Ov1luXHvbfgcWy1iJm Ed4c3qD+sLZbJ2ji7LzVOPhTbXWOeOWJZGWx6sviRXS7XRF5snYdTxtu2z3UEEkg+kNJ/wDBe+zN ou7Nz3xj4j3tQZezprF23R4ek8wytZ08alaSHFx87Aegb3HbmO/k8utF+AbAAuJ2HeTuSv1fP+0t oY208zVmMaePCOaOSIcVj49WYrmuoREWAsiIiAiIgIiICIiAiIgIiICIiAp1wt4kXdGZWGhdsl+E tSctiN53EBcR+Ob5xt3kDoRv032UFX539CszIZ7G2dj05jAm0x8Y5p6JXcHGrwK4ronV2yiwmiLc 1/ReAvWXF0tnF1ZpCTuS50TSTv8ASVm19A4dcYlEVxyxd2tM70RLU3FTXN0Xn6Yw9p0EULdrsjOj pHEbiMHzNAI327ydugBB1kAGgNaAAOgAXtzUsk+ayM8riXyXJ3uJO/UyOP6l4l8R92m3813QbZxs fMVTu01VU0U8lNMTaIiPuvPPOr1rZWSw8llaKKI1mImZ55/PARF4M3mauBoeyFyOV8Znhg2iALua WVsbT1I6bvG/zb9/cuWooqxKoopi8zpDYzMUxeXvRQ2hxJxtziDb4em1gW3ajDIWMz1eS05paHBo qj8c14HlPDmtaGuYWufu4NzGG1vovUVm/T0/q/CZOxizteip5CKZ9U7kbStY4lnVrh5W3uT6Fk4u QzOBF66JtaKueLVcJmY4X6VunGw69Inlt98cWaRYSHWenb1yKjiMrSycjrfiU/il6u81peyMobI0 yB25YN+Voc7Yg7cu7h+09baMyObOmsfq7C2cu2Ltzj4b8T7Ij6eX2QdzcvUddtuoVucpjxe9E6Re dOEc880e1PfKOdmkWDxetdNZnUeT0pjsxQsZLEtY61BFerySs5u8OiZIZWbHYHnY0dRtuvPNxG0T X1o3h9Z1NjYc8+u2wylJcibK8HmIa1hdzl3K0u2A9z17lVGSzM1TTFE3inenThTa9/ZaeJ32i178 tvv5kkRYPDa70PqOG7Z09rLB5SLG/wANkp5GGdtbv98LHEM7j7rbuKuYrWej87Hflwmq8NkGYp7m X3Vb0UoqObvzCUtcezI2O4dttsVTVlMxRfeomLWvpOl+F+a/ImMSibWmNWYRQ+5xf4ZVdKXtawa6 wN7DY54intU8nBLG2U7bRc4fyh55hs0kE7hZvH6s0rl8XLnMVqbFXcbAztJble7HJBGzlD+Z0jSW gcpDtye4g9yrryOawqd+vDqiL21ieOmnt1jTpRGNh1TaKo5+LKoori+JOk72ak01cz2JpZd1yatT x8mQi8ZuMjG/aRxEhzhtuegO3Keq9s2ttNQaug0PJmKAzFis602qb1cT8oPQdgZO2O45iCGFuzHb kdAVWRzNFW7VRN7b3Dkjl9nSiMbDmLxPR97OosLR1xorKZ6xpXG6vwlvNUw51jGwZCKS1CGkBxfE 1xe3Ykb7jpuFmlYxMHEwZiMSmYmYvrFtJ4T7FdNVNWtM3Fm9J6syOksiLdNzn15HDxmtv5Mze7z9 zh5j8wB6bhYRFl7M2nmtj5qjO5KuaMSibxMfKeeJ4TE6TGkrePgYeZw5wsWLxLqCpagvVIb1WQSQ 2I2yxuA901w3B/UVeUS4V2JLOhMc+V7nOa6xGCTv5LZ5GtH0AABS1fduys74yyGBnbW75RTVbm3q Yn97yDM4XeMavC82ZjqmwiIs9ZEREBERAREQEREBERAREQEREBERAREQFrzjBjRnTpDTs+UzNKnl dQMgtnE5e1jZ5IxVsSBnb1ZI5WjmYwkBw3267hbDUf1poTTuv8bBi9RtyQjq2W268uOy1vG2IZmt c0OZPVkjlb5L3AgO2IJB3Qad1izI6Ixuv+HGB1hqOfGRaViytWW1m7NnIYqaWaWJzWXnyG1s8N52 F8pcwtcGODQGtxvEXX+qbXCh+kaWfv0tTafjuOz12nafDYazHOYA8SN2cPGHyVn/ADxySDdbkw3C XQWB05ktLUsRZlp5lxfkpbuStXLl1x2AdNbnkfYlIADWl0h5WgNGzQAr9/hhoTJ29RX7unYX2dWV YaeZlbJIx9uGEOEbSWuBbsHO6t2PXr3BBrvXHD7Gav4kUsXp/UGt6eUc+tl87bp64zNepRqMIDIm VI7IrCScxlvL2YbyCV58rl5tzzDaSuP+kP8AUcoFf4DcPr+o8hqvxnWVPIZSwy1c9jtcZujBNKxj WNca8FtkPuGMbsGbbDbZTyUBr6zRvsJCOp3/ACHIL6IiAiIgIiICIiAiIgIiICIiAiIgIiICIiAi IgIiICIiAiIgIiICIiAiIgIiICol96f9UqtUS+9P+qUFaIiDzZISnHWhAdpDA8MO+3lcp2UEAAAD QAAOmy2H39CoNkMc/F2n1eQ9iOsLtuhZ5hv6R3H6N/Og8yIiAiIgLWWc4TahycWssbS1pSr4vVNm LIR15sS+V8Floha9kz22GCxVkbCGvh5WOLXvBk2Ow2RatVqNaW5dsRV68DDJLLK8MYxoG5c5x6AA ecrB4niLw+z0WVnweu9PZGPBFzco+plIJm0C3fmE5a49kRyu35ttuU+hBqpnA+5oXTrqmlThKV7L ajw16VmnNMsx9Co+CVodK2qyR57MtaC/mkLvdeWBy8uaznBTUep8JkjqLWGCyOfy12rPcdPp178N YrQNc1lSXHm1zyRbPe8h1g7yEO9yAxbQsZjEVDtaytOEiu+5tJO1v4hm3PL1PuG8w3d3DcbnqoPk vCI4HY3DQahPFjSNnGT5GLF+N1s5UkhZO/Y8rn9pyjlaed3XcNBOyDD4ngTa0xpvH4vSGewWHvYz UDtQVvF9ONjxkb5IDDLC2lFMwtjIfIW7ShwJaXF5Di72aXxDtQ8U8zq6GjlKuKoxCvGLtCam2zlS 3sbFiKOZrXljYYoWNkA5HBzi1zhuVLDxL4cDUNTSJ4gab9nb8TZ6mL9lYPG7EbmF7Xxw83O9pYC4 EAggE9y8GkOMnDDXVy5jdMa6wV67RvSY6WrDkq8k3atL9tmMeXbOEUhb03IY47bAoMHp3hFqCi7B 4nUutaeX07plvNjacWIdWsumMLouaxYM72yta2STlayKMjdvM55aS7GcOfB8o8MczJf0zjeG9WKv SlqY63W0Kytl4yQAx1i7FZaJxsPLDYoi/p1adydjZnXWidOwW7WoNY4PGQ493LbkuZCGFtc8rXbS F7gGHaRh67dHtPnC8+K4l8Oc7lq2Bwev9N5HJ3ajchWpVMrBNPPVcOZs7I2uLnRkdQ8DlI86DE8M +HeT0RYzN/LZLAS2MxM2eSvp/BvxFESbuc+d1d1ifmsSOee0l5wXBrARu3czpYGlr/QeS1Pa0Rjt bYC1qKiwyWsRBkoX3YGjl3c+AO7RoHM3qQPdD0hZ5AREQEREHqoajxel2W8jn8rVx2KiryWLNm1K I4YezbzF7nOIDRyB25P5o9CvWuMnC2rYfTZrnFXbUR5ZK+Pm8dmYfQY4OdwPd0I849IWMdgcRqee HBagxNTJ420XttVLcDZoZWdm/YOY4EEc3KevnAU/o0aeMpw4/H1Yq1auwMiiiaGtY0dwAHcghjuJ WWyRDNJcMdVZMHr296s3FQtG46uFtzJvTsBET067Agkynxkzo5cjl9OaUgdtzMxkcmUtbEfkTzti iYR/pQSA7+bbrOkQQdvBzRd2WK1q2K5q21E/tGy5+wbcYdt3trnauzv38iNvXY+YbTWKKKvEyCCJ kccbQxjGNAa1oGwAA7gAq0QEREBERAREQEREBERAVkfwt38WP6Srysj+Fu/ix/SUF5ERAUH4wf5I j/W4/wChynCg/GD/ACRH+tx/0OXM92f/AE7nv/Fif+ss/Zf9uwf81Pzc3cRatq9ofM1KVaWxPLVc 2OKJhe953HQAdSVFstpzNXsvn9RHI6oZax2Wq+xMNfIWoqxg7OsZP3uxwinYSZQedrwPK25SCtmI vivKbRrylG5RHP8AGabx7Jim088TMPVcTAjEm8/nj2tJahxOYxtTW9fSsurKuUsZOKe3PKzLXofY 95YXupsbMxrn7c4LasjZgBsOoYDjMlaz+O4d4qu/OZ/UJflJSKbYNQ4K6+s2MjY7eM5RzGSFri/a QEvaCWsA26AWE1No3B6ubW9l/ZGOSo5zoZ8flLWPmbzDZze1rSRvLTsN2k8pIadtwNtvle6CiJoo zNMzTExMzExNWlO7pMxFUWt9W1cbsc86sbEyU2mcOYva3Rxv7PbpqguhcNNkjgAzUOpruLp4jtpH yX78fbX22PKbM6cifmaQ5pikI6bh7NgA2PaXl4kWtT5zLY12ahlv4zIb4+7SyscFG+0sMMbZb076 8vUv2fWijiOx7xsBuzF4ujhaEOMxsBirwAhoL3PcSTuXOc4lznEkkucSSSSSSd16lYnbs014s00b 0VaRvW4XmfrRa0zOkza2sRrbRXGUvFN5tMc37vzytY6f8W7LGfgp+HPN7OQ+yvs57K8+3YS823jn k9lzcu/Y/it+XbzLBTWrN7T+At6rs63sUJcSHVJdPPyL5n3+d3MZzS8sjl5OXtvxPuubrstx5GhB lKFjG2ZLLIrMbonurWZK8oBGxLJYnNew+hzXAjzFU4rF0cJja2IxkBhqU4mwwsL3PLWtGw3c4lzj 85JJ7yVTTtjDpvXu1TVeNb/Wtaf8duOtvs/ZiyZy0zpeLezTk5P48WppJNRRaw0q/ODUmSyrqlKO 3Trty9SnWlIPbTPnrb4+bY7kxTAH0P8AcMOU4uvsw5bDT1/wjuuYHdni8YzMwR2Hl7QHPuY/eOLb 82w1zHDzxjmetnrw5HP4LD2aVPL5qhRnyU3i9KKzZZE+zLtvyRhxBe7brs3cqnD2rVXmMPEpw5vT ExaJtz3taPqxEc31uM719YTl4iiqmZ4zy/v11n4dDXuX1Bnq2QzWm46OqHX7Gao2aUkNC0+s2lvW 7Ta01vYtaNpuaPnDvdeSd+sn1j7LHJYwUbORrVvF7/jM1SGSXsz2P4txYwHncHdWt2JJ6DqpJHaq yzy1orMT5oOXtY2vBdHzDdvMO8bjqN1dWLXnqYqomMO1om/TemKb8Oi8RN9eWVyMGbTer8xN2j9O nLM0Xaruraydi4cjA3JXmTZ4ZC7W7M9o+vXuk3a2z+TdkD5CWkljy7mDcri8bnMxjsdjKlvWVbT9 nPSshfanuQZD2N8SfuJpZdrUbTPzBrpC2Ubs2cDylbbRZmLtya5qqpo1mb6zfW1t7h9rpi0RGkUx FrW6cpEWiZ+Hw9nR992ssjhdQZLLuwclvUkOJk1C2J0le7ZieaIxY6CdrhI1hmHV7XA8+/lcxUe1 vitaUdNUsNRzeoa2Hq5W5FPa8Vy2UvGEO3rAmlYhuvZ1cO0Ej+5vOCOo3cipwduYmDXRVFMWptpp xiJje1iY3tdJmJtMRxK8pTVExfj+bexqqHT+fz9TH18tqPU9qCHTvbts1BewxnuCQmMvj5xMx4b0 MUjyT+WHHbawMPqzFYa7ao29UT3srpGW1a7e3ZmLcoGs5eyY4lteQ8z/AMXEGDp0b06bcRUxtvEi bbsbt725ON+EREcbTpERpGmkJ8Ep59WrKclyPi9ttqXJdqOV5kbmadLHsEAPTm3x1vd3TcckjSf/ ADhB5dyaa/ymw3/WVT/bMWOWR01/lNhv+sqn+2YsjZ2b8L2tkptMbtWHTrN+FUdEREdER0zMzMzN GPh97y2L0xVPwdKqKcU/+T7Of6t/6wUrUU4p/wDJ9nP9W/8AWC+3c/8A2TF/y1fKXj2N+jq9kuUl 4czmKmBx8mTvQ3pYYy0FtKjPclO52G0UDHvPf12adh1PRe5F8902v9bg4mLcqP6V11p/WjZJMC3L OjiG5lt4a5Sjd1LSGOniY15BBBDSSNuuykC1lNDfx/CIULWmReM08sNmrcxct5scT7LyZH1Ix2k7 QCHdm3YuHnA6qJ4zE18VpqvTzumhJhJdTdq3H09PWKUEtR9FxeI8c50kgYXc5dD1Ljz7s3cWraeA YeJNU4dUxETMRHGZt06RfoZHeaarzE8vtb5XnsZCnVs1ac8wZNde5kDNiedzWlxHzbNBPVacyNKO DSNyjj9DQjS2QzDTRp5LStm/FQgbC0l/sVG1swa6Zrw1uzOQv5yNuhsY3R2Ngo6Mu6w0JHfhxWUy MDWs04+UVYnuea5ZW/HSQQ7hhaNyI/J3I26I2fRFO9VXPLpbXhM8/G8WmOPXBGBFrzP5t+dG7bM7 KteWzICWwsdI4Dv2A36K3jL8OVxtTKV2vbFcgjsMDwA4Ne0OAOxI32PpWuq2Isy5uzpIRPfQ0s2z fq8oBBNiNwrxAAfkB9gAeYNj9KwmlcEIWY2vojSV3A52DCyQ5u7YxUlUTz+LBsTZJ3sa208S7OD2 ueGhrtyObY0RkqJon62vHhpbWYvrpeLc+sxCnvUW4txV7cVl88cbJga8nZP7SB8YJ2B3aXAB42I8 pu433G+4IF9aH0PpmKrTzEOSfYxzDiXwZWDFaDyFCexLzN3lfK988d6YEPG8YeXh7ju5pU+4SUqN HCXIcbpXHYesbZLJKWnpcI235I8t1SUdoxzejOZxIdy7jYEARmclRgRVNFUza3+GY+M/LXTXnMTC iiJmJ+CdItU4zQ9XHDTupKumjHnvZ6Ztu/4sfG/FHy2N2SSbc/Y8pZs0nlA5dvMqcLbvMZp3SP4O ZwXMTnZpb0r8bNHWhh/fJbK2dzRHK13OwDs3OI5huBsdoqyVM3miu9uOnNfXjw0jr604Uckto3bl bHU58hdlEVetG6aV5BPKxo3J6de4K7HIyWNssZ3a8BzT6QVo0aSwuRxussJhtDQZLxzFWWm/c0nN jr0s3eyOWexG0XnOfu4SMDeXkbzcxcHFq7HYfK4PC4DT3DihWoNoySUPHtBXLfZWSS18TIm9j4i/ cNd2sjmh3NuO4uV6NnUTMU788dfq8Itfhe/8IvwVd4i9r/BuxuQpvyEmLbMDaihZO+PY9I3Oc1p3 7upa79S9C09V0Tg8hqyKTU+kJHZDNaXp1Y8qcS6WSKy1sgmL7IYexkDXR9ZHNLtgBvtsL7aWV1jh MhnMjXsS2hPRwoEG55m17bPGpWcvUNdJ2nX82MHordWRw4mLV6aX05+bXXl6lM4Uc/M20i09l+Fe mYBrFmM0FTijp04bODjrUAxle32Ty6Wo1o2jl5mx7ujAcSG7noFc1nhsdPmMxLqTR9/MZe1BG3TN yDFS2jUcIQNmWGNLabxNu4ve+PfcHc8vSKclhV1RFNcz90X5P1unXmtJGFTM2ifh7OnpbdVm5/BJ /wCLd/QlNthlOBlt4fO2NolcO4v26n9e6XP4JP8Axbv6FgRpUsxxdvLwZ/8A4iyP+qTf1CvevBn/ APiLI/6pN/UK+jKvsy7meDjUkAEk7Ad5WJp6t07kMA7VFLKRzYtgeTZa123kOLXdNt+8HzdfMvNr kZexp6bE4IvjvZVwoxWBC6RtYSdHTPDSPJY3mPum7kAAgkLXWotF56LTWpNLajxeO1FWyNWPI1I8 dg3xV45YORjoxFJLN+MLGxubs4c2zuUbg7/P+Vy2FjRHfKrTMxp0cs83LzxwlxeHRTVH1pblXnp5 CnkGyvpzCQQTPryEAjlkYdnN6+g9FqTJYfRb9R4C3gNCsucrawq47IaHtCKnEHnY1rLoWx0HtJMj mv335G7NYXcxs0tJ4fG4vU2JxehJKln2eFjLtq4V8HsjjHWjJyMmDAyy3syd42OcduZnLu7Y3YyF G7eapiZtxptbW03vPx4X0uq7zFuPwbpRakxeGo1o7mo9EaUuYvDYm3VuUMc3Ey0HSSND2XDFUe1j 2h8TwAORvO9u4B7zY1Vi5zpzGU81pGjddnLc+Uuy5HTNjPR1bL9uzidVgIcCGO5BKXBrey2PugqY yNM1xTv/AA1jS86X5I+OiO8xe124lYgtxWJp4I2TB1Z4Y8vgexpJaHeS5wAeNiOrSQDuO8ELU+Lw uqcTpnERQY262/msWMHdLIXtNR7ZD2Uzmlz+zYyN82xLiOjG8x6E5O9pJsk1rDDDTnF+z2ODYhE4 xvqx1Y2OB6bOj8ksd5iNwfOonJ4dNUxNenZMRPL1c53qIni2Yi06zhjgsc3PW8XomGtZx2fqyYN0 FMsNSE+LOk8U2H4qMuMpeI9muJfzb9UzGEou1Df8b0fesa1nyrZsTm2YmWRsNXnb2e10N7OCNsYe 10TpGl3l+Q7tBzVRkcKqfq1zP3R0T53CL6zycx3qmeE/D+LcSKCcVG4t7dOx5zEy5PHOyjxbqR1n 2e1i8Un3BhYHOmHpYGu39BUPyVJsOkJsfX0RD+DF/MOkx9TJaUtZKPH12xNIPsXEGyta6UScrSGd nzAkDoFRg5KMWimretfo6eTXWeW1kU4W9ETdutWYrcU1ieqxkwfX5ecuhe1h5huOV5Aa/wCflJ27 jstGzabpQ6MwFLUumvH7lKW7HUxVvRlrJY4xeMHlAhYJBSJYGNjc6QhjHEEPA6S3O4PIZKHL1nYe 3Wjt28GOyrhw5Y2yR9q1j2bdGDcEt7gPMq6sjRTNt/lmL2twqiLxrrpN/hdVODEcv5u2I23E64+i GTdpHG2UuMDxGQSQAJNuQnod2g7joSACN7OZy1bB42bKW2SPig5eYRgFx3cGjbcgd59KgOpNJspx 5rEadwLqWPOGo1qsWOrGKNhFqVzmxCMAAgO5vJ6jcFeXN6MjwNnUtDROmIsfUvYunM2KlS5K8twW X8zy2MAOk5eTmI8otA3PcqaMrg1TE7/Nycn1b8unHp4IjDpnl/OjZ9m3FV7LtWTO7aVsTezhfJs4 9xdyg8rfS47Aecq8taYvG5iOvUq5jEyyZ6tnq0mTyEVZ/Z3mjm5LDX7bBnKQOz3PZe57tnOxLOGe FtN05dv6OZPct5m7FlZpqhdLLSd4y4RTuI3dXJ7LZj92e4G3ckZPCi+9X1Re+kzzxppp7YO9U8st wotTXtMU8diIcXf0pPY0lj89bdYxMGPfYj8VMbux5arGuMsLZXAiNjHAHYgbN6SzhtTZTw9ttDFz 4zDyXZJMTSmrOrOr1S1o5exfs6JpeJHNYWtLQ4Dlb3C3i5WnDw9+mq/3fx48tublU1YcRF4n89ru Th3/AMn+mf8Aqal/sGKQqPcO/wDk/wBM/wDU1L/YMUhXvmU/s+H/AJY+Ts8L7EexzHlf+Nbv+sy/ 1yvKvVlf+Nbv+sy/1yvKvgvan9uxv89Xzl7Rl/0NHsj5CwOt8Zey+CFLHQdrN47Sm5eYN8iOzG95 3JA6NaT+jos8ixcHFnAxKcWnjTMT1LlVMV0zTPK1l7D6unzmYwWAxWoMJhr0VxssuQmoSUu1lEh8 YqdlK+017pXtcWygRhods1ru+3h8PqbJ2MVVsaBm07HpvEWMf20lmo+O658TY2x1uyke/sd2B+8o iPSPyN+bl2iSACSQAOpJVFexBagjtVZo5oZWh8ckbg5r2kbggjoQR51tPHGLuzbDp4Wv9a97TEzP 1tZmJm81X6LMfwam/wBqfh1cOEdCEYrSFvFYTh7iqOJiqxafdF43DEWNbXAoyxnYA7H8Y8Dyd+/f u3K8VHROWqYTRtOLFshnxWbmvW+V8e8LJG2eZ++/Ukyt3A3PlfSthmzXFhtQzxidzDI2LmHOWAgF wHfsCQN/nCuK1O1cxreI1vPLrff6f16vh03qjL0cn54dkNN8OtC6qwOo8ZR1DJrSeDBeMmvakfhP YmQyA8xaYmMvHm5tyJB7seUXbBxlWdr6tx+u7OXwGnH5CPJYLxKG120IgqWonyvZ4w18jJCx5kaA YmvO4O4aOqnSK5mNs4uZx5x8TDp1p3ZiImI1m97RPG+vNM8YspoytOHRuUzPG/TzfJoaxgtdyYbV eptV19QBsukrtIR512J5opej+SNuPBHYnrsZHvd0Pue98nkra7ylyfUWG0VJg7WKwM+MqxXJqr/Z CVz43N7NsUrmiJojdydqYzvIN2tHMtnWqta7Wlp3K8U8E7DHLFKwOY9pGxa4HoQR5irgAAAAAA6A BZGJt+rEiJ71RE3nSImKYiYiLRF7a2m978dLTqopycU/4p/f12aTqaL4gZLD6yt5Grn7NzL4ynDT ZnpcUy5I+CSZxiPiDWwNB5m8pc53u+rh3NzWoqtvO6lxGOONsY0awrNOZxtqWN00EFORryXdi98Z 5w/sXFriCHs69NltJYevV0tQ1RZfVxtGvnsnVE9mxFUDZ7METgxvaShu7g0vAAcem/Qd6mNt4mNX ViThxExEzEUxMRE7tMRpe0RTu01cJ1p5ImTwSmiIiJn7/bM9c3mPZLX2Q0/qx/s5pWromcR5/PjJ MzUdqsK9aJr4nCSVpkE3agQnkDI3D3HMW+Vt4naD1XBru1Fck1pYxN7PMzbJsa/Cex7CC0sE3bsb eDm8gaRGXgsDeUgEsbuZFbo2/j4cTTTh0axbWJnXT62szaY3Yta0dCZydFU3mZ/N9OHDVANF19T0 dUW6VbAagxOmmNmIgy81CWESmTcOpuryyThry57nNnOwHIGBmxap+iLWZvNTm8TvlVMRNuS+vTN5 mZmeWZnVkYeH3qndibiIixVxvXhH/kFQ/jrX+8SKYqHcI/8AIKh/HWv94kUxX3X3J/3Bkf8Aw4X/ AKUvIdpf2zG/zVfORERdAwhERAREQEREBERAREQEREBERAREQEREBERAREQFZn99r/xh/qOV5WZ/ fa/8Yf6jkF5ERAREQEREBERAREQEREBERAREQEREBERAREQEREBERAREQEREBERAREQEREBUS+9P +qVWqJfen/VKCtERAXnu0q+Qrur2WEtPcQdi0+kHzFehEEHzWLmw0tcdqJ4bDzG090jSGk7kAbEd Du7cdSBt1XkWY1XI5+ShiO+0UHMPQS93X+oFh0BERBG+JOGu6i4e6lwGNrCzbyOKtVYIS5re0e+J zWt3cQBuTtuSAohrvh1ms/ft1sLRggrWtD5DANmc9rWMsSOi7GNwB5uUAPO4BA6+nrtNEGm/EtW6 vuSX9U8Ic5TxVPTFvFS46TJ0PHb873wO5YHQ2jGxrhGQx75Y3cwPMIxyl1mWjxWyOkob+R0zqLIy 4fUdHJ0sblrGJZmJ60b95WF9WUUjtv8Ai95GuLW+W4u6ncMeSx0uQmxMV+s+9XiZNNWbK0yxxvLg x7mb7hri1wBI2PKdu4q5LbqwTQ157MUctlxZCxzwHSODS4hoPUkNBPTzAlBo3VeC4waw1lDHZxmp KuHrZrGZGCvG/CNxDqsM0Mju2Lu0vm23Z+/ZuZEezAa4jo/32MZmsLpHXFXP4Szh2YLL29U4vOS2 a5qWfx7rTOQMlMzeXbs5BJGwEOIaXg7rdCx2b03p3UsVaHUeBx2VjpWY7tZl2qydsNiM7slYHg8r 2nqHDqPMUGu9K6Jyc13R2rcliW+OTWslncm572l1Wxbh5Y2dSCSyMth3A7meZWdN8OMricHp+p+D 1etPS1tkc3YEZhBZDNNcIn3B2LnNmj323d5WxHQ7bbRBpbTel9ZwP0xoS5oGzUi0vmH5SbVDrVN1 W23eVznQsbI6z203bbSB8MbRvL5bhy8+6URAREQEVLpGNc1hO75DsxgG7nH0ADqT9CzWL01PbLZ8 owxQd4gPupPrfmj5u8+fbqCF/SdFx7TLSN2a9vZQH85m4LnfQSAB9XfuIWJ4k5DOSZLTekMNq2XS 51DZnikyleCCW03soTI2GuLDJIRI/Ynd8b/IY/Zu+zmzkANAa0AAdAB5ljdR6Y01rHDz6e1dp7GZ zFWtu3o5KpHZry7EEc0cgLXbEAjcd4QaV1NxY1Xo3AW9N181l9Q5ijnJMdVy1XTc+Us2oIK8U8ps V8dXc0O7V4rPkjiYxpeOjHDZT08X8XLjrWUpUmyV4WYd8Jksdk6UZCURsBaW7sLSe47kkEdCpZg9 LaY0zUqY/TenMXiatCv4pUgo044I68HNzdlG1gAYzfryjYb9VjbHDHhrby9PUFrh7pmbKY9rmVL0 mJrusV2ukMjhHIWczAZCXnYjyiT39UGuW8TeNVmxi56eidJzS2I81I+i3UszK769WxDGyV05oukZ MN5G9k1hYSdy8eaWazy+Rz2g8XncBq7M6YlykUFio3GU6lm9ZmlYHxVmizHLFsdzz+R0aC7nja1z lKMbo3SGGtWruI0rh6Ni9LNPamrUYonzyS8vave5rQXOfyM5idy7lbvvsF4dU8MeGuucbSw2tuHu mdQY/GnelVyuJr24a3k8v4tkjHNZ5IA8kDp0QZvEDJtxNIZt0DsiK8YtmAERmblHOWb9eXm3238y 9a8+Px9DE0a+LxdKvTp1Imw169eNscUMbRs1jGtADWgAAADYBehAREQEREBERAREQFZH8Ld/Fj+k q8rI/hbv4sf0lBeREQFB+MH+SI/1uP8AocpwoPxg/wAkR/rcf9DlzPdn/wBO57/xYn/rLP2X/bsH /NT82kURF8NPXBERBpniBxEz+P4k0sNgNS16baNilFcxFnI1o5rsU0rA6aKqack8sYEnKZG2IWhz HdDynfLnidA3JO0qdVUfwiZqdtV+N5ovG2Y91gBrnQ7cwjMbm7SEdeZvlbkLZ6LeTtLJzhUYc5aL 0xa8TF5nnn6s3jjp7NdGJ3jFiqat/jPV7NWisrq/UmA01nG4rid4/kYdQS08lLl71Kq3T9YyTGN7 nspydi1wEWzp4pGbOG3KDuMzgMvrbVOK0vjPbHoxuyTL75sxpyxUyXbxwuj7MtnkqtgMnlEPLa4b 7oBoOxG3EVzE2zgVUWpy9MV3md61M8aZi1t21omb2tyRe83qU05WuJ1rm3Nrz343v0fmzUsOZyns 3pJ+oOJl2gJ4MjT7AtpQwZe1BYaxjXNfCSZHsDnFsTmHo7lDRzBYrH0MlcmwOeGo7cEDdBTTPxcV KiKMh5Y+ZpYYC4NJcCWtcB5DQNm8zTu9FFO26aI+phRHGOFPCZq/V5qrX46aW4RM5SZ41T8ejp6P i1FBl8tjtXTtbcjxGFnGKbdyMUbHOjeYPxcPI5pZFG8gNMhB25g1oaXB7Mdhte6r1FxOuYTFawrt oXDdqNx7shVsW8VLHG7s3y1WUmvr8zo3OaJrEvM38nv5N3IkbYwLVTXl6ZqmndiZtNptEb2tOs6c 9raRy3eC13i1cxF7/wAOLVR1flNU1IcifF21aOUxeLs1n1mSN9kRaZ4zt2jSfxe7Wtc09DzHvDSL Yta6yU9K8ziHkakeWzuQwni0FGkY60Mb7PJLGXwuf24ELRu9zo9t94yeq2yit+NsKiJpw8CmI5Lx TVbS3LTz63+5Pg9U61Vz8Y5fa1Fd1ZlaGAoVdT8SpNPUY8jkaVvVErKUMhMExZAx7pojVjdIAdz2 YBLNmhpcFOuHuWyGc0nTyWRteNyPdMyO32Qi8bhbK5sU/KNgO0YGv8kBp5twACApGix81n8LMYPe 6cKKZ3r3jd6dNKYnl57aRaIV4eDVRVvTVeLW5e391+kREWsZAvTjILlnK0K2PveJWpbkDILPZCTs JDI0NfyHo7lOx2PQ7bLzLI6a/wApsN/1lU/2zFttg/3rlf8AyUf+0MbOf2fE/wAs/Js3T+iuM1DC 06Wc41VsjegiEc1saahj7cjoHlok2DiNt9thvvsAOij/ABJ0pxXhxMmTtcVq9rC1Klj2Rx3sFFGb nMWCMB4cSzlIc7mH0bHm3buhRTin/wAn2c/1b/1gvurP/wBkxf8ALV8peM436Or2S5SREXz04gXm t46nelqzWoed9KbxiA8xHJJyubv0PXyXuGx6dV6VF9XSZuxlsLg8Rnp8THkTZFixXhhkma1kfM3s +1Y9gdzbe6a4bE9N9iLmFRNdVom3HX7teCqmLzZKEWq5dTahnwEODjzWpbWdiyF6BsuFr41tq1Xq ymMySeONFZvuo+blDSSfJAG4GR0JrTL5ufBuy95gjuaekvStc2JvPKydrDISwlu4aevI4s3O46bL KryGJRRNd40v7eXXhwm02XJwaoi6YYPTuJ07HYjxcMwNuY2J5Z7MtiWWQ9N3SSuc92wAABOzQABs AAvdWs1rkDLVSxHPDIOZkkbw5rh6QR0K1rg9Q5/WbMBXg1nNi4rGFGZdbpw1nPvkycvL+NjewRNb yl3I0O/GM2cB3+PSljO5vD6b03R1nPgYm4AZJ1zHw1nvtv5+QhvjEcrBG3o47N5vLZ5QG+9yvI4k 3qxK4vE63v08dOjkv02TOFOs1Tr97baLU2IuZ3UGr9N6gl1Rfi5tO2rLqNSKqK9ssniaXDnjfIGy Dld5Mm4HLsR139+m8zqMu0xmrurJsrHqtrzNjH16zYaY7B0pMBZG2XZjmhju0dJ7odxVFeQqoj7U cOnp04dE9CJwZjl/OvY2Ui1ZgbWbzlXC4GjqiXTEFfAQ5IyY+pUBsOc5zS3llifG2JgaCQxrTvI3 ygO+WYrJ6h1Hw9rZXGyVYsxeoNkikcOWIyEdHjo/YH3Q3DgNxuHdxt4uUqwuNUcbcul72vpbk5Jn pRVhzTypOi1Wc7mIMHJgzn9fT6ilv9m2t4vhfZFgbGHlrHdm2l2ZZtJu4l2x23DvJFNLLa/1BofF Zavlc3F2E9uHISY1mM9kpOzmdGxzhM19QgNa50nZEbuA7PceSbvi+uIvNdMRe3GeaZieHCbWiedV 3ieePz+5s3I0IMpRnx9l9hkVhhje6vZkrygH82SNzXsPztIPzr8xmMoYbHwYvGVm16tZnJHG3c7D 5yepJO5JPUkknqtWax1xlYI4cvpHM6nu1sbBUNqSOvjGUHGXkc02RYEdguex7TtX223AA38lZLM5 mzUm1BjsbJloMlczccFNuBq0RcmLacMjxzW29gdmhxLpTvyjlad+UKYyOLuRTNUWnW2unDjHJpN/ Yd5qtEX/AD0tloopwxzeUz2kormYmnltRWrVV77AgEzuymewdr4uTD2mzfK7M8u++2w6KVrCxcOc HEqw6uMTZaqp3ZmmRWbn8En/AIt39CvKzc/gk/8AFu/oVFPGERxdBaD4c8ecBjbtXVvHyHO2pr80 8No6chYewdtysLA/lZtsfJb0G69GrtGcYZ6EE9PjFXigqTOsXojp+L981hFIHw9H9OYlo33HL7rq RsdqLwZ//iLI/wCqTf1Cvo2r7Mu5ng42REXzi4WBEUd1rby1anjoMNkTRmu5KCo+cRse5kb9w8tD wW823UEgjcDcEbg14dE4lUUxyppjemyRItYy57OYqnmtL3NS6gyWRgycNLGW6VagMjYL67Zyz8ZG yoCB2nlPa0co87tifzRusdR3ZcBSy1y0DLlcljrAvMqeMS9jG5zGymsXQ9oCDv2RAPL3DqFlzs/E iia96LR7dYte8acP3rveZte/5tds9WoLNa0HurWI5RG90Tyx4dyvadnNO3cQehHmWuW6nzOpZ6eG xuq346LIZnKVRkqcVd8rW1XuDYI+1Y+PmOzty5jjyxv8/UeHC283LFU0zT1bLSdk89l2zZerDXdM 8wyOIjYJGPiEjupd5BG0b9g3ptV4vqiJ3qoifv4a3mdOienoT3mbaz+fzDbKLUU79QZ3LaTqy67y ULqOcyGPNurDSHj4igk2keHwvaH7BzHcga3fnIa08vLkbGd1Lve1Y3Vc8LKOcGJbgewrGvIzt2xA OcWdv2z2u7RpEgb5TfJI33Ts+qLRvRefbzzEcnLb7uWyO8zzth28bSvT1LNqHnkozGeu7mI5Hljm E9D18l7hsdx1XpWs4L2Xu2ammcZmXafZkcrmHyXqFWsJSYZzyxMEkb4+dwcXOc5jnEMcd9yXKT6O yeVymnrPbXortupat0orrmNa2z2UjmNkc1nTc7bO5dhuHbADYC1jZWvDp3pq0+/nn7uMTyoqw5pi 8ykqLV1bN53B47MUtT6j1cc09kEVeAQYuQmSV5Yx9FzIWsLXybsb41sRygva0dTYwuV4iZrT2Yx9 e/n2XsRlWwymYYkZgwdgyQxtMYfR7Tme0DmDRyHqWu8pXPF9dpnfptFtbzy214cNeKe8zxvDbCLU 2o9V5T8H6sem9Q60uZChTmt3JK1fDslDWvezmtm02OHla+N7SINieUnfbZx9c2qJQ27k532K1zIY HEdjJi6lc23WbD5g1kbpmlh3dsGiUmNu5J2BJTxfiWveOblvxiNdOm/sO81Wu2cig/C3N57KV81Q 1BNk5J8VkPFmnKCkLjWmGOTll8SJgJBeduXY8u2433KnCxcbCnAxJw5mJtzcFuuncm0iIitKW9OH GjuMAwdbIu4x1/Ym9j6EmLofg7CXY+EVmAxGTnHa+Vu7mI5up8wAEs/BXij/AJ14P/rfh/vFl+Hf /J/pn/qal/sGKQr6Iyn9nw/8sfJ3GF9iPY5dsx2YbM0NyyLNiOV7ZZhGGCR4ceZ3KOjdzudvNura 9WV/41u/6zL/AFyvKvgvav8Ab8f/AD1f+0vaMv8AoaPZHyaenr3q8LdbDUWddkY9XexrIzlbHigq PyJhMRq8/Yu8h7tnOYXjps4BrQF/iBUxzMzpS1qlzdSfhTF2GOFom62k+3CWvbHvziDs3HygOQAk b+ZbhRZ8bYw65icfC3rTeNYi1piYp+zP1Y10048nLZnLTH2Krfd8ePFpQzYHIa5z+n/wvl1BkLsN 2NzcRrO72+P3Y/8AFTY2KURVgxoaxszNnl5G7WuJcYy3UWjqXDXRunsPqDt32q3M6ze4jZDExsts jjZJVFmJ0sz5w545anLyt2d0aQAekUWRh90FNG7FVFUxG7p3yY1iKovpEW4xaKbRFrculFWSmb2m L6/4Y5Zif3crQ+DgxWZ1RorLay1PlqOUzekhBWcc9bpCzc5mczGRNkjZJLyuLi3k3JAcW7tG2SyG b1ZlNP5yV2bvUbelMPJjLM1dxYJck543m232JbHHG9u+/SwtxWYpJ68sEVmSu+Rha2aINL4yR0c0 OBbuO8bgj0grG6Y03V0vjDj4Llu7LLM+zauW3NdPaned3yP5GtYCenRrWtAAAAAASrbeHif1tVGt Nt2mZvERvTM2vFojdndtrrrpwIylVP1Ynjxn7o6eN9fg1llNHsg1FqbEQ6r1gypj8JDmKzBqW8TH dc6wDJzmUvLNomfiS4w9/wCL3VnUudw0t5k3EXXWS0/GcJSsYM18zNjW3Lb2vMxY2JzBalDhEOxc JAAW+R5Z33SisUbdqmqJxaZm0RF4qtVGkRMxM0zbetrpN4mY6Vc5SLWpn4acvTyciA6ty2cq8Kqm Vy1q1jck5uNN6Sr5MsTnzQiYNAHTvcNtvSNlDDq7TWIweqJNLant6h0e2vThjyD9V2JIa92aR7JA cqZJJYYmt7F0jmvcYgd2jc7LcWbw1XPUPY+5JKyMTwz7xEB3NFK2Ro6g9N2Df5t+7vXvVOW2pg4G DuVYczM170xE7sWvTMckzeLTETExuxM8bleXrrqvFXJbhfn/ADPO56xWcZPw/wAwcvr/ABuKxdTN R+KSWNd3TUuROrMkbBHm3iOzyOkcX87Q/blcwB7dwpPQ1FjMfXq6kr1MrLRq6SvyhnsjLcsSsZYj BfHaleXytdsXMlc7csLXdO4beRXcbbmHjX/qpiJm9t+baxaeTWZ4zVN6ulTTlKqf8Xw6fl0cHOmm dSZQ4HVsuFzomx9alj78M2M1jd1HEzay8WHMuWI2vaRHHs+Nhc0Ab9C47ynUevaepodW5DRGrm3s bSwVOZlrH3iarnCebtmssRktjcWNDXysPNGCHd7QtxLFan07X1RiXYue7ZpuEsViGzWEZlgmjeHs kaJGvjJDmg7PY5vpBV2dtZXHzEYleDu/Wib729aPqXvemZq+xxvyzxU+C4lFG7FV9J5Lc/DW0cfg 0ngLdCPR2QzFbiJFZxFzM1oczPh9d3c7Hh8eI/L2uzOD4eZ2znyNbGWMeTzbNDh7LWX08/SWWdie KcDdI1slD7HZHJ6vs14r7+ycZajMuJDOGCXY87XykFr49i0Fg2tpjSP4PT2shd1Flc7krrI4pb2R 7BshijLiyMMrxRRAAvedwzmPN1J2G2fVeY27hRjTNFM1ReJvvc1uene3otuxXNqt3kiqbooydW7F 5iNOb2802tyzHC/Qj3D65Sv6PxtrHMttrOjcIzayEt57wHEc4sSuc+ZjtuZj3HdzS07DfYSFEXNY +JGNi1YkRa8zOs349M8fbys+indpinmb14R/5BUP461/vEimKh3CP/IKh/HWv94kUxX3N3J/3Bkf /Dhf+lLyPaX9sxv81XzkREXQMIREQEREBERAREQEREBERAREQEREBERAREQEREBWZ/fa/wDGH+o5 XlZn99r/AMYf6jkF5ERAREQEREBERAREQEREBERAREQEREBERAREQEREBERAREQEREBERAREQERE BUS+9P8AqlVqiX3p/wBUoK0REBERBHNXVnA1rzQeUEwv2Hdv1aT824I+lwUfU/nhiswvgmYHRyNL XA+cKFZPF2cRJtNzSQE+RPy9PmD9ujT/ADHzd+wDyoiIC1N4QWTwmKxeKtZ7iDiMBWbNJ+8MhrKx pgZF2zfcXqzxKHRt5ndmGuY/mAdy9Ht2yiDSWWzcN3G50WNaXdHYX8FMHabPm8tLXNNkk1jnbNYM okhkkY1sTpmydoCQ4OLmhQqtNw9yk3DnUWX1NlcbiKuavUzkouJOVvY2xafWDouxyMk7DYY5/wCL bzhu7hJHy7bh3USIOZ9K6n1fY4zx0s7q3TOOzr87chlxVziHcbcsYtrpREyHAvrCvuYmxyNmjfzH lLu0cC5qyFPTd3KjQWSu661p2+qcnfx+W7HUl2GOeo2G1IyJkbZAyBzTDEO2hEcxDTvJ5TubohEH PuRyFXE4TGYPXOvM1idE0dQZijezM+obNOZjYZCKUFjJNkZMxhJcO0dKHPcyNjnO5tnY7O6jwzOH WMyGV4sU6+nospciwjs1rq3gJM7QDmiGVuUheLEpjb2haSJBM3kc5xLhKOk0QYrSdqvd0viblSrk K0M9KGSOHISPktRtLAQ2Vz3Oc54Hui5ziTvuT3rKoiAiK/j6EuUtipFzBg6zSN/8236fzj5v19wQ STStKGriIpWRt57BfM6TYcz2ue5zdzt1HKRt82yzCpjjZFG2KNgaxgDWtA2AA7gFUgLWXGzGYnIQ 4KXWWkr2ptH17Mzs1jK2MlybZCYiIHzUYmPfaja/8hsb9nOY8t2ZzN2ao9rHXentCVILeeGVl8ak McNfFYe5lLMhA3JEFSKWUtA23dy8o3G5G4QaGu5e/pLG0aOlbevdB6Oy1y/Yw9LTekPG8hVqxQVW xsbjZaViSpC6YzuEZgaWiQFwj36emHWvhHjihgcfl8bYpYy5ja7pK7KViSq9xqh9h8hgxc8cU7Zg 9jRJkoG9Gjs37gv3odQ6Un1BisdPLE3NXaUtuhFPWcywK/kdp7todGT5O7HcrjyHoeR23jZxP0M/ TB1iM5/wSLhodua0wd4wJux5OzLOffn6b8u23le56oNb1MZxRNTHw6nz+f1E3IN07lZY7WKrwNx9 oXozYij8XgjcGNaOYtlMj28pJdssNoLT+la+r6v4G8L8lhdaR6hu2NRZ38FbGKjs0TYnLhNelhjj vte10YYxj5dnFj/JDOZu/sblsfl45psdY7ZlezLUkPI5vLLE8se3qBvs4EbjofNuvYgIiICIiAiI gIiICIiArI/hbv4sf0lXlZH8Ld/Fj+koLyIiAoPxg/yRH+tx/wBDlOFEOKtGS7oy1JECXVHssED8 0HZxPzBpJ/Qud7r8KvG7n87h0ReZwsS0f/mWdsyqKc7hTPDep+bRCIi+FnroiIgLE6rs6hp6dv2d K0WXMtHETVhe1rg5+/5rpImuIG5DTLGCRsXt35hll5Mth8Tn8dPiM7i6mRoWW8k9W3A2aGVvfs5j gWuH0hXcCunDxaa64vETF9L/AAvF/ZePbCmuJmmYhAcPqzUWQlxUUtivk8sIsqyVjMdbxDBYhEXJ E6vLNJ+ePLcXtIIcwgHc4yDVXFK/jatE6lwmM1AMvWrXYbukrETa8UsTnCMt8feyYlzffYZ3M6Fo O4JGxaWj9JYzGxYbG6WxFShBHLDFVgoxRwxxye+MawN5Q135QA2PnXkr8OOHlTA2NK1NBadhwtt/ az42PFwNqyv6eU+IN5HHoOpHmC3tO0slTMzFHLpeiidN6qeE6RFp+zEREza9Vo1xJwMWYjX4zzR9 /JxnqRGHXvEu/wAQrOHxOjja0/jLseOuziKq08xY1z5+1deEsbQHgiLxR5cANn7O3ap6q4oZQ4iS tf0tVj1C+zXqtfjLEzqToQ93avIsN7cPbGR2YEXKXe7fy7OmtnQ2ibucq6nuaPwk+ZosbHVyMuPh dZga3flayUt52gbnYAjbc+lZGLFYyAVxDjasYqFzq4bC0diXAhxZsPJJBO+3fuVbxNpZTdp71g0x MUxH2Y4xE6zeaon61qr2jSN2YtxmMDEvO9VPHn9nRHJeOXnQKtq/W+oKmHxeHu4DF5e3WuWLVy5Q ms1nGtOIXNigbPG4cxPNuZTyDYeVvuLMWutb6ipUJdOP0/QfNhDl55bVea5G5zZCwsiDJIt2P2Jb IT0G3ku36TTM6K0bqLGMwuoNJYXJ4+KUzsqXKEU0LZCSS8Me0tDiXOO+2/U+lZBuMxrHBzcfWDhB 4sCIm7iH4Pu9z/o9ypnaGTim9GFF7zMXiLReZ97SY0mLU7ul96Uxg4szrVp+er99+hrSbWushgsn azbsTJFe0vLnqEVKKxXkqbNbvDJKJi6U/jG7SMEJ6HZo3BGbh1Fq+vruHFZZ9ajgrW0OPacRLO+6 8Q85PjrLJbCQQfImgaXbENc/qRLH4TCyRCvJiKTohWNIMdXYWiudt4ttvcHYeT3dB0Xir6I0XU1D Lq6rpDCw52dvJLlI8fE229vKG7OmDecjlAHU9wASc/lK6aonDteKoi0ROs2ta+kcNarTPG2s70O8 4kTH1r6xyz9/t9nD5M0iItGyxERAWR01/lNhv+sqn+2Yscs3omjJkdXYivGwkttsnJG+wEZ7Qkkd 3uP0kgedbrucwq8fbOUw6IvM4lH/ALQxc9VFGVxKp82fk6LUU4p/8n2c/wBW/wDWClawOu8ZNmNG 5nHVozJNLTk7Jg73SAczR+kgBfdGdpmvLYlNPGaZ+TxrFiZw6ojmlyKi/AQ4BzSCD1BC/V88OIFa fWrSzRWJa8b5YObspHMBczcbHlPeNx37K6iXsMPlNG6QzcEdbNaUw+QhhsOtxx2qMUrWTuJLpQHN IDySd3d53X7k9H6SzcFWrmdLYi/DRkM1WO1RilbBJvvzsDmkNdv5xsVl0VyMbEi1qp06VW9VHKxO T0jpTNVqtPM6YxN+vRkE1WK1SjlZBIO5zGuaQ0/ONiqcxo3SGoaEGKz+lcPk6VZ/aQ1rlGKaKJ2x HM1j2kNOxI3A85WYRIxsSm1qp04akVVRwlj7un8DkZqNnIYShamxj+1oyTVmPdVfttzREjdh26bt 2Xhl0hiqMuSzGlMPgsTn8kwiXJnFte+R2++83I6N8o+YvH0rPIlONiU6RPZz8PaRVMcqNx8P9L2d OYrTmpMLjc/DiY42wuyNKKYCRrdu0a14IaT17vTtus1fxmNymPmxOTx9a5RsRmKWtPE2SKRh/Jcx wII+YjZepEqxsSqbzM8/3k1TPGUedw74fvwjdMu0Np44dkvbtx5xkHizZfzxFy8od8+268dPhtpu xhqmJ1hgsBqB1CeaWtJYxMZbHzyF27WSF/K7YgEtIBI3DWjZolqKuM1jRFt6eN+PL+ePOnvlfOw1 zRmkMhlGZ29pTD2clFD4vHcmoxPnZF18gSFvMG9T0326n0rG1dAY69RyVXXVbEak9lL/AI9LFPjG +LNLWNjjDYpHSdWsY3dxcdySRsDsJWiiMxi0xaKp7Lc08n3EV1RyrFOjSx0DauPpwVYW7kRwxhjR v37AdFfRFamZmbypFZufwSf+Ld/Qry9GNxcucyFbCwMc6S/Mys0N3/LIbv07gN9yfMOqrwqKsTEp op4zMQmmJqqiIdoLwZ//AIiyP+qTf1CverF2s27TnpvJDZ4nREj0OBH/AIr6Lqi8TDuZcXIq5689 SeWpbZyT13uilZ+a9p2cP0EEKhfONVM0TNNXGHC2mNJFamrVrPZ+MV45eyeJY+dgdyPHc4b9xHpV 1FETbghi8rpbTGdq2aOc05i8jXuPZLZht045mTPYAGue1wIcQAACe7YK3c0bpDI4j8H8hpXD2sXz Nf4jNRifX5mgBp7Mt5dwAAOnTZZhFcjGxKbRFU6dKreqjlYm7pHSmSxB0/kdMYm1iy4ONGalG+uX DqD2Zby7jYbdEuaT0rkMO7T1/TOKs4p5a51GalG+uSCCCYyOXoQCOnmCyyJGLiRwqnjfjy8/tN6r nYmxpPStvE1sBa0zipsZSMZrUpKUboICz3BZGRyt5fNsOnmVNvSenbGXGp26ew/s9FCYq+TloRyW IhsQB2nR/KNz5IcOhI6brMIkY2JHCqf/ALx6+U3qudGcfobGzaZdp3WNbG6ibYsy3LbbOPb4tJM+ V0hLYZC8NaC7yQXOI27yeqz1fHY+rQZiqtGvDSji7BlaOJrYmx7bcgYBsG7dNtttl6ESvGrxPtTy 36L+zgTVNXFH6XD3QONxVvBY7Q+n6uNyBBt04cZCyCwR3dpGG8r/ANIK8FLhlpdtK/g8xp7T2Rws 1ttmljn4iMQ1WtjawM5HFzDtseUtYzYHbYndxl6KuM1jRf6869Px9qe+V87CWtEaLvOxzrukMJYO HbyY4y4+J5pt6dId2/ix5I9zt3D0LxQaHrWLmYfqRmMymPyUMFKLHHHBteKpCXlkb2Pc8SO3e7c7 NbsGgNG25lCKIzGLEWiqfzN9ObXmN+qOV4sThMNgajaGDxFLHVmABsNSuyGMADYANaAOgAC9qIrV VU1Teqbypmb6yIibE9Gtc4+YNG5PzAedREX0hDrfh3/yf6Z/6mpf7BikKxelsXJg9M4jCynd+PoV 6rjvvuWRtaevn7llF9FZemaMGimrjER8ncYcTFMRLmPK/wDGt3/WZf65XlWS1LTlx+o8pSmbyuiu S7DffyS4uYf0tc0/pWNXwZtnDrwdpZjDri0xXXEx0xVL2fK1RVgUVRwmI+Qtb6g1nrijPqbMY2bA NxGkpwLNOerK+1diFeKZ3LMJWshcA9wG8cgd0Gze87IUHHCzC5HUeXz+oIpp/HchHahghyNmKCVj IIWAWYGPbFPs+IkCRrwARttuQqtl4uVwa6681F4tpFom/wBaLxaZjjF4vxjjGsQjMU4lURGH87ck /v61qXWmpor2qMxJHjmaf0ux5dAK8j7lw+KRzjZ/OGxcpeQd2P5tx7jl3d4ZtYcRNOV3Tah/B/Kv v4i3kqEWPqy1BXkgY1/ZSvkmkErSH++Dsurfc+V5M/gw2MrvvvjqN3ykna3A8l7ZXdm2PqDuNuRj RsOnT5yonZ4W4bG4nKM0lDLHkbtR1SF2RyFi5FDC4gurxCd0ra8TgA0tjZyjZp5HcoCy8vm8hVMU YlERH1Y+zFp0i96r71P1r1TMXmqPq6RFluvDxo1pnn5f3cJ006OKLYbiJxMl0/qHUk3sblKmPq1z ju20tkMB4zZe7ymEW5pJCwNLPxjY+Xd/QnlLVk9caz1hpDG1oX6mw0uZbHNasV6ejsnkhJFuezHZ 1Z3Prt6Fpmk5muIJDRtyq5ofh3m6fj9fVUHi2LswMhGMGrcnnWve14cJe3uNY6Hbbl5I27Hfck7A CU6h0BpjVGRhymYrXTYihNd3i2Ss1WTwk79nPHDI1k7NyfJkDgOZ3TyjvmZjN7Ows5EVU3oibzu0 4cz9mIiOWjjvTO7prfjERFqjDx6sLSdemaueb9PNa/8A9i+S1prrKN7XSr8Hjo4dP1s9KchTltl5 kEpMDQyaLl9wPxh322PkO38nxSay1x7E2bGoHYaSrmNL2s1Shx8dmtNSdGyMmJ84m5ptxM3aRggc Cw7DqOXYMOlsDXY+OGhytkoR4tw7V/WqwODY+/zc7uvf171bm0fpyxVhpzY7mhr46TFRt7aQctWQ MD49+bc7iNnlHyunQ9SsOjaOSomKe9fVjoi/Dnve+9aePDThMxN2cDFnXe19unV7EQz+qdfxy5hu mZsDWq6exVbJSeyFSey+3zRyudCHNmZ2R2iG0hEnuurTt1j+q+K2ddqSEYPGZB0OHgrXHVINO5e+ 7ISTxcxhE9PavDyseAO2bIOYh3K0NDjtV+m8LI2+19LcZSsynb/GP/GQta5rW9/TYPcNxsevf3LG ZHhxpXJ26l98WTp2KcMddkmNzNyiZIo/cMm8XlZ2wb12EnNtzO290d7uU2js7DqicfCm0RaLRTfW Kb3vxvMVcdYiq8WmItTi4GPMfUq679Nv3dWprzL6mxeAZe0tAwTGVpsTy4ybIGrBylzn+KQyRyzn cBvJG7mHNuA7l5TENUcR85idO421idX4i7knVpbFptTRuTyHbhpIH4itO6Sk3ma5hdKX7OBG27SF sLUGnMfqagMdkrGUhia8SB2PytqhLuP+lryMeR17ubY+hRrUHCfTd/FiPFVbMF6pRlq1Xey1yGKb m3cG2xHJ++ml7i49sJNy55IPM7ezs3M7PojDozMTeKpvamidJi0Xmq8/da0RrEb2qrHw8aZmcPm5 5/d+fuY63rfV02TwNllrHYHC5WvTmE1vCWcgyd8oDnxeMxTxsqEbhjXTMLXue3l5juxWIuJeXdxI q4GrlKeTw169LRa2HTOQgEDmRPcSMm57qlhwdG5ro2NaQSRvuxwMjr8OcHZ9ib2XiyLbOOrV4hSh z111AGIDlBrh7IJtiAeZ8W52BIBA2ok4b6fxVqfUOAwz7WWilku0a17NXG0orTg8ExsJkjrB3aPD jHF+UdwVfpzWzLTRNE33ZpiN2i29PCZqmZnmnevfja1OiicPMaTeOMTxm9vZw+63xRDLcRMzhdI4 qxhcxXhvGGxYmpv09lM/NJG2R4aSa8pkgYS0jtJOdu/QDydltHA5I5rB47MGEQm9UhsmMO5uTnYH bb+fbfvUSxnCfC2MRiW6pinlyVOq6CyaGTt1q87XvL3RSMjextiIFzgBK0jYu8kcxCmtGlWx1Kvj 6UXZ16sTIYmbk8rGgBo3PU7ADvWLtTHyOJRFGWid6KqpmZim1pmbWmNZ/wD1eeay5l6MWmb18LRp r/8AOpeREWkZbevCP/IKh/HWv94kUxUY4a4+TG6IxdeUEOkZJY6jYgSyOkG/6HhSdfeHczhV4GxM nhYkWqpwsOJjmmKIiXj+fqivN4tVPCaqvnIiIt2xBERAREQEREBERAREQEREBERAREQEREBERARE QFZn99r/AMYf6jleVmf32v8Axh/qOQXkREBERAREQEREBERAREQEREBERAREQEREBERAREQEREBE RAREQEREBERAREQFRL70/wCqVWqJfen/AFSgrREQEREBUvYyRjo5GhzXAhzSNwQfMVUiDDWdK42X c1ueqfRGd2eqegHzDZeB2kbo3LclA/0AwFv8/MVKEQRcaQtnYnKQt9IFcn+fnH9C9btIY4wub4xa Mv5ErpPcn6rdmkfSO5Z1EEAtVrFGc1rkRjfvs0/kyD0tPn+jvHnVtT+aCGzG6GxEyWN3Qte0EH9B WIs6UoynmrTz19vyQ7nafp5tz+ohBF0WeOkJufcZRnJ6PFzv+vn/APBemvpKhG7ms2LFjf8AJLgx oPzcux/QSUEcq1LV+fxalHzv/KcfcRj0uPm+Yd5/XtlX6RuxRDsMgyw/YcwlZybnz7Fu+w332Gx+ k96k8MMNeJsNeJkUbBs1jGhrR9ACrQQd2GzDNy/GSgDzhzHfzBxK/GYnLy7dnjJyD53crNv0OIKn KIItU0pclcTfsMhj8wgPM8j5yRs39R+kKRU6VWhAK1OERxt67DqSfOST1J+c9VfRAREQFBOLWndT akxVGrpbTWKydqGz2vjFvVF3BTUth0kgnp15ZXE+5dHuxr2ktcXNcWqdog0+7hBxBn1HU15e4nXJ s1j5KIZjmV6bMbcjgYY3ule6o6zG+QTWXbRStY0yNGzgCXeR3BDU78ccU/L4x1J1UWTWcXkeyo/F Cfm5fcdh07t+brt51utEEF0Vj+I2C1FmMXlsBpsaZsX7uQqZKvnJ5Lz3TTdo1klN1RsbAOZwLhYf 7kdOp5Z0iICIiAiIgIiICIiAiIgKyP4W7+LH9JV5WR/C3fxY/pKC8iIgKiWKKeJ8E0bZI5Glr2OG 4c09CCPOFWiTF9JGj9Y8M8vhLclrC1Jr2NkcXMbEDJLBufcOb1c4dejhv0Hlbd5g0s8MLzFNMyN7 eha5wBH6CuqV+EA94BXiu3P6Fdm7RzNWYyGPOBFU3mndiqmP8utMxHRebclo0dVlO6vHwMOKMajf ty3tP36S5V8cqfGofXCeOVPjUPrhdU8jPzR+pORn5o/UtL9A8ev/AO1/yMvywn0P7X8rlbxyp8ah 9cJ45U+NQ+uF1TyM/NH6k5Gfmj9SfQPHr/8Atf8AIeWE+h/a/lcreOVPjUPrhPHKnxqH1wuqeRn5 o/UnIz80fqT6B49f/wBr/kPLCfQ/tfyuVvHKnxqH1wnjlT41D64XVPIz80fqWmvCjEMOl9H3Zrtq pDR1zhLk8laUxkRRTF8hdt0LQxrnbO3bu0E924fQPHr/APtf8h5YT6H9r+Vrvxyp8ah9cJ45U+NQ +uF1TyM/NH6k5Gfmj9SfQPHr/wDtf8h5YT6H9r+Vyt45U+NQ+uE8cqfGofXC6p5Gfmj9ScjPzR+p PoHj1/8A2v8AkPLCfQ/tfyuVvHKnxqH1wnjlT41D64XVPIz80fqTkZ+aP1J9A8ev/wC1/wAh5YT6 H9r+Vyt45U+NQ+uE8cqfGofXC6p5Gfmj9ScjPzR+pPoHj1//AGv+Q8sJ9D+1/K5lxWLyOdmZBhqU 1x7zsOxbzNH1ne5aOo6kgdQt08PNBjSkD799zJMnaYGP5erYWb78jT3ncgFx7js30bmZou47kP6L 9m9yuY8NqrnGxo4VTERFN+WKddemZnThZqdp90GPtGjvURu08sRrf2yIiL0xoGhuKHBjIwXrGodH 1DZqTkyT0YhvJC7zmNv5TSdzyjqCdgCOjdQ3GPx87q2QjdVmb0dHO0xvafna7Yhdrr8IB6EA/SuK 2n3FZXPY042BXOHM6zFrx90Xi3W1OY2Th41U10Tu3cR+NVfjMXrhPGqvxmL1wu2+Rn5jf1JyM/Mb +pa36Po9Y/Y/mWPEn6/w/i4k8aq/GYvXCeNVfjMXrhdt8jPzG/qTkZ+Y39SfR9HrH7H8x4k/X+H8 XEnjVX4zF64Txqr8Zi9cLtvkZ+Y39ScjPzG/qT6Po9Y/Y/mPEn6/w/i4k8aq/GYvXCeNVfjMXrhd t8jPzG/qWnPDAELfBu1uH3rNLnqQRtmqzGGTmdZia1nO3qGuJDXelrnA9Cn0fR6x+x/MeJP1/h/F ofxqr8Zi9cJ41V+MxeuF2rTqNqVIKrppLBhjbGZptjJJsNuZxAALj3nYDqr3Iz8xv6k+j6PWP2P5 jxJ+v8P4uJPGqvxmL1wnjVX4zF64XbfIz8xv6k5GfmN/Un0fR6x+x/MeJP1/h/FxJ41V+MxeuE8a q/GYvXC7b5GfmN/UnIz8xv6k+j6PWP2P5jxJ+v8AD+LiTxqr8Zi9cJ41V+MxeuF23yM/Mb+pORn5 jf1J9H0esfsfzHiT9f4fxcY4vHZDOTNr4alPekc4NDa0ZkO59PLvsOh6noNj6FvrhJwkn0xO3U2p o2jKBrm167XB4rBw2c4uG4LyCR0JABPU79Nq93QL9W52P3IZXZeNGYrqmuuOF4tEdNtdfvZWV2Zh 5erfmbzAiIuubNqDi1wht5y5LqrSzA+5IB41S3A7Ygbdowk7B22wLegO2467h2jMjTuYec1svUmo zDvjsxmJ36nbFdpL8IBGxG4XH7W7jsrtLGnMYdU4dU8dLxM89tNefVq8zsvDx6prpm0y4j8aq/GY vXCeNVfjMXrhdt8jPzG/qTkZ+Y39S1H0fR6x+x/MxvEn6/w/i4k8aq/GYvXCeNVfjMXrhdt8jPzG /qTkZ+Y39SfR9HrH7H8x4k/X+H8XEnjVX4zF64Txqr8Zi9cLtvkZ+Y39ScjPzG/qT6Po9Y/Y/mPE n6/w/i4k8aq/GYvXCeNVfjMXrhdt8jPzG/qWA4gU4bmg9SVJLNioyfEXI3WKshimiDoXgvjeOrXj fcOHUEAp9H0esfsfzHiT9f4fxch+NVfjMXrhPGqvxmL1wulfByiazgLoCJ9me1JDp6jFLJYeHv7R sTWvaSO8NcC0b9dmjfrutjcjPzG/qT6Po9Y/Y/mPEn6/w/i4k8aq/GYvXCeNVfjMXrhdt8jPzG/q TkZ+Y39SfR9HrH7H8x4k/X+H8XEnjVX4zF64Txqr8Zi9cLtvkZ+Y39ScjPzG/qT6Po9Y/Y/mPEn6 /wAP4uJPGqvxmL1wnjVX4zF64XbfIz8xv6k5GfmN/Un0fR6x+x/MeJP1/h/FxXSimyUwr42GS3MT sI67DI8n0BrdyT1C3Twr4NX6mQg1LrCsIDWcJalJxDnGQHdskm24G3Qhvfvtvttsd2AADYDYL9W0 2V3F5XZ+NGPjVziTGsaWi/Pa8362Rl9lYeDVv1TvTAiIuzbVBeIvD52pg3L4lzWZKFnI6Nx2bYYO 5u/c1w67HuO+x8xbprJUbuGl7HL1JqT/AETsLN/oJ6EfONwun0715f3Xf0WbN7qMzOew8ScHGq+1 MRvU1dM03jXpiYvyxM6ug2b3Q4+z8PvNUb1McOSY+9yp45U+NQ+uE8cqfGofXC6p5Gfmj9ScjPzR +pcX9A8ev/7X/I2vlhPof2v5XK3jlT41D64Txyp8ah9cLqnkZ+aP1JyM/NH6k+gePX/9r/kPLCfQ /tfyuVvHKnxqH1wnjlT41D64XQOc4ncN9N2RRzWs8LXuH3NPxpj7LvqwtJkPf12b0WP9s45BwZpP h1q7NgjftTjRjYQPTzX3QFw6jYsDt99xuASH0Dx6/wD7X/IeWE+h/a/laO8cqfGofXCeOVPjUPrh bwdPxny/SthtIabieCGyWrU+Unbv3F0LGQMBHXyRK4HceUO5UnhxqbLcx1XxW1BYZIfKqYiKDF1+ UjYhro2ust679e33A22O45i+gePX/wDa/wCQ8sJ9D+1/K0j45U+NQ+uE8cqfGofXC3TwKxlLEcPB iaURZBRzueqsa97pHAR5a23YvcS5x6dXEknvJPetgcjPzR+pPoHp9f8A9r/kPLCfQ/tfyuVvHKnx qH1wnjlT41D64XVPIz80fqTkZ+aP1J9A8ev/AO1/yHlhPof2v5XK3jlT41D64Txyp8ah9cLqnkZ+ aP1JyM/NH6k+gePX/wDa/wCQ8sJ9D+1/K5W8cqfGofXCeOVPjUPrhdU8jPzR+pORn5o/Un0Dx6// ALX/ACHlhPof2v5XLEU8NiUQwTMlkPcxjg5x/QFsHRXC7I5WzHe1JTfUx7CH9hK3llsf6JaerG+n m2PmA68w3OAB3ABfq32wP6GNm7LzVOaz2NOPuzeKd2Kabx50XqmfZeInlvGjDzndTj5jDnDwady/ Le8/dpFn4AANgOi/URezOWEREBERAREQEREBERAREQEREBERAREQEREBERAREQFZn99r/wAYf6jl eVmf32v/ABh/qOQXkREBERAREQEREBERAREQEREBERAREQEREBERAREQEREBERAREQEREBERAREQ FRL70/6pVaol96f9UoK0REBERAREQEREBERAREQEREBERAREQEREBERAREQEREBERAREQEREBERA REQEREBWR/C3fxY/pKvK0+FzpO0ZMWHl5TsAf6UF1FZ7Kf4071W/2J2U/wAad6rf7EF5FZ7Kf407 1W/2J2U/xp3qt/sQXkVnsp/jTvVb/YnZT/Gneq3+xBeRWeyn+NO9Vv8AYnZT/Gneq3+xBeRWeyn+ NO9Vv9idlP8AGneq3+xBeRWeyn+NO9Vv9idlP8ad6rf7EF5a/wCI9ClqHVmhtL5KrHZpzX7161BI 3mZLFHj54SxwPQjmtMPp3aOm2+067Kf4071W/wBig9ZkmZ4y3ZTbLmaWwEVaMhrek1+YvmaRt3hl KsQf+kIB90EHixeo81wtiZpnXdXI5DB1I+zxuo61aW2fF2NADL7Y2l0UjRsO22LHhpc4sPQzrB6i wGpqbcjpzN0MpVcARNTsMmZ+tpI8x/UV6+yn+NO9Vv8AYopmuEfDrUVv2QzOjcLZubk+NOx8TZ9y QT+MDQ7zDzoJiigPtI6Cb0hrZSuPza+YuQt/UyUD/wCCntJaGPR4zbx+a/PX3NP0gzbFBPkUB9o7 huffMEZfT2tmaTm+nmed/wBKe0TwlPvugMBMfTPjopT+twJ+n0oJ8uTMZwhyeltMattWNE4iG7qX TGTMRwOjJYJLbnTcz4cs1kkj71gAsMbvxfOH2AGAkLevtEcIP822mP2PX+4v32kOHUTSKGFfjHbg iTGW56MjT/ovgexzfT0I69e9Bou1pbQbeHmnWHhxhcnNTyNqWlhIOA+Yp4ixI50ZcXY+Rr3UbDg0 MZdlkDAHvJa9ocBtnQ/Bzh3gOKmd1tj+EOmcJlJqVKaLIVsJXjmbYl8YNrksMjBc8lzedwO7txv3 hZexoziDpuMTaF19YvxxODvYrUf76jkbv5TGWwPGI3Eb7PkMwB28nbde7FcR8Ld0zldR5S1ZxB0+ ZIszUtxATUZWNDnMIA8vdpa5jmbh4c0t332QQJkfFIcSsnrW7o+Aacy4nwcMkOTsyX21mt5a75Mf 4qGRs7Zkru0E7iG2dy0DflgGkaWmeFeBxR1LU4d8PbVq7gDPgsNk2h9h8MzJJb9uN8FcssFrtnjs 3loZu6V42Ddx43SOq+IkLM7xFyuTxePsfjammKc5rCKIjyReliIfNKQd3RhwiaTy7ScvOZjgdHad 0rB4rpfCYzDwkBvZ0KENdu25O2zGgd5J/SUGBbxv4TvG7NcY97dyOZhc4Hb0EDYqpvG/g9zBs3E3 TVZxOwFrJRQEn0DtCNz83epj2U/xp3qt/sX46CV7S11klpGxBY3Yj9SDC43iLw+zJAw+utPXie4V snBL59vyXHzkfrUga5r2hzXAtI3BB6ELB5LRWmcyCMxgcXeB7xZx8Mvm2/KafMT+tR93AzhSHF9X QuFovJ356FKOo7f0h0IaQd+u/p696CeooF7TWnIf+Lc/q/H7dza2p8gI2/RG6Yxj1f8AwVQ4Y5eH +A8XtcViPc/j6c/L6Pf679/077+fdBO0UE/ADXI6N456rI83NjsQT+namP6F+e15rKYnxzjhq5zN gAyCliod/nJFQu3+ggfMgmmQyFDE0p8nlb1enTrMMs9ixK2OOJg73Oc4gNA9JWjuKElrjNoPUuWo Vpm6LxOCyVmg+WIxvzl005mMlY0kObXi5iWlzR2knK9vkMa5+wKnB7STbUeQzjr+pLkLxJFNnrT7 4heO50UUpMUThsPKjY0nvJJ3KleQxrsjQs4+a28R2oXwvIa3fZzSD/Sgu42029jqt1knO2xAyUO2 25g5oO+3m716VCuD9i1kOFOkLM1gtlOFpslaGt8mRkTWvHd5nNKl/ZT/ABp3qt/sQXkVnsp/jTvV b/YnZT/Gneq3+xBeRWeyn+NO9Vv9idlP8ad6rf7EF5FZ7Kf4071W/wBidlP8ad6rf7EF5FZ7Kf40 71W/2J2U/wAad6rf7EF5FZ7Kf4071W/2J2U/xp3qt/sQXkVnsp/jTvVb/YnZT/Gneq3+xBeRWeyn +NO9Vv8AYnZT/Gneq3+xBeRWeyn+NO9Vv9idlP8AGneq3+xBeRWeyn+NO9Vv9idlP8ad6rf7EF5R TixeGM4W6xyJJHi2AyEo279213kbfPupL2U/xp3qt/sUH4xwzWtGNwQtv5s7lcZiiA1u5imuRNm6 bddoe1dt5w079N0Hh4YVo+HeTt8LL8roo5nOy2C7STmbLDI1rrULD+dHYMr+XzRzR8vQO5dmKOaw 0XX1hjoatjKW6VulYZcx9+qGCenYZuGyMJBB6FzXNILXNc5pBBKwOO15kdPWm6f4pzQ4q4TtWzEc XZ4u+C4hgbI4kQTEBu8Mjt93DkdJ12DYKtWml1WZrQSTG4ADz9F+dlP8ad6rf7E7Kf4071W/2IOS cbwiyGj+F2osZf0Pg4rGbwOMsOhwmgJ/FLbG2YnTsyVGKSSS9cZuecB0bpo3PDWAh22Sn01oaLT2 h3U+GOIzFyjJYdSwY4J5Whii8zkl0EMzHNwth0gafGZ3lrm7uLHAtc3qTsp/jTvVb/YnZT/Gneq3 +xBrLhzwe4c6N4g6u1VgOFWm8FfmtRNrZClg4K0z4n1YTMGSsYHFrpA4u2OxcDv1UNnqcWX5XV+f y+iIfYfWeKyNKsauStWbw5IHmi2eiajW1RyNlaSJnkyTNBAJ2bv/ALKf4071W/2J2U/xp3qt/sQa P0Bwwy+jYNPSs0DpvSUE2aqTSYHSrnzUKnZ1LTX2nu8Xrhskhkja/wDEtALGAueSCN7KI5niZw+0 9Z8RzHETDVrh35ahtwusO26ENiBL3denQd6xzeKle9sNOaT1vmeYAsdHgH045N+7lkuiBhB2J5ub l2269RuE/RQD2Z4y5Qb4zRGHxEZPu8zmg6Zo37+xrQyMd07x2w2PduOquDSXFPJdM3xZjosPXlwG ChrvH+iX23Wd/pDWk+bbzBO1H9QcQNC6UcI9S6ywuLkceVsdu9FFI89ejWuO5PQ9APMVgHcGNO3u Z2o87qbPvk937I5qyYj0+LxvZAPT0jH8w2zum9AaR0czs9J6cxOGHJyE0cfDAXN6dCWNBPuW9/fs PQgxDeLeIvjbS+ltWagcSQw1MLNXhk83k2LYhgcN/OJNvn6FHZ7i5lBvieH2HxEZIHPm81zTN/8A qNWOVjvth5lM+yn+NO9Vv9idlP8AGneq3+xBDPwU4nZNxOb4qsoMcPe9P4SGuW/Nz23Wd+/YkAb7 DYNX47gzoq8Q7U4yupiOhZm8nPbgcNwQDXc7sD3fB7nc777lTTsp/jTvVb/YnZT/ABp3qt/sQeTC ad0/pqqaOnMFjsVWJ3MNKqyBm/1WABZFWeyn+NO9Vv8AYnZT/Gneq3+xBeRWeyn+NO9Vv9idlP8A Gneq3+xBDOERLMLnahaR4vqrOj5j2mQml6fa/r3U5UB4bRzxZnX+OM72Gpql525W9RNRqTgj5j2p /SD9KnHZT/Gneq3+xBeRWeyn+NO9Vv8AYnZT/Gneq3+xBeRWeyn+NO9Vv9idlP8AGneq3+xBeRWe yn+NO9Vv9idlP8ad6rf7EF5FZ7Kf4071W/2J2U/xp3qt/sQXkVnsp/jTvVb/AGJ2U/xp3qt/sQXk Vnsp/jTvVb/YnZT/ABp3qt/sQXkVnsp/jTvVb/YnZT/Gneq3+xBeRWeyn+NO9Vv9idlP8ad6rf7E F5FZ7Kf4071W/wBidlP8ad6rf7EF5FZ7Kf4071W/2J2U/wAad6rf7EF5FZ7Kf4071W/2J2U/xp3q t/sQXkVnsp/jTvVb/YnZT/Gneq3+xBeRWeyn+NO9Vv8AYnZT/Gneq3+xBeRWeyn+NO9Vv9idlP8A Gneq3+xBeRWeyn+NO9Vv9idlP8ad6rf7EF5FZ7Kf4071W/2J2U/xp3qt/sQXkVnsp/jTvVb/AGJ2 U/xp3qt/sQXlZn99r/xh/qOTsp/jTvVb/YggeXsfJO53IdwNgOuxH/igvIiICIiAiIgIiICIiAiI gIiICIiAiIgIiICIiAiIgIiICIiAiIgIiICIiAiIgKiX3p/1Sq1RL70/6pQVoiICIiAiIgIiICIi AiIgIiICIiAiIgIiICIiAiIgIiICIiDy161eSLnfCxxLnbkj5yrnidX4vH6qVPeB9Z39Yq8gs+J1 fi8fqp4nV+Lx+qryILPidX4vH6qeJ1fi8fqq8iCz4nV+Lx+qnidX4vH6qvIgs+J1fi8fqp4nV+Lx +qryILPidX4vH6qeJ1fi8fqq8iCz4nV+Lx+qnidX4vH6qvIgs+J1fi8fqp4nV+Lx+qryILPidX4v H6qeJ1fi8fqq8iCz4nV+Lx+qnidX4vH6qvIgs+J1fi8fqp4nV+Lx+qryILPidX4vH6qeJ1fi8fqq 8iCz4nV+Lx+qoNwkrVsvhMjrp8cTzq7Jz5SBwb08TAbBT2+Y1oYXnbpzPceu5J9XFm/bOmG6TxFo wZbV04wdORoJfC2VrjPO0DzxV2zSA93Mxu/QqW0qdPE0IKFOJlepThbDEwHyY42NAaOvmAAQVeJ1 fi8fqp4nV+Lx+qtO6x452vGn0NGxRCCM8pvTN5jIeu/Zs7gO7ynb79eg6Ews8VOIrurtVzk/NXgH 9EasVZiimbNphbHzOLTvaR7XS3idX4vH6qeJ1fi8fqrmn20+IfyqsfYQ/cT20+IfyqsfYQ/cVPhV HNK74jzHPHx7HS3idX4vH6qeJ1fi8fqrmn20+IfyqsfYQ/cT20+IfyqsfYQ/cTwqjmk8R5jnj49j pbxOr8Xj9VPE6vxeP1VzT7afEP5VWPsIfuJ7afEP5VWPsIfuJ4VRzSeI8xzx8ex0t4nV+Lx+qtG8 WaWGq8dOG2IfaqVqer7E7MzVkka0W3UGeM0CWk9SJg5u22zuYA9WtCjftp8Q/lVY+wh+4sRlNS57 NZ7C6oyuQbZy2nH2H4q4+rCZahniMU3I7k6B7Dykdx2HnA2eFUc0niPMc8fHsdW+J1fi8fqp4nV+ Lx+quafbT4h/Kqx9hD9xPbT4h/Kqx9hD9xPCqOaTxHmOePj2OlvE6vxeP1U8Tq/F4/VXNPtp8Q/l VY+wh+4ntp8Q/lVY+wh+4nhVHNJ4jzHPHx7HS3idX4vH6qeJ1fi8fqrmn20+IfyqsfYQ/cT20+If yqsfYQ/cTwqjmk8R5jnj49jpbxOr8Xj9VPE6vxeP1VzT7afEP5VWPsIfuL8PFLiGR/lXY+wh+4nh VHNJ4jzHPHx7HS/idX4vH6qeJ1fi8fqrQWn+N2r8bO0ZqSLL1yfLD42RSgf6LmAD097Tv6Qt4ac1 Fi9U4qLMYiYvhk6Oa4bPjeO9jx5nD9XcRuCCbtGLTicGFmsjjZT9JGnPHB7fE6vxeP1U8Tq/F4/V V5FcYbX/AAgqU6eAyumuyjJ0/n8lQa3lG7IjO6eBp26dIZ4v0bKdeJ1fi8fqqF4Fxw/FvVWHkHLH naNHO13dfxkjGmrYb6PIbFUP/wBVHoU6QWfE6vxeP1U8Tq/F4/VV5EFnxOr8Xj9VPE6vxeP1VeRB Z8Tq/F4/VTxOr8Xj9VXkQWfE6vxeP1U8Tq/F4/VV5EFnxOr8Xj9VPE6vxeP1VeRBZ8Tq/F4/VTxO r8Xj9VXkQWfE6vxeP1U8Tq/F4/VV5EFnxOr8Xj9VPE6vxeP1Vdc5rGlznANA3JJ6AKPZniNw+065 zM/rrT+Ocw7FtrJwxOB6dNnOB36jp849KDOeJ1fi8fqp4nV+Lx+qob7dHDybpisnkMyT3ew+Hu5A OHmINeJ42Pmdvt39eie2XkrX/EvCnW2QH5zqtWkAPSRbnid+oE/MgmXidX4vH6qg2rKlfNcSNHaa bXY6vj23NRWwOg3hY2vA123fu+057QdgTATv5OxvfhDxdvOAx/DTDUWEHy8rqMte30eRXrygnr3c 4HQ9e7eF6Jx3F3VurNV6ydqzTeKgdYj0/XdBhprRkip8/aPhkknY1o8YmsMO8btzCPMNkG5/E6vx eP1VatYnF3q0tO7jq1ivM0skiliD2Pae8OaehB9BUS9rrP3PKznFvVtnm6vhq+J0ogf9HsYBKB9M jj17+7Z7TGgZuuVp5XME9XDLZu9eaT5zyTSuYN/QAB3DbYAIIzqDA6H4dSOtac4q47Q4jLf+C8jb glxbj5meLTOa+IEjbaCSLz9CVjKXH19SfxTI8O8tqeIDpk9F4u1kax69DI18bDESNtg18m++4O3U bWwWh9FaWLTpnR+ExBaCGmhj4q+wPftyNHfsFm0GocLxth1hkZMRo3h1bkuxEh0GZyFPHTDYb7ms ZH2WDz7uhb0DvQAZB4lxiyPQxaFwAPeWstZYt+jfxUHf0+bbfY77CT6i0jpfVtdtXU+n8flI4zzR i1XbIY3eZzCRu0/OCCo2eHGcwkjZtB8Q8xjY2Eu9jsmfZSi/ps1u0x7eNo8zY5mD5u5BaPDTU2Rf z5/ivnC3Yb18VTqUYSd9+/spJh3DbaXu6Hfcq4OB3DSYh2YwdnOEHc+zeStZFrj592WJHs2P5oHL 83QKl2uNb6YlZDrnQc1moSQctpsvvRMG/upapaLDOnmjE30qWYDUeB1VjmZfTmXq5Gm8lva15Q8N cO9jturXDfq07EHoQEFGI0rpjT1bxPAadxuNg6fiqdVkLOnd5LAAvf4nV+Lx+qryILPidX4vH6qe J1fi8fqq8iCz4nV+Lx+qnidX4vH6qvIgs+J1fi8fqp4nV+Lx+qryILPidX4vH6qeJ1fi8fqq8iCz 4nV+Lx+qnidX4vH6qvIgs+J1fi8fqp4nV+Lx+qryIIDpStVrcUNd4wRR/jo8VlS3YdDLDJBvt/8A yY6/N8ynHidX4vH6qhrf3nxtk3//ABvpVm3z+KW3b/78P1hThBZ8Tq/F4/VTxOr8Xj9VXkQWfE6v xeP1U8Tq/F4/VV5EFnxOr8Xj9VPE6vxeP1VeRBZ8Tq/F4/VTxOr8Xj9VXkQWfE6vxeP1U8Tq/F4/ VV5EFnxOr8Xj9VPE6vxeP1VeRBZ8Tq/F4/VTxOr8Xj9VXkQWfE6vxeP1U8Tq/F4/VV5EFnxOr8Xj 9VPE6vxeP1VeRBZ8Tq/F4/VTxOr8Xj9VXkQWfE6vxeP1U8Tq/F4/VV5EFnxOr8Xj9VPE6vxeP1Ve RBZ8Tq/F4/VTxOr8Xj9VXkQWfE6vxeP1U8Tq/F4/VV5EFnxOr8Xj9VPE6vxeP1VeRBZ8Tq/F4/VT xOr8Xj9VXkQWfE6vxeP1U8Tq/F4/VV5EFnxOr8Xj9VPE6vxeP1VeRBZ8Tq/F4/VTxOr8Xj9VXkQW fE6vxeP1U8Tq/F4/VV5EFnxOr8Xj9VPE6vxeP1VeRBZ8Tq/F4/VTxOr8Xj9VXkQWfE6vxeP1U8Tq /F4/VV5EFnxOr8Xj9VPE6vxeP1VeRBZ8Tq/F4/VTxOr8Xj9VXkQWagAgAA2ALv6xV5WanvA+s7+s VeQEREBERAREQEREBERAREQEREBERAREQEREBUS+9P8AqlVqiX3p/wBUoK0REBERAREQEREBERAR EQEREBERAREQEREBERAREQEREBERBZqe8D6zv6xV5WanvA+s7+sVeQEREBERAREQEREBERAREQER EBERAREQEREBEUY4i6jv6c024YNscmdyszMZh4pPcuuS7hjnDzsjaHyvH5kT0GJ0+ZNX8Sctqtz+ bF6Yjk0/jG9C2S05zH3px9VzIa436tdDP5n9fPxxzc2N0g3HV3FrspOIJCDt+JALnj9OzWn5nFTD SunaWktO4/TmPc98NCBsXaSOLnyu73yPJ6lznFzifOXFa38IQDxTCHYbiScb/oYreNNqJmGZs+mK 8zRE87SyIi1btxFTIwSRujLnAOBbu07Eb+gjuK1tisxk8q/C6Efk7QyOLyMrcpMJ3iaSrULSxznj Yky9pWLge8PeOvVTEXUVV7s2bLRa3wuo9W5huMwembGMpStpyZC5PkobF7nj8YfG2KMGdj9zyuJe 57g3Zo5TuNsZgdSZLA6Px96GrG6zT0hZyAidYlMRmjezZpaHBhG5I5uXm27iBuFO4t9/jmbbRa6v a41Zo92Uk1Y3GZRkWEsZupHjKU0EjBE5oMDw6SUyk87NntDd9j5HULF6W1prq1j83Vp4+xfuiNl2 tZsaayuPhidJJtJH2d6QOn7MeWGxSMDgC0Nj6EzuTa53+mJtytsoo1pDLZbN6altz57H3cgC9glj wtjHiB+wLWS1J5nTMcNwS1zmkgjoNwVCMJqzWmM4aYbIZnWWKly+TDZa7otLX8jK6Hl3c01q9l00 rgSCZQWtaCAW+cxupnGiLTbjF+TtbcRa3xmttZapo6dgwkuGxt7L0Llmee9j7ErWPrzRxnlrGSKQ c3O48r3hzOm+5BB82X4lZv8ABujZoZOjj8yZbcFquzTd/N9qa8jonPZFUkbJHEXt37R+4HMG9Sm5 KO/02v8An86tootWYXUHETU2pocjisvh6lK1pepkm42xj5pSJpe12HaCdgGz2t3cY9y0cuwPlL81 brTIah0tbGMpQNgiw8N262Ylrorb52tjg5gdm7GObn6HbZv6Z3JvY7/TuzNv4tqItb5vXmq9EwZe rqP2OzFyCnFdoyYzG2Im7SziARyQiSaR5a4tduw7vBIDARufFp3V+tpNM5SvRpWrdyhNE6PI2tNZ SqwxSkmRwqXJRPOYtj5Ecx3BaG7EBijcnid/pvu8raqLCaMydvMaer372Xp5Kw8vEk1XGzUGghx8 h1eaSSSJ7e5zXu5gQdw3uGbVM6L1M70XFsjgXnJaGqpMK6U9hk4HbM/6aMcwPqh4+fp6FrdZTTGn burM3DpzG6myWnbd+C1DDlccWCzUca0vlxl4IB82/Q7E7Fp2cLmDNq4YmfoivLVxPN8nWSKCQ8Ms vFEyI8XtcOLGhu5npHfYd/WsT+skqv2s77usvFXXDz6fG6zf5mwALaOIU8QicPqXResd+WGplH4i 6/lPk17zOzbufMDaZT7+inS1lqrgpLqXTmRwc3E3WTnWoHNhdLfj5Y5h1jkIbECeV4a4de8BeTQO kK2s9IYzPXdc61NqeHs70Dc/NH4vbjJZYhPZkbFkrXtPXfyfOg2wig/tQ6cf/CNQ64mP/wA8srH/ ALOw1fh4M6HeQZZNTzbHf8dq3LSbn0nmsnc/OUE5VL5GRNL5HtY0d5cdgFCfaU4Zu/hOm3W/T43e s2Ob63aSO5v0qpnBHg2xwkdwr0pK8dz5sRBK4f8Aae0lBIreqtMUHct7UmLru322luRsO/6T8x/U sFb4y8IqL+yucUtJRSHfaN2arc5279m8+5Xtq8NeHNFvJR0Bpuu3bbaLFQMG36G/MFnalCjQYYqN OCsw7btijDB07ugQQ1vG7hdK0Op6rjvBw3aaNae0H/M3smO5j8w6r99t/TMvShg9ZXCfcmLSOTax 30SPgaw/TzbKcIgg/tl5Kx/xXwn1xeP+rVKv+9WIl+DWHEq0P3lwfsVzuQPZLOVIh+nsDN5v59vp U5RBB/HeNlr3Om9E44HqC7M27h+ggVYh/P8Ar8/47E8abY/G650jj2kjdtbTliaQDz7SPuBvzdYz 3b/MpyiCD/gLra3/AMZ8ZdQsHdyY7H46uxw+cyV5X/pa5vnT2pcTY/421drbIfW1NcrD9IrPiB8/ Qjbr8w2nCIIP7SPCmT/jDRGPynp9lee/v9PjBfv5v1D0BSLDaS0pp1rW6f0zicYGDZop0o4QB17u Ro9J/WVlkQEREEd4galsaU0pbylCKObIyOipY2GQ7NluzyNhrsPn5TJIzfbubufMvTo7TVfR2lMT pWrYfYZi6cVUzye7nc1oDpX9+7nu3cTv1LiooHs1/wAUwGObNhOH5JcR1ZNm5oyNu7Y+L15Dv193 aH5UfTYiAiIgIiICIiAohqnh1Sy912pdN3X6e1RHGWxZWowfjRt0jsxe5sxb/kv6jvY5jvKUvRBF dIawvZa9c0zqjEtxOoccwSyQNk54bddxIbZrv/KYSNnNPlRu8l24LXPlShPFTB258LHrDAVHy6h0 s/2SoCHpJYY3rPUPTq2aMOZt+cWOHVoUsxeToZrGVMzirLLNK/BHZrTM9zJE9ocxw38xBB/Sg9SI iAiIgIiICIiAiIgIiIIPqv8AeXE/QmU7vGmZXC7noD2sDLXLv6f3hvt6Gk+ZThQXiu01oNKZ7flb idVY17j16Cy91I/7317+m5+cTpAREQEREBERAREQEREBERAREQEREBERAREQEREBERAREQEREBER AREQEREBERAREQEREBFDOM2dyemOFWqdQYbI2sfdoY2aaC1VrNsTQuA93HE5kgkeO8NLH7nYcp7l A+GGuMy/P5nHx681TqbH18M/IM/DrCQ6dvR2WP22ji8SqSGqWny5nV3sa7YCQkOYA3ei0TpDwnq2 psTn5IaWj8zk8VPj6tNukNYMzePuT3ZDFBE+34vCYXiRp7QGJ3KwteC/flGS1dxKzuh72jc1xTjx mnX2bF6rJjsPmpb9e5K9jGVYWvlgrGSV8j2ta0xgBzvdbbkBuRFDtXcQhw84aX+IWucfVoOxlU2L NWG+18THl3KxnjEjY2gEuaC9wa1u5O5A3OvdJ+E9jtS6czt+rW0lnMrgrGOjkr6Q1bHmqUrLk4hj 2tCGLlka7m5o3RjbZpDiHbgN5otTe3LqfDQZzFa00Jjqmp8Y/HMp0MTnH3al11+V0NYeMy1oHx/j WPD94TytHMOfuXu4cZ7XWU4gaqoa6xVXE2qeOxbm0aGXlyFFvO+1vJDLJDA4lwawO3iYd2beUAHE NloiILNT3gfWd/WKvKzU94H1nf1iryAiIgIiICIiAiIgIiICIiAiIgIiICIiAiIgKiX3p/1Sq1RL 70/6pQVoiICIiAiIgIiICIiAiIgIiICIiAiIgIiICIiAiIgIiICIiCzU94H1nf1irys1PeB9Z39Y q8gIiICIiAiIgIiICIiAiIgIiICIiAiIgIiICgOAc7WvETJaqc4uxGljLg8UPyZbu48esD08ha2s 0nq10dkDo9ZLibqTJae00K+niw6gzlhmIwoe3maLkwO0rhsQWRRtkncD3shcO8heTGZ/hZwr09j9 JWdcYHF18TA2q0ZDKwRSOLdw5zy9wJe5wc5xPUu5ifOgm61F4Qn8Dwv8bP8A0MUl9u3hY7+Daxq2 we51OOSw130GNrgfm271r3i/rjTer62MjwFuzOaz5XSmSjPAGhwbt1kY0E9D0HoVrH/Ryztm/wBq o9rWaIi1jtRY6vp3DVc7b1LXotZkr8MdexOHO3fHHvyjbflHf3gbnYb77DbGaj1p7BZFuHpaYzOc vvqm4K+PFcHsQ/lc7mnljZ0JHTm3O/QHY7XsJrTD6gsVoMc2w4W8ZHlY3vjDW9i9xaGkE7h4IO42 /SptNrre9RM2nitXuHmlMhFRikp3IPY3nFeSnkbNWUMe7mfG6SGRrnxucASxxLSQNx0Cvt0RpaOg 3Fx4ljKjMe/FsiZI9rW1XkF0Y2PQdB17xt0IWKHEmK3Njq+B0lnMxJfpx33tqvpxmrBI4ta6Tt7E e+5Dve+fbl67bt3p07rzNZq/qetPoTLwx4K2+vXeJKZ8b5Y2O5G7WCed3NzAuDG8rm7kO3AqtUov hX0jj0JHZ0/hrtsXrlCOeXxSSge0Jc11d5aXsLCeUglre8eb5ysTT4dadoUruPq29RNgvtayRp1J kXGJrTuBC4zkwDrt+KLemw7gAsDmuK+So4sT0+Hmf9ko8rUx1nGzOpCaJszm8r+YWexcHNJDeWQ7 OI5gADtIBrvGilJZsUL0FmHIw4uSi8RunbPKWcg8l5YRyyNfuHHydz5tlFqoN7CqnWPgyeC09i9N 0Tj8Wyx2bnmR77NqW1NK87DmfLM50jzsAN3OPQAdwCwPtUaLbXjqwQ5iuyCzJagNfPX4XQOf7uON zJg6OE7D8S0iPcA8u4C8tjivUhsiOHR+o7NV92XGQ3IYqxiluse9nYNaZhICTGdnuYIxv5T29dvS OJVU4xtgaXznsq+67HNwnLX8cNhrO0Lebtuw2Efl8/a8u2w336KbVQb2DVFpjh0LWR4X4W7fxMME U1LE4ynbhYyjkLNOxHJNLE8GOWF7Xtb5D9wHjvA2I7vfb4baPtxY+DxC3WZjIjBAKeRs1eaIkOdH L2Uje2YSNy2TmBJJIO53yWnNQQajovtso26E8Erq9qncawTVpW7EsfyOcw9CCC1zmkEEEgrCYziT TyWQpV3aazdShkpHV6mUsRwCtNYbzbxbNlMrSeR+znRhjuXo47t3i9Ru4Ua2jXoeuTQ+DpTUMthc a+O/hKRp4+NmSsVoHxBuzIphGS2RgPd2jJOXckDdeXTuhoW6fyVHVlKjPYz9uS9k4K7nOg5nuBET XENc9rQGjmLW82xJaOYhWYOKNCzi5sxW0xnpK3btqUiYYWPyFoyOjMMLHSh24cw7vkDI9vKDy0Ei 83iPTbiLF25pvNVMlXtR0jhZWQG4+eTrExhZK6FweDzB/a8gAdzObyu2n6yL4V7/AJ/P7nsx/D7S mOrZGq2hYtsyrQy27IXrF6SRg35WdpO97msbuS1jSGtJJABJKtwcPMBXxFjCR39TGvZkZK979T5J 87S3uDJ3TmWNvpa1wB84Ks3tfWaNelH+Aeop8vdjlnGHhdSdaihjIDpHvNgQAbuZsBKXHm6A7Hah vEevev06OndMZjNizWguTS1HVIm1IZiQx0rbE8bz7l+4Y15HKR39FH1k3wuFvh+fvSHC4THaex0e LxccrYIy52808k8r3OO7nPkkc573Encuc4k+le5RKbiNThy0lMadzMmMgttoTZpjIDTislwZ2ZHa 9udnuDS8RFgJ6u6EiWqJieVcpqpnSnkFL+Ef/KNhvrWP93lUQWW0tq7CaBzsOstSSWY8XiIbVq2+ vVlsSMjbXk3Ijia5xA7yQNgNydgCRVhfbj2rGd/s2J7J+TrBFA6/HLhdNBHYsaoZREjGv2u15a/J uN9nF7QAf09fNupJgdY6S1Swv01qjE5UAAnxK5HNtuN+vITt0W1cMzCgWm99K8TM9pLsuShqGL8J ce7c7CfdsV2ID5nGCbv6usv9Cnqg/Fqteq4CvrXDxOfkdI2RlmsY3d89VrS21APOeaB0hDfO9sZ2 3AQThFZqW61+rDepTsnr2I2yxSxu5mvY4btcCO8EEHdXkBERAREQEREBERAREQEREBERAUY4hatl 0ng2HGVxbzmVnbjcLT2J8YuyA8nNt3RsAdLI78mON582ykznNY0uc4BoG5JPQBa+0LOOIOem4pPc 9+IYx9DTEbm7NdX5vx1/YnvncA1hIG0MbSPfXBBKNHaXq6O07UwNaZ1iSIOktW3tDZLlp5L57Em3 Tnkkc97vncduizSLW3FXidLpbbA4FzDlJY+eSZzQ4VWHuOxGxeepAO4A2JBBANNVUUReV3AwK8xX GHhxrLZBIaN3EAfOqe1i+Eb+tch5K9dzE/jOXuTXZd3EPsSGQjfv25t9h8w6dAvJ4vX+Aj9ULGnN xyQ3cbBm2uJ8P4ux+1i+Eb+tO1i+Eb+tcceL1/gI/VCeL1/gI/VCjwvoT4h/7nw/i7H7WL4Rv607 WL4Rv61xx4vX+Aj9UJ4vX+Aj9UJ4X0HiH/ufD+LsftYvhG/rTtYvhG/rXHHi9f4CP1Qni9f4CP1Q nhfQeIf+58P4uxnTRtaXBwcQNwA4bn5uq154PmXZkuEOnmnH5DHjHwvxjIchVdWm5K0joWnsn7Oa 3aMbAgdB0G2y588Xr/AR+qE8Xr/AR+qE8L6DxD/3Ph/F2P2sXwjf1p2sXwjf1rjjxev8BH6oTxev 8BH6oTwvoPEP/c+H8XY/axfCN/WnaxfCN/WuOPF6/wABH6oTxev8BH6oTwvoPEP/AHPh/F2P2sXw jf1p2sXwjf1rjjxev8BH6oTxev8AAR+qE8L6DxD/ANz4fxdj9rF8I39a/Wva73LgdvQVxv4vX+Aj 9UKuKNkEjZoWNjkb1a9o2I+ghPC+g8Qz6T4fxdjotC8PeL2SxNuDE6ouPt41+0YsSkulr+hxd3vb 6d+oHUHpsd8ggjcHosnDxIxIvDT5rKYmUr3MT7p536iIq2MhXGmKR/CrU1qFhdLjqD8nEB7ovqkW G8v+lvENt+m+2/RTKKWOeJk8Lw+ORoe1w7iCNwV58tj4cvirmKsBpiu15K7w5vMOV7S07jz9D3KO 8I8hNleFmkb1kuNiTC0xY5ncxEzYWtkBPn2eHDdBLUREBERAREQEREBERAREQEREBERAREQEREBE RAREQEREBERAREQEREBERAREQEREBERBhdZ6Xq620rlNJ3L9yjDlaz6zrNMxieHmHu4+0Y9nMD1H M1w9II6KFP4EUsrVyset+ImrNW2sljZMVFdyYx8MtGu97XvELKlSCIkvjjcTIyT3to9zu07PRBre HghjJqWVZqPW+qNQZLLQ1In5a9JUiswOqTPmrSwtrV4oI3xvk3G0WzuUcwd5XN7X8I8Zl8dRx+vt SZfWvibbsTpc1DRabEVmPs3xyMq14Y+UN3DS1jXdTuSp2iCNfgJjbGiPwCzGSymVpdgK/jVqwG2+ Vp3jd2sQYQ9mzeV48rdgJJduTi6PDK8cFYwOq+JuqtVxy26lyOfKRY2KWB1eVkrWMNSpA0tc5jeb na47b7EKcoghmo+FWnNT3s1kr1vIxWc1VoVzLBKxjqj6cskteeElp2kbJJzeVzNPK0Fu24N7RXD7 8ELt/MXtYZ/UuVykMEFq/lzWEj2wukMYEdaGGJmwlI8hjQdgTu4uc6WogIiILNT3gfWd/WKvKzU9 4H1nf1iryAiIgIiICIiAiIgIiICIiAiIgIiICIiAiIgKiX3p/wBUqtUS+9P+qUFaIiAiIgIiICIi AiIgIiICIiAiIgIiICIiAiIgIiICIiAiIgs1PeB9Z39Yq8rNT3gfWd/WKvICIiAiIgIiICIiAiIg IiICIiAiIgIsZqLUeG0piZs3nrzKtSEtbzEFzpHuIayNjRu58jnENaxoLnOIABJ2UQjw2ruJLRa1 cbWm9OSbmLB1pzHeuM36G7Mw7xtI69hEd+uz5HbmMB78xxRwtXKz6a0zQvapztc8k9HEta9tR2x6 WZ3ubDXPQeQ94kIILWOXm9jeL+pHtlyOosTo6o5oBq4mAZG6Oo6+M2GCFp26cvi7wCT5TtgpfhsJ htO42DDYDFVMbQrN5Ia1SFsUUY9DWtAAWP1zqVujtIZbUvZCaWjVe+vAf/P2D5MMQ6jq+QsYOo6u HUINX4PhRpXWvEDMZbUbspqTF6bHsRVGayVi3HNecGvtyiJzuxa1rTFDsxgBc2YHfYAbVwujtI6b jbDp3S2IxbGDZraVGKANHTuDGjbuH6grOhtNP0jpTH4Ge141ahY+a7Z228ZtyvdLYm7h7uZ8j/8A tLPIC1F4Qn8Dwv8AGz/0MW3VqLwhP4Hhf42f+hitY/6OWds3+1Ue1pZEVE88FWGSzZmZFDE0vkke 4NaxoG5JJ6AAedax2rHuwvNqI5/xnvo+Jdlyf9Jz83Nv+jbb9Kitbhzn8LFiDpnVlSpYo40Yq3Ja xbrDZ4A/mDo2tmZ2UgJdsSXt69WnZSfF6u0nnHXm4XU+JyBxbzHeFW7FKarhvu2XlceQjlPR23cf QrNnXmh6dC5lLms8FBSx84q3LMmRhbFXmIBEcjy7ZjyHN8kkHqPSqomqNFmqMOrWZ+KM3+GGVtYj AadjzuHfRwkEcbbNvCumyLJWjlM9awJ2tryFvQOEbtiT3jovRleHeZvRalo1tUVoaGfmjuMhlxzp HxTtEYe2VzZmiaB7Yg10XKwkOcOfY9JBf1tozF4SvqbJ6uwtTD2ww18hPfijrTBw3bySucGu3HUb HqrcOv8AQlnHV8vX1rgZaNuQRV7TMlC6GZ5fyBrHh2zjz+TsDvzdO9TepTuYXD9/3Ihi+DJwuDvU cNkMFirtu9TyUfsZgG1aENiu5pH71ZLu5ruUcwMvN3+UOgHvx+NsZriMco+C42tiKzG3JZKMtWC3 kQHMa+FsvVzWxySbuaXNPMwBxLSpNW1lpC5n5tK09VYefN1gXTY2O9E61EAASXRB3O0AEd484Xmn 4i8PqtmzTs6609FYpV/G7MT8nA18MHT8a9pdu1nlN8o9Oo9KXqk3MKm1ptELDdD8tPH1PZT+A5yX M83Ye755ZX9ntzdNu125uvue7r0sZHQl2S1PmMPnYqeVGTfkqk09MzQxl9dsD45IxIx0jS1pPkvY d+Xr0IOar6mw99mMs4q7XyFPLc5rW6tqF8LmtaXczTz7vGwPuA70nYblU4zWWkM1k58JhtVYe/ka 0YlnqVr0Us0TCAQ5zGuLmg8w6kecelRepVu4c6KNK6fs4GpZdkshHfyWRsuuXrMVfsI5JS1rRyR8 zixoaxrQC5x6dXE9VENHaM1PYp4Y57ORNxONtS3oca7GOitiftJCztZ3SkOjbzkhoiaejN3HY80r xWudLZm/mcdQzmOllwLw26I79eQwjl3LntZI50QBDmntAw7sd026r06e1bpXV1eW3pPU2JzUED+z llx12OyyN+2/K4xkgHY77FLzBu4dUxafj+bsTPoab8F6GFpZgQZDE2PHKN11bnYycOeRzxcwLmEP c1zQ9pIJ2c07EeF3D3NWadi/kNUVH6mkuw34shBjDHVhfC0sjYK5lc8x8jnhwM3MedxDm+SG56vr nRVzMWtPVNYYSfK0WPktUY8hC6xA1m3M58YdzNA3G5IG24VOO19oXMYm5n8RrTA3sZjgTcu1sjDL BWAHMe0ka4tZsOvUjp1S9UI3cKeX48yLat4UT61ixmS1E7R+UzuPilrmXJaX8coPje5rjy1pLHaM eOVuzhN53bg7jb0X+G2SunBUorWlKONwjIuxZT046KzWkb7t1OYWeWq1w2byiN+zeYEuB6Zs8SeH TcGNTHX2nBh3TeLjIHKweLGX8ztebl5vm33WSiztCxapwVJI7EN+q+5DZinidE6NpZ1Hl8zgecEO a0t9JG7d5vUjveFM3jltyozY4fZaS1NjoNS1Y9M27/slYx7saX2jKZRK5jLHahrYnSDctMLnbFwD xuOWbrD4fWmjtQwXLWA1ZhsnDjyRckp34pm1yASe0LHEM6Anrt3FV6e1bpXV1eW3pPU2JzUED+zl lx12OyyN+2/K4xkgHY77FRN54rlG5H2Z49LKqXcJWtfxEw7HtDmuNgEEbgjxeVRFS/hH/wAo2G+t Y/3eVThfbj2rOd/s2J7J+TpdR7PcPtDaneJc/pLE3Z2klliSqztoyTuSyQDnYd/O0gqQotq4ZBH6 G1bpsGxoLXF6VjDzDE6gmddqvAHuG2HA2Yt/zi+UD8wr2YHiLWuZWHS+qcRZ03qGYOdDRtvbJFba 0budWnZ5EwA6lvkyAdXMbuFL1i9SaZwersU/DagoMtVnObI3qWvikb1bJG9pDo5Gnq17SHA9QQgi nDSY6cyOZ4WWntBwD228S3r5WJnc4wNHTb8U9ssO3oiYT3qfrQeq81neEOqNP5vWmRmyGOoSux8G oJWsD7ONnLe1rXC1oaJ4nsinbJ0EjIpQAHuIO+2ua9oc1wLSNwQehCD9REQEREBERAREQEREBERA RFH9daug0Xp+XK+Kvu3ZntqY2hGfxl65J0igb37czu93c1oc47NaSAweurFrVuYh4W4iexDFZhbb 1BdryBrquPJIbAD7pslgtcwEbERtmcCHNbvOIIIKsEdWrDHDDCwRxxxtDWsaBsGgDoAB02Ud0FpK XSuIldlLMN3O5Wd1/M3ooywWbbwAeUHqI2NDY42kkhkbAdzuTJkBcm6ovS5PUuVyEzy51i5K8E94 bzENb+hoaP0LrJch5X/jS5/rEn9YrEzfCG92FEd8rnoeVWpbdSCeGrNaijmslwhjc8B0haN3coPU 7DqdvMrqjPEGtYGDbnaEXPdwNhmShAALnNZ0mYPndC6Rv0kLDiLy6Sqd2LszLm8LBfbi5svSjuvc xrazrDBKS8OLQGE77kRvI6dQx3oKuXMlSoS1Ibc3ZvvTeLwDlJ55OVztug6eSxx3Ow6LXeFt2rUe F1fBLNE7VmeNos5y3nqCrM2uxw6eSY443kH8pxKj2n7+GyGe0vNJq67b1Ycu457FyZSacVJPF7A5 XVHOLKjQdg1zWM5gB1dv1q3Fjv8Aw6f4drdFO7TyNZlzH24bVeTfklhkD2O2Ox2cOh6gj9CXL1LH w+M37kFaLnZH2k0gY3mc4Na3c9Ny4gAeckBayxta3qyTTOKyudzLalnHZKey2pk7FWSZ8dmERkyw vbIOUOPc4dDsem4US1FqDPswenosvnK8OEY3JV5r2T1dawAknhtdlAJLsET3Of2bXEMc5vOeZx5i 3oii8oqzG7F5j86droBFpK7mqsV/S0mqNeY3LZOanT/4LxOsbFSeQlx/fFeGB0bcg2Q8vSRjBsx5 BIPIpfxi1BjsLgqlbJTxVmXrQY2zZ1JPgasbmtLtpbsG8jNwDytAPMQAenVRuaxCuMeJpmrm/P54 p2+xBHNHXknjbLKHGNhcA54HfsO87bjf6UmmhrwvsWJWRRRNL3ve4Na1oG5JJ6AAedaHw0mMs3NA ZjXGo79HllymPrzP1JciikmZZaK0JlLojZc5rCAZG80ob5Qd3L8mnw2ZwuucHR1TNqW8MNbkkv4b V9y40OaN+WWo2XkpSF3RrItw9rJB5I3Yqu9rfhOnD49F+ZvtrmvaHscHNcNwQdwQv1aWuZXh82rh I8vxIt0NFnFukoZOPVtqGO1d5yHsdeE4fI9jR5MTpCDu/wAk8nk+5uc1Vj8Vjxbv5B1zVmNZRpOm 3DorjXlrJeTYcj3QSdq4bD3hx26FRuK4zEcv5/PI22vxzmsaXvcGtaNySdgAtGav1KK2va+Nw2Rk hyGHuY6nIyfWNxluaIvjD5RimsfDPE5kuxmkLTvzHcFjSZdTuZaTUY0M7J3y/D3J8pPOZnc8tJw5 q7HP7y0ySlmx7xWcPSm4RmImZj7mwadypkKsV6hahs1p2CSKaF4eyRp6hzXDoQfSFdWnKta7qbER SZPUeeYKej6WRj8Uy1mq51sib8a90T2ukPkjdriWu6cwOw29WNjz2Gjp5LCZjM5HKZvSdnIyw3b8 tmKW8xsBjfHE8lkPlSvHLE1jTuAW9Bs3CMeZ1to2yi1Zw/yeAl1NSq6M1pkM+2SjM/Px2MxNfFWw DHyc7ZHOFWUuMg7FvZjYO8jyBttNUzFlzDr75FxdOcLsnJltA4e1Kd3MhdW385ET3RAn59mLmNdH cFv+TbFfxtz/AHqVZOV+1LUbciO80z0/ulOERFnOXFB+D/4jSt3EnvxefzNNvp7NuQndFv6T2bmb /P6O4ThQfh5+9tS8QsZ5odRssR/OybHU5D/3zIPoAQThERAREQEREBERAREQEREBERAREQEREBER AREQEREBERAREQEREBERAREQEREBERAREQEREBERAREQEREBERBZqe8D6zv6xV5WanvA+s7+sVeQ EREBERAREQEREBERAREQEREBERAREQEREBUS+9P+qVWqJfen/VKCtERAREQEREBERAREQEREBERA REQEREBERAREQEREBERAREQWanvA+s7+sVeVmp7wPrO/rFXkBERAREQEREBERAREQEREBERAWM1J qLE6TwV3UecsmCjQiMsrmsL3HrsGtaOrnucQ1rQCXOIABJCya13igeJes5NQWGc2mdJ3JK2KjduW X8kzdk1sjuLIXc8Me+/4wSv/ACYyg9WmdL39QZaLiFr6hyZNnN7D4uRwfHhoD5yAS11p498kG/KN o2dA50k6REBQfX3/AAtqnRekXdYLOSfmLbB1LoqLBJH09AtPqO369WgbbnmbOFBq4OQ43X3vcS3B aWqtiB6gG9bnMm3oO2Pi39O7d+4IJyiIgLUvhBxvOOw0wHktnlaT85a0j+g/qW2lFeJWlJNX6Wmo VWg3K7xZqg9N5Ggjl+bma5zd/MSCreLTNVExDKyWJTg5iiurhEuY1gdfgnQuogACTirXf3e9OUhl ilglfBPE+OSNxY9j2lrmuB2IIPUEHoQVZsV4LcElW1BHNDM0skjkaHNe0jYgg9CCPMtZGku3mN6m 0crW9TGai1DZZddo+xgo8dp+1ioxNPWPjz5RHyCIQyP2hb2ZIMnI7yx5I6r12tO5HTmO0bdwulXZ CLTNU134ik+CORhfC2MPh7V7IuZmzgd3t8l79iTsDP2taxoYxoa1o2AA2AC/VO9K3GDHPr+exprK 4rUVWHFPx+OzeOzdnIZDLNx+FdQfdp05dg9gda3p787oi/dxO7nchd1cpBoXE43IZLBagxuHsR1c RibmJa+8+GSzWsCxG2WNzo3ObzExO3MZLOmwO2wUw1DpLSurq8VTVmmcTmoIH9pFFkaUdlkb9tuZ okBAOx23C99KlTxtSGhjqkNWrXYI4YIYwyONgGwa1o6AAeYKZrvCmnAtVeeDV1fC8R8trvHZHOwZ htPF5eawWPdjG4wQGKaON9bsw64X7OZzdq5o3c/YEbAZLH6HuwVtERTYSDfC5a3ftAmN3YGSKyBI OvVxdK33O58r6VsVFG/KYwKY4zM/mOxA8fpbL1cjSlGObHDDm8tcfyvYAIp2y9m7YH8ovHTvG/XZ eajorL1sLoTHwUhUlw9aWG49j2b1i+m9h2IPlfjC33O/UA+bdbFRN6U95p/P3djSmlNBZ3H1hjdV YrXGWjw+FmxsUDp8JHStNcGB0dZ8HY2AXGNpYZjHttu4g9VsPQL9Vvo2jqavlIWdt+9G5c0zeDNt yJDTc6EtB6NIPNsPK3PUyhEmqajDwYw+Ey1nSh19QnzVXSmncvj6EdWyadXOS0Jaxs8xLDVMEzpu V5c8ubO4NA5A3kALVhdP4fUFm7qS3qPE6uzExoY9rK1ybExZJs0c0r2BrqhirN5TyyN5pSdj12BD TuZeVmKxcWSlzMWNqsyE8TK8ttsLRNJE0ktY5+3MWgucQCdgSfSp3+hTOBw1lre3JxbdgsdGKupR zWZWyy1RhvZqOINb2bpe1caOxd2nN2QJ5ez2APNtjYNH5sYnF6ItTNgys+m83BzSSMI5pLMJaXGJ rW7EOG/I1oG52aO4bkXjgwmGrZSznK2IpRZK5GyKxcZXY2eZjPctfIBzOA3OwJ6bpFZOXvyzPt/P Qgb8ZldRWrGQy/DnJ4+lRwk+MfQFumLGSL3Mc1kLop+VjG9meV0kkZ3f3N6lSDQL9Vvo2jqavlIW dt+9G5c0zeDNtyJDTc6EtB6NIPNsPK3PUyhFE1XiyunCimd64pjwhY53EXEOa0kMNgu+YdhIP6SF DluTgVpC1C+fWF6J8cc0Rr0mu28tpIL5Nu/byQGnzgu8xBVeDTNVcWYu0sWnCy1W9yxbrbiREWzc WIiIMbqTTuG1dgb+mdQ0WXMdkoHV7MLiRzMcPMR1a4d4cCCCAQQQCtbcCtS5HGuyvBHV942NRaEL K8Fl/R2TxTgPFLXUkl/IWsl8wkH+kFttaS4+4fL6d1LpTjHpOh4xlMVYbibUbXcpsV5nHsonO9D5 HGEb+SH2WPI8gbBu1FjtO57GapwWP1JhbAno5OvHarv6dWPaCN/QRvsR5iCFkUBERAREQEREBERA REQfjnNY0uc4BoG5JPQBa70eHcRdTnidZ3dhMeJaelou03ZM0lzJ8jsOhMo8iI9doQXA7TkC/r69 NqjM1uE2HszRSZCEXM9Zh3Bp4vmILOcEcslhzXQt2PMGCZ46xhTqCCCrBHVqwxwwwsEcccbQ1rGg bBoA6AAdNkFxEURynFLSdDJWMHj3387laruznpYWjLdfBJ+ZM+MGKu7brtK9nT6Qgly5Dyv/ABpc /wBYk/rFb2zWt+Lgx77OmeCc81kPj5K+Sz1OBzmF7Q4ExOka0hpcdw522245z5J0Rk+Y5K2XAB3b ybgHcb8xWJm+EN9sL7dfsh5kRa7frHWcLpNRTTYN2Dr5l2IkosqS+NuBtdg2YT9ryAguaTH2R32O zxzADDiLuirriji2Ii19JrPV8GLzOoJocR4rWvy4nH1RFJ2kk3jQgjmll59ms3d5TAwnyebnG/KP y5rHWGlo8ljNRPw+UyUVerNRs0qc1OBzrE/YNbLG+WUtDX7OLhJ5TSejdtzO7Kjv1McWwkWttW6u 1vo2lisVkMlj7uWys8x8ex+k8hbhrwRtBO9OvPLM9xJDebtGtG+57gHWbeu9cT4DE5aKKHAQztlZ dvZDTN60xsjZORpdWEsM9aNzQZe0l3axvR5b0JbkyTj0xMxPGPY2ei15ltY6wDs7m8NYwnsPpdwZ brzVJX2L/LCyaR0UrZQ2EcsgDQY5dyO8A9JFq7N5TGY/HvwgptsZG9BTY64xxjjEu45i1pBJHQ8u 437txvuG7KqMWJv0JCi1zLrHXVCOxgZ2YO9na2Wp0Dajglr1JIbLeYSdkZJHscwb7s7R3Nyjq3nH L6ruY4hzZGzhcNktOss4OhXs5Ce1jJyy9LJznkhY2wDXbtGfKc6bq7bY8p3bqnv0c0p4i1FmeJWu 8nkKlXRkVWq+7To2q9ezpu7ku1bY2LnyWIZooqoZ5Y2l25uQkEAhSmLUmpDl9QS38jg8dgtPOMMs 01eR0kzjWil5y7tWtiYxzzuNnlwIALCN3NyYIxqap0TRFqbD8UNUvxWp5LTa2RtYehFeqSSadyGD bIXl7ezdDbc57huzftGu28rbbdvX23c9xXq5TMYduW0m+TFUI8v25xFkCSF5lArcnjR5XbxE9tzE dR+K86nclEY9MxeI/P5hsxFry7rLLQHI5DFU4TYlZhBFHYnlfG025Sx3k83KOUHfdrWk7eVv028u V4g6r0jjs7T1CKGVymOfQZWsYzFWmxvFt5jaXVWSTSuLHNcSGPJcNgOUqNyZTOPTHH88exs1FqfD ax1ydIWo8fUsST422yJ2Ut6WyrA6qWF5kbQsyi3O5rh2ZDJXnqHDfYsWxNMXp8lgql2zlKeRmkYe 0sVKr60TnAkECJ73vjII2LXOJBBB2PQJpsmjFivh+fz1MoujuC3/ACbYr+Nuf71KucVtbhbqnijU wsGJxHC2DIYKvDLLXyjs5HC6xK63P2kYiLCW8nKOpOx5u8K/lftz7Gq25+gp9v7pbwRQf8MuIkXW xwdyEg9FTM0nn/7JJGP5/R+j89tCxWcRmeGGuccGjdzvY2K6B/I5ZifN3b9/07Z7lk5UH0v+J4p6 5rDulr4i4frOjmj/AKIB0/tVynxl4X2546k2s6GNtzHaOpli7HWXH0CGyI5N/m5VZwT438ZtVuhe 18cumNPzBwO4O9nKjofRs0IJ0iIgIiICIiAiIgIiICIiAiIgIiICIiAiIgIiICIiAiIgIiICIiAi IgIiICIiAiIgIiICIiAiIgIiICIiAiIgs1PeB9Z39Yq8rNT3gfWd/WKvICIiAiIgIiICIiAiIgIi ICIiAiIgIiICIiAqJfen/VKrVEvvT/qlBWiIgIiICIiAiIgIiICIiAiIgIiICIiAiIgIiICIiAiI gIiILNT3gfWd/WKvKzU94H1nf1iryAiIgIiICIiAiIgIiICIiAiIghfFTN5OlhKumNN23Vs/qy0M PjZmbc1XmY589odf/MwMmlHmL2sb+UFJsHhMZpvDUdP4aq2tQx1eOrWiaSeSNjQ1o3PU9B3nqe8q G6fmOreKufzb4WPoaQhZgMfIHb73JmsnvO228zTTjBHcWzDfqQNgICIiAoPpb8bxS11Oe+OHE1R9 DYpZP6ZT/P16bCcKD4D978YNY1e4T4bCXQPzi596In9ULR+r9IThERAREQRLVvDHS2r5TcuwS1br tua1VcGPeBt0cCC13QAbkbgdAQobJ4PVcvcYtVSNZv5IdTDiB855xv8AqW30VurCoqm8wysLPZjB p3aK5s09+56j+Vrv5D/7xP3PUfytd/If/eLcKKO8YfMu+M835/y7Gnv3PUfytd/If/eJ+56j+Vrv 5D/7xbhRO8YfMeM835/y7Gnv3PUfytd/If8A3ifueo/la7+Q/wDvFuFE7xh8x4zzfn/Lsae/c9R/ K138h/8AeKKao4YW9Pay0jpWq65koNTz24Z78UUMbMeIYe0DnsfKHSc3UbN7g1xPXla7oxQfVPl8 UtCxDvZDlpj9Aiib/TIOv0elO8YfMeM835/y7EW/c9R/K138h/8AeJ+56j+Vrv5D/wC8W4UTvGHz HjPN+f8ALsae/c9R/K138h/94n7nqP5Wu/kP/vFuFE7xh8x4zzfn/Lsae/c9R/K138h/94n7nqP5 Wu/kP/vFuFE7xh8x4zzfn/Lsae/c9R/K138h/wDeJ+56j+Vrv5D/AO8W4UTvGHzHjPN+f8uxrfB8 C9KY2dtnK2LOVc3qIpdmQebqWN6u8/QuLSD1C2O1rWNDWtAaBsAB0AX6irpopo0phi4uPiY83xKr iIiqWhERAWL1Tp6lqzTmS01kdxXydWSs9wHlM5mkB7fQ5p2cD3ggEdyyiINNeD9n8hWGQ0JnC1ty Ay32sbtyw2BM6LIQN2AHK22HTM7x2VuIDoFuVaK1/F7XvFqnq6q10dXISR5Oc82wLd4aWQZ06bGJ 9CxsR1NJxB7wt6oCIiAiIgIiICIiAsXqjUeN0jp+/qTLyFlWhCZXho3c89zWNH5T3OIa1o6lzgB1 Kyi13lXP11xSqadYXOwmiRFlMkNvIsZSQb1IDuNj2LN7BAPR76x8yDL8OdOZfDYqxl9Vuhk1Ln5/ ZDLOi2LIXlobHWjPnjhjDIwfyi1zz1eVnc/n8NpbDW9QagyEVHH0Y+1nnlPRo7gNh1JJIAaASSQA CSAvTfvUsXRsZPJWoqtSpE+eeeV4ayKNoLnPc49AAASSfMFBNP4m3xEy1bX+q6ssWJqSCbTWGsxO YYdu6/ZjcAfGHdTGxw/FMIOwkc4NCiLD6r4ntbc1W6/pvTLyXQYSvMYb1+M8pa67K3Z0LTsd68ZB 2O0jzuYxOMNhMNp3GwYbAYqpjaFZvJDWqQtiijHoa1oAC9qIC5Dyv/Glz/WJP6xXXi5Dyv8Axpc/ 1iT+sViZvhDfbC+3X7IeVQvB8MsPUyUubysc0905KzeijZkLJqbvme+OR1bmEJlaHDyywuBA2d0C miLDiZjg6OqimqYmYY46cwjsZbw0mPjkpXpJZbEMhL2vdI4ueep6buJPTu82yxuO4e6UxuOv4xlG zbiybBFbfkMhYvTSsAPKwzTvfJyt3JaA7ZpJI2JJUjRLyTRTOswjD+HGl5MOzCTHNTQxT+Mw2Jc9 fkuQybbEx2nTGeMEbghrwCC4bbEg/t7h1pzI1KVG5Z1BJBRYYmM/CPIgStJ3In2n/fG/d+N5+m47 jspMib086O90c0I5k+HuksvkmZS7j5+0byc8MN6eGtY5NuTt68b2xT8uwA7RrtgAO4BXNZaZGqqd GhIW9jBkIbU28r43cjNz5DmeU14JBBBBBG4IIVOpdYuwF+piaOmsrnchciknbVx8lVj2xMLQ55Nm aJpAL2jZrievdt1VvPa0m09Yr+O6PzklCQReMZGE1XQVC9waBI3thKdiRuY43gb777bqYuonvcXi 3t0X8VobTWGpx0qdOw9sdwXzLZuz2Z5LAGwfJNK90khA2A53EAAAdAAPzUWg9M6psst5erb7VsfY vdVyFip28W5PZTdi9nbR9XeRJzN8p3Tqd7eM1lJl89YxOP0tl5KVWeStNlu0qCqyaP3TCwz+Mb79 Petj0IPKQVjrHESeNuVqXtLZnA2qmOsZCpLkIq08VmOLo57GwWHHoXMPJI6JxDxtt15X1rkzh7tr aexgtVcPtX5PUVi1hm1oK8rYo6l+DUt/Gvosa0BrTSqxiK2GO5nDtZRvzlnktHWeyaZw9ilkqNyo Jo8z1v7ucO3d2bYyeh8nyWNHk7bbb9/VYTKcR6+KsyQR6czWUhoQRzZS7Rih7Gg1zefd7XytkceT yy2JshA237xv6W63NrUj9P4nS+WyUVd0TbeRryVG1qxkYHtD2yTtmd5Jad2RuB32BJBAmd6VNPe6 ZnpftDh1pPHVblWOncsDIQNrWpbuSs255Ymuc5rHTTSOkIBe7byum+w6LKzYDEz3LmQlqc1i/UbR sP7Rw54Gl5Ddt9h74/qNj17+gWQRU3leiimNIhiDpLT5Bacf0d4pv+Nf/wDgzuaDz/knr8/n3VV7 S2AyT8hJexzZnZSKKG0XPd5bYi4x7dfJLS4kObsQdjvuBtlUS8m5TzIwzh1p9mIfhBkNT+LyTiwX nVGTNgPA22E5sdqGbfkB3Lv1236rOYrFUcJj4cZjYXR14AQ0OkdI4kncuc9xLnOJJJc4kkkkkkr1 ol5kiimnWIF0dwW/5NsV/G3P96lXOK6O4Lf8m2K/jbn+9SrIyv259jT7c/QU+390pwiIs9yyzaqV b1eSnerRWIJRyyRSsD2PHoIPQrTGC4RaRq8WdYN0f4/pHscXhi12AsmrGJnS3nv3g2Nd+4cw7Pjd t12A3O+7VBtD81vXnETJEANiylLGM69S2LH15SdvN5Vpw/R3echQ2zxa0q6U3qeO1pjWEGOWmRRy bW7flRO/ETO33JLXw9/RnmWe0xrjTOrxNHhcjvbqbC3QsRPr3KpI3AmgkDZI9/NzNAPeNws8o5q3 QOntY9havRS1MpS3NHLUnCG9TP8A0cuxOx87HAsd3Oa4dEEjRa/qau1JoezFieKD6s1CaVkFPU1Z vZwyPcdmMuRbbVpCdgHgmJziAOQkMU/a5r2hzXAtI3BB6EIP1ERAREQEREBERAREQEREBERAREQE REBERAREQEREBERAREQEREBERAREQEREBERAREQEREBERAREQWanvA+s7+sVeVmp7wPrO/rFXkBE RAREQEREBERAREQEREBERAREQEREBERAVEvvT/qlVqiX3p/1SgrREQEREBERAREQEREBERAREQER EBERAREQEREBERAREQEREFmp7wPrO/rFXlZqe8D6zv6xV5AREQEREBERAREQEREBERAXnyF+ti6F nJ3HllepC+eVwBJDGNLnHYdT0BXoUG40ObY4f29P8w5tSWqeADN/dsuWI4JR6SBFJI523Xla4jYh Bd4PYuxjuHeJtZDc5HMsdmsg5xDneM23GeRpcOjuQydmD0HKxuwAAAmiIgIiICg+X/4K4v6evjyY 85h72LlPcHSwvjngHzkMNsgeguO/TYzhQji7DYq6Yh1hRje+5pC5FnGNYN3vhiBbajb0PV9Z87B0 73D6UE3RWalqveqw3qcrZYLEbZYpG9z2OG4I+kEK8gIiICIiAiIgIiICIiAoNlCbnGrT0AaSzG6b ytiQjzPmsUmR/wA0c3/wFOVBsPve4zamtEAxYzAYqlG4HulkmuSyj5vJ8XPT9O+w2CcoiICIiAiI gIiICIiAiIgIiICIiDWnhAYSvk9CeyFhruyxtphslp5SKVhrqlw83mDa9mZ/zmMfMRI+GGat5/QG DyORO94VW1rv+tQkxT//AGSN6zWdw9PUOEyGAyDeark6stOdvpjkYWOH6iVqrwZMzcvaXzeJyb+a 7jcqPGCAQ0zy1oX2SN/TbNvzn0+dBuNERAREQEREBERBjtRZ3H6XwGS1LlXvbSxVSa7YLG7u7ONh e7Yec7A7DzlYDhTp+1g9Hw28tTNXNZ6aTOZiN3V0d2ye0fET5xEC2Fp/NiavHxKbLnszpPQUUr2w 5XJeyeRDQ13PRolszmOB/IfOasbvMWyFpPlAHK8QNT3tN4eGHBVYreezFlmNxFaV2zH2Xgkvf5zH FG2SZ+3Xkidt12QYTLh3EvVx0zBO06Y0zZimzJb1GQvt2kipd23ZxeRLL16uMTOo7QLYSw2kNMUt H6eqYCk90ogDnz2HgB9mw9xfNO/bpzySOe923Tdx2WZQEREBckZ6B9XO5KrICHw3JondNurXkH+h dbrS3GPh1ddek1fg6r7Ec+3j0MYJdG4DYSgedpAAdt3HyuoLiMfM0TVTeORt9j5ijBxpprm2982o kQEOAc0gg9QQi17rBERAREQRTXuksvrCtXx1W7p+Kkx/aTMyeFfekEgI5JYHixEIZG9SH8riDsRt t1hXEDhT4xdfqO2+lmImy0RE61p92QytMsfG0ugsB7jHH5PaOayEu3dIQ5pPM3cCKqKphZrwKMS9 0Kn0Hl8hrKTVF7M4iBghkrwvx2IfVyJiLXNZFNbM7xLG0vc8M7No5w1w222MKm4Vx6Dw+WzRhx1z I3MVZxDG6f0s+Ge7JOGcklpzHzSSSczTzSvLWDnJPL1J3UiRXMIqy9FWttUGyWgs9ZfdZhNTVsZS zsDI8xXmx3jMriImxF1eQSsbE4sABL2SjcAgDrveyGg8jf1PjMt7IYSChiBG2p2WHeMnFG3lLom3 e32Eby0BzBFs5vQ+lTNE3pVd5oERFSuiIiAiIgLpbhHSlocPMRDN3vbNOOn5Mkz5G/zOC0dobQ2T 1tk2wQMkix8TwLdsDpGO8taT0Lz5h123BPTv6cq1a9KtDTqRNiggjbFFG0bBjGjYAfMAFmZWiYvV Lndt5imqKcGmdY1ldREWY54UH4PfvvSdjUTurtQ5fI5QO/OhksyCuf5OyEfPtv517eKeauYLQOYs 4sgZO1CMdjQQSDdsvbBX3A67drKzfbrtus5gMLS03gsdp3Gh4p4upDSrh53cI4mBjdz5zs0IPeiI gs26lW/Vmo3q0VmtZjdFNDKwPZIxw2c1zT0IIJBB6EFa6jnl4LStq35pZtBTSBsFqRznvwL3O6RS uO5NQk7NefeujXeRsW7LVueCC1BJVtQxzQzMMckcjQ5r2kbFpB6EEdNkFbXNe0Oa4FpG4IPQhfq1 7peafh3qGDhxkpZ5sNkjLJpm3KS/sgxoc/HSP23LmN53xOcSXRtcCSYyXbCQEREBERAREQEREBER AREQEREBERAREQEREBERAREQEREBERAREQEREBERAREQEREBERAREQEREFmp7wPrO/rFXlZqe8D6 zv6xV5AREQEREBERAREQEREBERAREQEREBERAREQFRL70/6pVaol96f9UoK0REBERAREQEREBERA REQEREBERAREQEREBERAREQEREBERBZqe8D6zv6xV5WanvA+s7+sVeQEREBERAREQEREBERAREQF Btec13WnD7C7B0Zy9nJTsJ90yvRnDf1TTQu+lo+gzlQfIfvrjXgWDym4/TGVkcPM109qiGO+naGQ A+gu9KCcIiICIiAqZI2SsdFKxr2PBa5rhuCD3ghVIggnCqY4Wnd4ZXXu8c0lIIK/Nv8AjcXIXGlI 07DcCMdif9OB/m2JnagnEWlYweRxnFDFVnSTYIPgy0cbSX2MS/rMA0HynRENmaNiTyOa0bvU0oXq WUo18njbUVqpbiZPBPE8OZLG4BzXtcOhBBBBHmKC+iIgIiICIiAiIgIiICg3C7mvy6v1O4hwzGpr jYjt1EdNsdAD6Oam9w8x5ifOpJqvUFXSml8vqi77xiKM96QbE7tijLyNhuT7nuA3WP4bYG3prQeD w+RbtfipskvnffmtyfjJ3fple8/pQSVERAREQEREBERAREQEREBERAREQFpHhQ12B468SdLHyYZj FfhH55fI+zK/c9fdZAN9HkEDfYrdy0pK2TGeF3C9pPZZbRhBHpkFg7/oDYGfpf8ASg3WiIgIorV4 r8LbuUy+EpcStK2Mjp+KSbL1IszXfPj44+j32GB/NE1vnLwAPOsfJx44HRadi1fLxl0KzBT2jRiy jtRUxUfZDeYwtm7TkMgb15Qd9uuyCdIobW4z8HruqW6Hp8WNGz6jfKYG4eLO1XXnSBvMWCAP7Qu2 G+3Lvt1UrN6iLzcYbkAuPiM7a5kHamIENLw3v5QXAE925HpQX0UawHE3htqp11ml+IOmsw7GWWU7 ooZavYNaw93IyKTkeeR7neSGu2JPQDdSVBBcCTnOLGpswTz19O0qmArnlI5LEg8atbE9+7JKPUdN 2bdSOjTjjrHXOS1hIObGYAy4PD778sk4cPHbA36HZ7GwNI6jsZvM9RWjqLIYjhtmtQYSRjc3rHVN 6piC9hewTTXHVK0rturmNhiZM7r7ljgDsAto6awFDSun8fpzGB/i2Orsrxue7me/lGxe9x6ue47u c49SSSepQZNERAREQEREEdy3D3RebnfayOnqr5pCTJJHvE95PncWEEnp3lY72neHPyed/LbH31M0 VM0UzxhdpzGLTFqap65Qz2neHPyed/LbH309p3hz8nnfy2x99TNE3KeZV4Tj+fPXKGe07w5+Tzv5 bY++ntO8Ofk87+W2PvqZom5TzHhOP589coZ7TvDn5PO/ltj76e07w5+Tzv5bY++pmiblPMeE4/nz 1yhbuD3DsNJZp0l23QG9YAJ+nnUG4LcMcTmNBRW9dQVsrmI8lk6stqsZ6zHNgvTQtHZiUgcojDe8 7gAkkkk7tUH4Q+RpzLV/PDqrUP8A38rZk/8AXTcp5jwnH8+euV32neHPyed/LbH309p3hz8nnfy2 x99TNE3KeY8Jx/PnrlDPad4c/J538tsffT2neHPyed/LbH31M0Tcp5jwnH8+euUM9p3hz8nnfy2x 99Pad4c/J538tsffUzRNynmPCcfz565Qz2neHPyed/LbH31dq8JuHtSUTR6bieQQeWaaWVh+lr3F p/SFLkTcp5kTmcaeNc9crVarWpV46lOvFBBE3ljiiYGsYPQAOgCuoiqWREWO1Dn8VpbB3tR5uyK9 HHQPsTybbkNaN9gB1c49waOpJAHUoInm5Y9WcUMPpiFzX1dJRjUGRLX7/vmVksFOFzfoNibr3GGE 7eUCJ6ofwzwOTx2Juah1HVEGf1PbdlclFu1xrlzWshrcwA37GBkUZPcXNe78pTBAREQEREGB1vpC hrjTtjA3pHQPcWz1LbGgyU7UZ5oZ4/8ASY8Bw9OxB6EheXh7qbI6kwb2agr162fxU7sfmK0DiY47 LADuzfryPY5kjd/yXhShQHU4/AzX2J1tE0sxmeMeAzXLvysmc7942XADzSOdXJO38Ij3OzOgT5ER AREQEREBERAREQEREBERAREQEREBERAREQEREBERAREQEREBERAREQEREBERAREQEREBERBZqe8D 6zv6xV5WanvA+s7+sVeQEREBERAREQEREBERAREQEREBERAREQEREBUS+9P+qVWqJfen/VKCtERA REQEREBERAREQEREBERAREQEREBERAREQEREBERAREQWanvA+s7+sVeVmp7wPrO/rFXkBERAREQE REBERAREQEREBQej+P425rfr4jpXGbfN29u9v+vxcfqHd55woPgfL4x6xl/MwWCh69/SXIO/V+M/ XugnCIiAiIgIiIC1vi3t4T6jbpu3JHDpDPWdsLI52zcbdeS51MnubFI7d0XXYOLox3xtWyF4s1hc TqPE2sFnaEN2hdiMNivM3mZIw+Y/+B7wdiOqD2ota4rUGR4XZGDSWvMo+zgLL+yweorcnVp/Jp3X noJQOkcx6SgbO2kHl7KQEREBERAREQEREEF4rf8ACtbAaJja5z9RZuoyYNPdUrPFuwXeflcyv2RP pmb5yFOlBMKBqbipl9RNAfR0vRGApv5dv33M5s97Y/lNDWUW7joHNlbvuCBO0BERAREQEREBERAR EQEREBERAREQFpjiDIKXhNcJ5GDZ2Ux+drPP5whrtkH6i8/rW51ofjJm8ZjPCV4DV7c8kc08+oIo wIJHc/aUQ0AOa0gjmDeYb+Tu1x2HVBvhERBz7lOFHEKKhnZH2MxnW5SDUbMbjnTY6JmFnsSTOhfA 4MjdI2ZjgCJ5JeR7mdGt5uW+6Hig3SuIus0rxft6qq2p4oL96fSLbdeBxicY7LYJm1XVZCxoPZsd YAY4gsPKTvtEEWxOKzrday53K14A2bAUqkssD/xZtMlmdI1gJ5uUc7SCR3Hv33UIu6L4qP4qN4nV 7eEOOhux0m4d2Mcci7HAGJxbd8cELWFz3WezMDnHla3mDtg3cCINH6d4U8QoMDhLeqsljb2RxcuP rU6NDH+KeJ0m3688osSvsSizI1sA8tnZtOzto93DbddmdtatLZdtyxMc87nYbAb9/mV1RriXnamm eHeptQ35nw1sdibdmWRkT5CxrYnEu5WAu2HeSB0AJ7gg1vwZgk1DFoYOJdV0dpOnZtF3TtsxfrRv dJt5nshMxPXr478x23atUeC9DXl4L4HUML3vdqKIZQue0NPZua2OBv0NgihYCfM0dw2A2ugIiICI iAiIgIiICIiAiIgIiICg/C38WdX1D319VX9//qgjlH80o/8AjqZwoPpP94cTdd4k9PHfYzOD5+1r mqfp/gA6/QgnCIiAiIgIiICIiAiIgLXeQmHEfXjNPVxHLpzR1qK3lZCA5lzKNHPBUH8RvHYefz+w b5nhZLXuqcnVlraK0ZLC7VeaY51cyM548fWB2kuzAfkM32Y0++SFjO7nc3OaW0xitH4OvgMOyTsI C97pJn88s8r3l8ssjvypHvc57nedzigyyIiAiIgIiICxmpdP4/VWn8hpvKMLquSrvrybe6aHDYOa fM5p2cD3ggEdQsmiCK8Ms9lNQaOqSagLPZug+XGZYMGw8crvMUrgNzs15bzt/wBF7T51KlBKAbpr i9kceA2OrrHHNycQ5vdXqnLDY6ebeF9Qj09m8+nadoCIiAiIgIiICIiAiIgIiICIiAiIgIiICIiA i8eUzGIwdU3c1laePrg7Ga1O2Jm/o5nEBYT20OGf+cTTH7Xr/fVdOHXXrTEyi8Qk6KMe2hwz/wA4 mmP2vX++ntocM/8AOJpj9r1/vqrvOJ5s9ReEnRRj20OGf+cTTH7Xr/fT20OGf+cTTH7Xr/fTvOJ5 s9ReEnRRj20OGf8AnE0x+16/309tDhn/AJxNMftev99O84nmz1F4SdFGPbQ4Z/5xNMftev8AfT20 OGf+cTTH7Xr/AH07ziebPUXhJ0UY9tDhn/nE0x+16/309tDhn/nE0x+16/307ziebPUXhJ0UY9tD hn/nE0x+16/309tDhn/nE0x+16/307ziebPUXhJ0UY9tDhn/AJxNMftev99PbQ4Z/wCcTTH7Xr/f TvOJ5s9ReEnRRj20OGf+cTTH7Xr/AH09tDhn/nE0x+16/wB9O84nmz1F4SdFisPqvS+onPZp/UmK ybo+rxTuRzFv08hOyyqtzTNM2lIiIoFmp7wPrO/rFXlZqe8D6zv6xV5AREQEREBERAREQEREBERA REQEREBERAREQFRL70/6pVaol96f9UoK0REBERAREQEREBERAREQEREBERAREQEREBERAREQEREB ERBZqe8D6zv6xV5WanvA+s7+sVeQEREBERAREQEREBERAREQFB9O/wDK7rT/AKqwv9a4pwoPp/ye MGs2HvdhsHIPoL7zf6WH+ZBOEREBERAREQEREHnyGPo5ajYxeUpw26duJ0M8EzA+OWNw2c1zT0II OxBUCfBqPhVKJcdHktRaPc4mWoC6xfxALuhgAHPYrjf3skyMaPILwBGNiogx2C1DgtT49uV09lqu QqucWGSCQODXj3THDva8b7Fp2IPQgFZFRDO8OKNzK2dU6YydnTeo7MbWS5CmA5lkNGzBZgd+LnA6 gEgPAJ5Xt33WPbxHyulGx1eKen340NZtJnMex0+KeQNy5x6yVh0J/GjlG+3aO70E/RebHZLHZijD lMRfrXqdlgkhsVpWyxStPc5rmkhw+cFelAREQFhtY6jh0hpTLannhdOMZTlsthb7qZ7Wksjb/pPd s0DzlwWZUB1Z4zqniJpvR1ZzHY/DH8JM0OUncsJZQhJ7hzTh8w8+9MenqGc4f6bn0rpOli70jJcj KZLuSmaNhNene6aw8Drs0yyP5Rudm8o3OykSIgIiICIiAiIgIiICIsPq21JU09bliJDnhkO4OxAe 9rCR8+ziiYi82R/O6ws2pX1cNMYa7CWmw33Up8/Lv3N+fvPeNhsTHZJJZnc8880rvzpZHPP6ySV+ AADYDYBFbmbsymiKYs/Nh8/602Hz/rX6ihVaH5sPn/Wmw+f9a/UQtD82Hz/rVD68Eksc8kLHSRb9 m8jdzNxsdj5t1cRC0PzYfP8ArTYfP+tfqIWh+bD5/wBabD5/1r9RC0PzYfP+tNh8/wCtfqIWh+bD 5/1r8kijlY6KVgex4LXNd1BB7wQqkQtCmOKOJjYomBjGANa1vQADuAC/dh8/61+ohaF+DIZGrKJq 2RtRuHmEpLT9LTu0/pCmumtTDMc1O4xsdxjefyAQyRu/e3fuI6bj5/1QNejGzyVcnTsxHZ0dhm/1 SeV3/dLlMTZRiYcVQ2miIrjDEREBERAREQEREBERAUHs/wDB3GqhJ3NzumbMRP8Ap07MTmA+ncXZ CO/3Lu7zzhQTiTI3EZnRWqyC2OjnWY+zJ+S2C7G+uAT5gbD63zb7fMgnaIiAiIgIiICIiAo1rLWT NNMr43G025TUWUD24rFNl5HWHN25nvdsezhZzNL5CCGggAFzmtNrVGtn46+3S+l8c3N6lmY2RtJs vZxVInEgWLcmx7GLdrtuhe8ghjXbO2aI0R+DPjeZzOQ9l9TZfldlMo6Pk5+XfkhhZueyrx7kMjBP eXOLnuc5wV6H0c7S9e3fyt9uT1BmJG2Mtkuy5O2kA2bHG3clkEYJEce55QXEkuc5xk6IgIiICIiA iIgIiIINxWBxtPA6zY4t/BrN1rU5b0Jqzb1Z9z+a1lgyEf8ARD0BTlYnVunqurdK5jS13bxfMULF CUkb7Nljcwn/ALy8PDfP2tUaCwGeyDQy9aoRG6wHfs7TW8s7N/8ARka9v6EEkREQEREBERAREQER EBERAREQEREBERAWtfCF4x0+BnDK9raWsy1edIyljKr3ENntyAlocR+S1rXvI6EhhAIJC2UuMv8A CWWZm6S0RUa8iKXI25HN36FzYmBp/U9361tNiZSjPbQwsvifZmdfZGtvvstY9c4eHNUOJtd8QtZ8 TM/NqXW+oLeVvSucWmaQlkLSd+ziZ7mNgPc1oAUdRF7th4dGDTFGHFojhEcGimZmbyIiKtAiIgIi ICIiAiIgIiICIiAiIgv0b97F3YMljLs9O3WeJYLFeV0csTx3Oa5pBaR6Qd19IPAp8JbMcYMXf0Nr q02zqbBwi1Fc5Q116nzBhc8N6c8bnMa47DmD2HqeYn5sLorwB7Viv4RWOihlcxlnGXopQPy2CPn2 P/aY0/oC5vupyGDm9nYmJXH1qIvE8sW5PZLJyuJVRiREcJfT5EReLN0s1PeB9Z39Yq8rNT3gfWd/ WKvICIiAiIgIi/CQ0bkgBB+ovJPkq8PTcuPzLzyZuMdI4yfnVE4lMcqqKJlk0WGGbm5usbOX6Dv/ AEq8zNRH3UZBURi0ynvdTJovNBfrz+5dsfnXoBB6hVxMTrCmYmOL9REUoEREBERAREQFRL70/wCq VWqJfen/AFSgrREQEREBERAREQEREBERAREQEREBERAREQEREBERAREQEREFmp7wPrO/rFXlZqe8 D6zv6xV5AREQEREBERAREQEREBERAUHxnkcbdR/9NpXC9/n5LeT7vtOv0hThQc/ieNrP/S9Ku7/+ htju9Pv/AF/R6UE4REQEREBERAREQEREBfjmte0tc0FpGxBHQhfqIIVe4V4WG5NmdE3bWkMrOeaW fEhja9h3XrPVcDDKep8stEnoeFY9muK2mbHJndMUNU41rRvewb/FrgPX3VOdxa4DpuWT7nrszzKe IgiuE4n6IztyPFRZptHKybAYzJxPo3dz5hBMGvd16btBafMSpUsfm9P4HUtF2M1FhaOUqP8AdQXK 7Joz/wBlwIUUbwkxeJj20NqXUGlXAHlZSvGxWbv6K1kSwj/ssB7vQEE1t261CrNeuzsgr143Syyy O5WsY0bucSe4AAndQvhHVu3MFa13mK8sOS1jZOWfDKQXVqhaGU4NgPJ5a7Yi5vwj5T5yoTr+Pi1e yeN4VtzmltRszLH370ElWbGzuxdd8XbMlla6dm0z5GQeTEzdr5COrSRN28Q9RY8bal4U6lqBpPNP jzBkYdvNsIpO2O/8V0QTlFCI+NPDPnMeR1MMK4HYjOU7GKIO2+377ZH17unzj0qV47MYnMRGfEZS pejABL607ZW7Ebjq0nvCD2IiICIiAiIgIiICwGuf8m5/46v/ALZiz6wGuf8AJuf+Or/7ZiieCqj7 UIGiLX2sdWDh5q72dzF6ycJlMROOzfKXRw26jXTARs8zpYnSb7d5hb51bZ0zZsFFp0ajz/DrFxXM 8bGUylbStzMW2TZCwWutusRnsgC4xtja6XlDuQuYxoAIbuD4tRWteYTK5u/rDI4bI26uicjarTYm taxzBtLEezIFl8oLSB+MZKwnm6BpG5Kbt3otSao13xGxo1RmcJLp2HDaM7KSxWuUZ57ORiNaKZ7G TNsMbA4czgHOjl33G7Rykuw2pOL2ohxImrYbFZWWnp27DjpaMGlM3c9kO3ZE+WQXK37yh5GyjYTM kO7HeVHz7hZO9DeiLXeN1XrN/EmbAZ/JYzE49z5RSx0unrRluxgO5HxZPxjxZzyGueYBF2rWg7t2 AecVxm4o5vQ1gDTWaovmo03XbmMOksnl5JGA7tD7NOQMoNeGvAknY4HZzgCGOCF+VtlFr+3xEykN TXlttakxumMfDcp84ds5z6fbESnmG4DunTl6frUe17qbX2ocXrCjpmbA1cdgcG72Qhu0ppbF+Wao 6UthkbMxtdrWlo53Mm5iXdBy9Vi7cKLRmtc7rKriL9bR2aq4q3AdLxixais2mclifs3NETbEbWfk 7lnLzN5mu33Dm57L6v4oRzZ+XDZDSxr6JrxnKx2sVY58rP4u2xIIHNs7VGcjmtaXNsHcnfo3qsXb VRQ3iGw6g4cWrUGSxmMhlrR3XWMrj5rbIYxtJuI4Z4JRKNgWOZI1zXhpHUBYLhxkdXYCzpjQmpKW FhkuYfIZKcUac1cscyxCIwWyTzHtC2cmUukeXSbnmPUkXbPRaup6815qSzp3Gad9gKkmXjylizct Vpp44YqlyOJoZEyVheXsftuXgAnm6gcjrGV17xHpz39QwyacbgMPqKPCz0X0Z3XLcT5oou2ZYE4Z C5pm9wYZObsz5TebyRdthFqPIcV8zU4nUcBj8vSymFu5NuLfBBpTJtFeTkdzE5cPdSe9kjCHRcjX b7t3DhsfNpjO6zmx+H0Voa7hcbdsNy+TnvZahLdibFHkHxiNkMc8Bc5zpNy7tNmhvuTzDYbzcqqi 9+j/AIxv9IUe0LqK3qjTNbK5CtFBcEk9W0yIuMfbQyvikLOYA8hcwlu/XYhSGL36P+Mb/SEJ4Nso iK6wBERAREQEREBERAREQFFeKeEvag4eZ7HYlrnZNtN1rG8o3IvQETVjt59po4zt8ylSIMdp3N09 S4DG6ix0okq5OpDchcBtuyRgcOnm6HuWRUE4RFmOw+X0W1pYNJ5m1i4mlpby1nctisAPQ2CxE3cd PJKnaAiIgIsVqHVemdJ1G3tT5/H4qB55Y327DYu0d0HKwOO7nEkANG5JIAG5UYOuNYaojDeH2irE UEh8nL6iY6jWDfzmVv4VIfQHMiaQQQ8oJnkcljsPRmymXv1qNOswyTWLMrYoomjvc5ziA0fOSoLJ qHWnEMeL6Eik0/gZWkP1Her/AL5mHUb0qsg6g9CJpgG7EFrJAQ5e6hwxx9i7BnNdZGXVeWrvEsL7 sYbTqSbd9aqN44ttujnc8npeVNUGF0po/BaMx7sfhKrmunkM9u1M8y2bk7vdTTyu8qR59JPQbAbA ADNIiAiIgIiICIiAiIgIiICg3C1wpO1bpjqPYXUtwNbt0bHaDLrQ3zbAW9th3bbdO5TlQfDfvDjF qemOkeSwmLyDR6ZWS2oZD6jYBufQO/boE4REQEREBERAREQEREBERAREQEREBERAXFv+Eu/yb0L/ AK9d/wBnEu0lxb/hLv8AJvQv+vXf9nEt/wBy/wDe+D7Z+UsfNfoanBKItr+DFj8PkeK0EedwWOzF SHG5CwaeQrtngkdHXe5vMxw2PUDr3jzL2jM48ZbBqxpi+7Ez1NNTTvVRDVCLpd3B/R0ejdUZ/B1I rmltT5DTsmnci5rJLVOGa3JHarCRwJZLG48j+/cBhO++yiuX4K6JxOd4o07eay9bG6EyWNqwWnck rhBPdbDK+VrWDtHNjLnAM5dyPP3LBw9r4GJMxrpMRw592OuJqiJjniVc4VUfn29jSSLqvh5wi4W1 eJuOfFovK5zTNiDJuoZd+p6GTx94xVXuaJIo6QMEvKefspSHtdsdiGneLcMOB2i+Ij8WbemNT4Kl qKW43G3rmrsWxwZFHu0xVJIGT3gHjZ7ogwAHp1BVE7ZwKd6qqJiIiJvenl3tOPGN2dOPJa6e81cj n1F01Pw84M5/A8IdMTYXK4TIauxFvscpFka/K666V4iFkeLc0wdLytaQ9pa1waN/dLFYvgFoHEaV kua+s6iGocbpezqfJY6jbhhaxnjIjrQBz4H8rnsDy53lcu7TykdHTG2MC31omJva3PrMX0nhePuv HPB3mrkc9IujXcEuDmQs4zBYp2squTz+iX6wqT2MjVmgpEROe2vIxtdjp9zFJu8Oi2Bb5J6lYXFc CtK39caT00+/mPFc5oSPVFp7JY+0ZZdWlkLWHs9hFzMaNiCdifK86qp2vl5iZm8WiZ4ckX7JR3qp oxFsDhxw6x/EPS+rI8c66/VeGgr38bUjlYIbVftQyw0tLebnbzsIIcB1O4862rR8Hvh4/Wc2nH47 U9vEwZmtp9+bk1RisZAbvIBZbAyzFzWnMkJAijPNsNiSSN7mPtPAy9VVFfGPZ0TyzHPpz68yKcKq qLw5qRdSzcJcHmtNaS0hncpf9htISa2uW5KbGi3ZgpWYRyxAhwa95DfyXbdehVmTRvD3iTw04c6Y wLc7jJrtHU82BguXop3eyUUkD+wmkZA0SMeGP5S1sZBLR1PfjRtrC0ndm15iZ5ojf1++Kb25I5ee vvM/n7u1zAi6Bl4K8KdN6ay+T1bc1PYymmdN4vK5ejSu14QL16TZlUOdBJ2fKx8RJIf1d+r16u4H cI8dYz2AwMur2ZPH6KGsqtq5fqywbFrX+KvibA1zvJcPxoeOp9wNut2NsZearRE257acnwtVE+yV PeanOaLoGv4P2mX6Cy2X1FVzelMvhMXj8lYkt53H3nPZK+Nszn4yJjbVZoDy5naOJIAB6nZQ7i7o LSWlqMGU0Lisncwli6+vV1D+ElTJVLTQwPDHQw1on1Jy1zXGKZ3MBzDlIHMrmFtPAx8TvdHG9uS3 CJ43tOk8IvPPCJw6qYvLV66F8A3/AMo7D/6he/2Dlz0uhfAN/wDKOw/+oXv9g5Wdvf3Zj/5Z+SrA /S0+19Q0RF4Q3qzU94H1nf1irys1PeB9Z39Yq8gIiICIqJZWwxmR/cEFNiwyuwvefoCwdi/PM4kv OxPQej6FTctvsvO56LyySMijdLI4NYwFzifMAsTExb+xfoot7X7LIGNdLI8AAblzjsP0lawfxzx9 axLVt4Kbmhkcwuima4HY7bhQXX/EDI6pyE1WvYfDjI3FscTTtzgflO9O6h4a4guDHEDvIHcvFu6H +kPHnMd62RNqaZm9UxE73siY0iOSb68zvNmdzOHGFv53WZ5NYt97dY48YTm2OFuhvp5mqW6Y19pz Vf4rHWyyyBua8o5X7ekeY/oXM3zr8GZfg54sjBO6OeFwfHynY8wWs2f/AEjbVwsePCrYlHLFrTbo mOX23ZeY7lspiUTGBemrk1v13detc5p3aSCvbUyUsLgHu3b5we5ac4e8dsXqm7DhM1TGPuzbNikD 94pXej5iVtVe1bN2rltp4Xf8nXvR8p5phwudyONkq+9Zim0/nglMcjZWB7DuCqlgaN99d3K7dzfQ s61zXtD2ncEbgrdUV78NbVTuy/URFWpEREBERAVEvvT/AKpVaol96f8AVKCtERAREQEREBERAREQ EREBERAREQEREBERAREQEREBERAREQWanvA+s7+sVeVmp7wPrO/rFXkBERAREQEREBERAREQEREB QfN/vfjJpOwOgtYHNVH/AOkRNQkZ+oMk/Wf0ThQfXP711zw8yHcJMtcxziO/aXH2ZAD83NXb+nl6 ecBOEREBERAREQEREBERAREQEREBfjnNY0uc4BoG5JPQBfqg3Fua3kNPwaDxNuStktYzjEsliB54 KpBdcmB/JLK7ZeVx2/GOjHeQCFPDiJmo72V4pygOGoRHWxJIHk4mAv7BwPomfJNODv1ZLEPyVO1a rVq9OtFTqQsiggY2OONg2axjRsAB5gAFdQUvjZK0skY17T3hw3BUUyHCPhZlZjZvcO9OSWCS7xgY 2FkwJ7yJGtDhvsPP5lLUQQb2ndJV3F+HyGp8SdgOWjqS/HGP/qRlMfnP5Pn+Ybfvtd6kr/8AFvGP WMA/Mmjx1lp/TJVL/wBTh/RtOEQQf8HOLVTrQ4nYi1t5snpvtN/pMFiHb6dvR0Pn/HRcb4B5N/Q1 4gjvqW6u48//AJ2Xb+fv+brOVqXW3HOfSfFGjw5rY3S9p9mOpKa9jUxr5my2aR7XGljhWf40I2sL 3ntWbNBPmQSL2T411+j9GaLuj85mpLVd36Gmk8H1ht86pbqfi2z+EcKsYegJ7DUzX9fOBz12f/Ho ULqeERkMhb1jVx2P0Dbl0vLNA2jX1s6TIxFlrsO2yFVtImjXA3kdKHTcrBvynzZC1xQ4uTYzSeS0 xoThznIdVHs47NbX1p1QPMcsrHQzMxTxNE6KLfnAb5Ttg0jykEm/DLiKz33g9eft39hmqTt/o5nt /n2/Sn4ea2HQ8EtUEjvLcjiSP0b2wf5l7dZa7bo5uJbYxMlya/MBZZXl6U6rdu2tOJG7o4y5m/Qe 6HcsHZ4namp63s4expDF/g3Bk48K3JMzTzefcfWbO395msGdls7YuFguGxPJsCQHv9sDV7ej+But CfSy7hS39G98H+ZYPP6+1PlbLNO3uEGq8NTnibZkyt6fHurwvZPEGxnxezKSXcx2269O7bdw2Bpb N/hLpnE6i8V8W9lKUNzsefn7PtGB3LzbDfbfbfYfQvJrn/Juf+Or/wC2Yongqo+1CBrE6l0pp/WF KDHajxrLtevahuxMc9zeWaJ3Mx27SD0PeO4gkEEEhZZFbZzGZLTOBzFmW1lMZFafPRlxsrZd3Mkr SEF8bmE8pBLRvuN1gcbwj0JjK92tFj8haGQpS46xJfzN27K6rIQXQiSeV72s3HRrSA3c8u2538mM 4u4/JZSlVdpHUVPF5G3JjquasxV205LbHvYYeUTGdpLo3hr3RCNx2AeS5oP4OMGIdWy2QbpnUBx+ Ksvx4tmCEMuXm2DXFWBpl7R7y/l2cWCLyhu8EODSNEjuaN03fo5nG28b2lfUDeXIs7aQduOybF3h 27fIa0eTt3b9/VeDJ8NNKZTOw6kkbl6d+J0T3uxucvUI7Bj25DYirzMjsbABv41r/J8n3PRYv23a dfEZC3mNGaixeVx8taE4OyKjrk77L+zr9m+Od9YiR+7Q4zBrS085bsvFV43V5ILByPDnV2NuwZZm Djx8woTTz3HwGZrG+L2pGAcvLu57mtHMCSGhzmi8JLV4d6aq6odrDmzNnIlz5GNuZ29aqwPcOUuh qyzOghdyktBjjaQHOA2DiD59TcK9E6wyb8tn6F6aWet4nZihytuvXtw7OAZYgilbFOBzu27Rrtt+ mytaj4jWtLtqW8nw81OcbLDFNeyELqL4sZzuALZ2+M9q8t38owslAHUErwaj4y4zTmRyVWTSGpb1 LCWoqmVyVOCu+Cm+RkTo92OmbNLzCZg/ExyEHfcDpuNGQ1Fwi0Dqq8chm8VbkdJVbTsQw5S3Xr24 WghrLEEUrYrHKHHbtWuI36bKvUXCjQ2qbrb+Zxlt8hqijOyvk7VaG3XAIEVmKKRsdloDnbCVrwOZ 2225WN9tGS1VtRz6cy+msnRyGOrTVMtVr2HuhtTtijkb4tZdGWu8sb9pzMLSXMOwa6q7xgx1LLS0 zpHUUuNqZRuGvZlkdYU6dpz2NY17XTCdzXGSPy44ntHOOYt2dsRozeW4eaQzdDIY3I4p74MnDWr2 OztTRP5a5JgLHseHxvYTu17C1wOx33AKx+U4QaEzU1afJ0cnM6vBHWkHs3ea29Ez3LbjWzAXQOo/ fAk6Fw8538h4oh2s/YqLCZR2n2WTiZMyKsPigyXMAIu08Y7bYHeMkVyznIHaAghZLRmv5dbTSTUt F5yniC1z6mYtS0TWuAO5fxbIrD52noekkTCNiDseiJ0lkdW6NwWt8N7AagZeNMTRWAKWRs0ZWyRO DoyJa8jJBs4AgB224HoWGt8IdF3sdjcbadqJ/sS+V9S5+E+TF5okO8jHXBY8YkjdsN43yFnkt8ny W7XncQZZtZT6RxGic7lGUZIochlK0tFlWk+RgeBI2Wyyw7yC07xxPB5tgSQ4CgcSBW1I/T+d0VqL DQubYdTyVptWSre7Fpe8RiCeSVp5AXASxxkgHbr0Q0ZXC6I0tp32PGExEdNuKrz1abI3v5YYppGy SMDSdti5jT17tthsOiqs6N03boW8ZYx3PWvXm5KdnbSDnsNkbIH7h248uNh2BA6bbbbrC6f4jZPU eEt5+nwx1RHVjrMtY7ns4t5yzH7lvi5juODdxsfxxiGzh17wLFLiYctXrk4PJ6fvx5yDEXsdlasM 08bpGB4HNXsOi2cxzXCRkkgG+xaTuALw9kHCfQ1bPP1JHjrzrbrvsiyKTLXJKkNokkzRVXSmCF5L nczmMaXc7t9+Z29zLcLtF5jHVcbPRvVWUpJpK8+Oytujai7Z5fK1tivKyYMe47uZz8p2buPJG2Px PFuhlszXpN0lqGtiL9mSnj9QTR1vELs7CRyMDJnWGhxY8NfJCxjuXo48zOb36M1/LraaSalovOU8 QWufUzFqWia1wB3L+LZFYfO09D0kiYRsQdj0RGiQYfEYzAYurhcNTjq0qcYhghZ3MaPp6k+knqTu T1XtYS2Rjg0uIe07DvPUdOq/FVF79H/GN/pCJngymG4ranyuNivzcCteVHyF4MMvsc17NnFuxD7b Tv09G35pc3Zx9vtkZxvvvB3XEfo8nHP39W2dv0qcIrrAQf2z7TffuF+uI9u//g+F+3qTHf8ARunt r0mfwjQ2uIf/APHrEn+zDlOEQQf24NLt9/wmtoh6XaLy5H6S2sQP07J7dHD9vv13LVx5zYwGQhA+ kvgAH6fnU4RBBhxv4UbkS62oVyDsfGA+Hr/22hVs438GZHBg4r6Qa49wfmqzCfo3eN/0KbKl8bJW lkjGvae8OG4KCLwcV+Ftnl8W4laVl5t+XkzNd2/0bPXuj11oiXl7LWODfz7cvLkITvv3beUvdPgs JZ5vGcNRl5tubnrsdv8ATuF4ZNC6Il5u10dg38+/NzY+E779+/koPQzVGmZXBkeosY9x7g23GSf5 1VLqTTsG3bZ/Gx83dzWoxv8ArKxj+GfDiVpZJw/029p7w7FQEH/uL8i4YcNIN+x4eaZj5u/lxFcb /qYg9MuvNDwBxn1ngow07O58jCNj8+7lirXGfg/SkMNviro+GQHbs35ysH7+jl599/mWXi0PoqAt MGj8JGWjZvJj4RsPm2asrVpU6MYhpVIa8YGwbFGGAD6Ag0u3jDw8w3Fqa3jcrYyNLU+GBmdi8bZu 7W6cnQ8sEbnOc+Gx3gHya4326bzU8UnWiPYHhtrjKhx6EYkUOnp/f74NuvTr1/R1X5xcLsXhsVrS Fm8ul8vVvv67fvV7jXtEn0Ngnlft5zGPmInSCCDN8YsqWjH6EwOEiIBdJlsy6eYHr0ENeIsO3Q79 sPRt13FTtE66zLSNU8U7sUbxs+rp6hFjonD0dpIZ7DT/AKTJWHf0DopyiCN4DhzonTNp2RxOnq/s g8APyNlzrV2QDu57MxdM/vJ6uPUk+cqSIiAiIgIiICIiAiIgIiICIiAiIgKDZ3mo8YdJXWgBmQw+ Xx0p3908PqzRfpAjm/Q49Dt0nKg/EP8Ae2pOH2Ub0dDqN1Z59Mc2Pts5fX7I/wDZHm3BCcIiICIi AiIgIiICIiAiIgIiICIiAiIgLi3/AAl3+Tehf9eu/wCziXaS4t/wl3+TmhR/6de/2cS3/cv/AHvg +2flLHzX6GpwSsvpbVuoNFZX2b0zkPE7vYS1+17Jkn4uRhY8bPBHVpI323Hm2WIRe21UU10zTVF4 lpYm2sJJQ4ka3xmjbPD+hqCeLAW7kd+SmGMO1hhBa9jyOdh3a0+S4A7DfdSDNeEBxV1Dj7mLzGdo WK2Smrz32+wdBhvSQvY+J1hzYQZyDG3rIXbjcHcEg67RWKspl6qt6rDpmb34Rx019uka9EJ36o0u n1fjtxOo3sbfxOaoYp2Jnms1ocXhaNGt2ssYjkfJBBCyKZxYA3eRrunQdF7KHhGcW8WKoxubxVU0 O1FJ0Oncax9Nsh3kZA4V94WOPexha07np1K1qipnIZWrjhU+7HT0dM9cp75XHK2JpTibNZiwGluI eeu/gvp2dtin4jhKdrIQ7SiQwxWJHRyxMcd+6UgdPIcBsq9f8b9Vau1xq/VONtSY+rqyE0J6rwyY iiOXkh5nNPLsGNJLNjvv16rXCJGRwIxO+bsX9kW1m8z7ZmImZ6Dfqta6WwcV9f1r9DJw5/ls4zC/ g7Vf4rAezx/K5vY7Fmx6SPHMQX9e/oFPOFfhE5nTMcuJ1jl7MmOq6etYXEz1MLSs26pk27NjpX9n M6AbuPZ9sBuGdCBstLIoxshlseiaKqI6o7OmeuSnEqpm8Szmi9b6p4eagh1Ro7LyY3J12vYyZrGS Ate0tc1zHgscNj3OB6gHvAKz+nuOPE/S9Y1MTqGAs9kJMrG+3jKluSC5INnzwyTxPfC8+cxlvXr3 qCIruJlsDGmZxKIm/PETw4fOetEVVRwlN6/GvidVyePy9fVL47WLs37dZ7asHKJLrua1zt5OWRsh HVjw5vmAA6KRaW4yuyWrNNZvinmsj7G6MseO4jH6ewtGsztOdjnQ7RmFkMbzG3mIa8+62bu4lamR Wq8jl64tFEROsXiIvF73tNtL3nrlMV1Ryphqbipq3UuV1ffkvGGDWtlk+TrljJOZkcvaQxh5bzND CGgcvLuGgHp0VNzi1xBv37WTt5/tLN3Cfg5O/wAUgHPjuUN7HYM2HRoHOBz9PdKIorkZXApiIiiN OiOiPlEdUcyN6rnbDu+EBxVyFK7QuZzHyR5OGCvkHnB0BLejh5eybYlEPPOGhjQO0c7puO4nfCam 4lat1ZiIMBlJsZBjK9l1xlPGYanjoTOW8hlcyrFGHv5RyhzgSB0Ci6KKMnl8OYmjDpiY5oj2fImu qeMi6F8A3/yjsP8A6he/2Dlz0uhvAMBPhHYggd1C9v8AYOWDt7+7Mf8Ayz8lzA/S0+19QkRF4Q3q zU94H1nf1irys1PeB9Z39Yq8gIiICxeXsNDexHU/0LKKPZJwdbeAd9u9Wsaq1NleHF5eVYPXE0lf SOWmiJDm1X7EfQs4sfqCkclg79BreYz13sA9JI6LU5+irFymLRRxmmqI9tpZ2WqinGoqq4RMfNzn o/T7M7ecbJPi1cBzwO9xPcFsyGjTrweKw1omRAbcgaNtlFdHkYPCXrF2vKJIpyx8YYS/cbADb07r KHPZdjO3k0xYEIHMdp2mQD6n/wC9eW9y+zsLK5CnEmn69eszy8eH8HdbRxq8bHmmJ0jg81vQGEs2 O2jM0AJ3LIyOX+fuVZ4e6TcPx2LEziNuZ73E/wBK9eQ1Rjcfi4co5s0gtEMghYw9pK49zQ30rwSa rz1aM2rmi7cdZo5nOjsskka30lg6/wA62lGx8hh1TXTg03nohj+E5mYtvz1tY620/FpLVVb2MD2Q Sck8O53LSHdRv8xH8664pSOmp15X+6fExx+kgLnnXGMm1PntLx4yvLMbTydgw7iPdhJI8wA710Ux gjY2NvcwBo/Qs/uRyngubzkURai9NubhMzb2XYPdHj9+wMvvTeq1V+uI/cqWdxU/aQ8hduR1HX9a wS92JeW2AN+hXfYVW7U5KuLwzqIizGOIiICIiAqJfen/AFSq1RL70/6pQVoiICIiAiIgIiICIiAi IgIiICIiAiIgIiICIiAiIgIiICIiCzU94H1nf1irys1PeB9Z39Yq8gIiICIiAiIgIiICIiAiIgKD 8Vf3vV0vlu4UNVYvr6O3m8V/n8Z2/T5+4zhQfjZ+K4YZzI/80shyxPoFSeOxvv5tuy33PQd57kE4 REQEREBERAREQEREBERAREQFr3Shg1jxN1BrZskr6um2P0pjmu35O1DmTXpmDuPM8V4d+8Gq8KR6 81M7R+j8rqKKFk1mrARUhd3T2nkMgi7x7uVzGd490v3Qmm36Q0hitPWLLbVqrXBu2gNvGrbyX2Jy PMZJXSPPzuKDPIiICIiAiIgKM5rQOKzVy7kZL1+tbuGk9k9eRjX1pKr3ujfFu07E9o4ODuYOaS0j YkGTIg19V4V5vG+zEWH4za1oVcpNNYr1oq+HezGySzmaR1cyUHPdu5zxtM6UAOO3UAjKYLhvjMJQ xNWTMZTI2cXkpsu+9bdCJrtuZkrZJJhFGyMb9s48sbGNBA2AG4MtRBDNZcHuG/EXJsyfEDSGJ1K6 vXFenFlqMFqOkeYl0kAkYTHI7du7wd/IZttt1t6Z4N6C0xnLOrYcLVvalt146sufuVK7skYWwRw9 n4w2Nr+QiJri3fbmLjt12E3RB4MBhqunMHj9P0pJX18bViqROlIL3MjaGguIABOw67ALH65/ybn/ AI6v/tmLPrBa2Y5+nLAaNyJYHfoEzN1E8FVH2oQFERW2c1Fojh7rG7TxbdR6jijwGPzFvKx4h+If FddO25M+HtLLpuUwgua9rBA1x2Zu8jfmlM/Ddk+kp9NjMvjsey02aqXGQD8RYNx1qLdhJ52tcQ0j ccwB9zv0miIi0NMa+0VqKHRufv6vuVdS5PPinj7suN01O+pWowyOe0exzJJ7Fphc93aRtkLniQgG NoJFfCbT93JYnH1GYfF4XDaby4vY72O0bY01Da5oZmyxjH2ZXSxcr5ebtTsHknZv5R3IiFtWoOIP AFnEDVdvPZHI6dnrWY4ewdktNtv5HGyRgbeJW3zBteNzmtc5rYi7mLyHgkFsrzHDn2Wx2p8f7M9l +EeSrZDn8X5uw7JtdvJtzDm38X7+m3P3HbrNES5aEPzvD72by17Key/Y+OyYiTs/F+bk8Rsmfbfm G/Pvy93k9/ldyoyPDnx/A5XCezPZ+yebjzPa+L79nyzxS9ntzdd+y25tx7rfbpsZmiFmpIPB/wAN j+IrtbY7D6AlinyDspNJkdGx2cwydxLnGHItnYWDm6t5onub1HMRyhue0hw8zmF1plNaZzL6dlsZ KMxvZg8BJjDZO7eWS451mbxqRjGNYx+zOUF46hwDZ6iG7CB6h4eZvUeu8bqezl9PQ0sU9rqrocC9 uYibuHPibkPGdmxSOaA9gg2c3yT+coLpzg7NofibhMxKMLcvyjImPOU9IvjuTc0ezW5O6JZHTvPM CHOdAxxjcNuYsDd7Ihuw0/JwMzmQxGo6+U1JpeK7qGaCexHitMSU8ZbeyTnkddpm482zKPxchMrO eMBp3AXhxPDevw5sYbSuKx1eWfM6jr5qaLAaXdjsTSZBA1kpHZ88UAJaHBskpkcXnbn2O27kS6N2 Gt8Rwt1Bjr2MxdrWNKzpHBW/HcZjBiCy6yRpJiZNbM5ZJHGXu5Q2CN2zYw555Xc/r0hw8zmF1plN aZzL6dlsZKMxvZg8BJjDZO7eWS451mbxqRjGNYx+zOUF46hwDZ6iJtAqovfo/wCMb/SFSq4BzWYG eeSaNg+lzwB/OQkE8Eq4q689rXRF3V/Z4h3isteLfL5T2NpR9rMyPnns9nJ2MbefmLuR2wHctaXf CYt1Mbpa1NU4cY+TUclpjLeW16aeKstifE1rsdc8Sd492gmBZ+Lj35Xdem63RncFU1DThpXZJmMh t1rrTEQCXwTNlYDuD0LmAHz7b7Ed6h2Q4QGTIVcjpziRqvTUlSe3JG3HNx0rOysvjklr7W6k20Xa R8w5dnN5nAODdmi6wHhpcTdeZzVepNL6e0toiSxhInOgp3tYT18lIecMjksVG4+TxevJyymOZr5e ZrWkN8pwZmeHGtdV6j0WdZa+03gtOQyQ+OQsx2clyLRWDOYvlfJVr9m4bHyQHDYb83mXox3D2xX1 idYZnXmoc6Ye29jsfejox1cd2oAf2Rr1opX7tHL+Okk6fP1XrfoLCy6HZw+mlsy4kVmU5Q9zC+eA Ec0bzy7Fr2gtdsBu1x22PVBFZuK2rMjp/E2NKaCpPz+Uyj8ccZm8xJj464ED7DXvmirTu3dC1jg0 R98mxI2JWf0LxBZrZ5YzFGpy4ynkHHtxIOaZ87HRggAOa0wHZ4Ozg4HYeeOSeDJwPc0Y+Hhxp2vg HWor02nYcNTbiZ7TIpYxO+t2XK6TllG7u/8AFRfm9Z7Q03jcZmLOZpNdE+zTrUexaGthjigMhYGN A6e+uHftsG7AecMqiIgIiICIiAiIg8WbxFLUGFv4DJRl9PJVZadho73RyMLHD9RKj/CnMZDN8PsL YzLw7K1oDj8nsNtrtZxgsDbc/wDnY3+fuUtUG0O1uH1rrbSwaGsdcr56u3bb8Xbj5X7Dz/j61h24 87/TugnKIiAiIgIiICIiAiIgIiICIiAiIgIiICg/F38Tp/D5DzUtT4J5+q/IwRE/oEpP6OnXZThQ fjX5HDTL2/iL6t4/RBZil/8AU8/T0oJwiIgIiICIiAiIgIiICIiAiIgIiICIiAudvDk4UZjiZwd8 f03UktZTS9sZRtaJnNJYr8jmTMYNx1AIk2G5PZFoBLguiUWVks3XkcxRmcPjTN/4feprojEpmmeV 8Nu9fq+p3E/wKeB3E3JyZyTF3tOZKeQy2J8HKyBthx7y+J7Hx7kkkua1riTuSVBf8W5wf+Wus/t6 n9wvU8Hu32bXRE4kVUzzWv8AGGqnJYkTo+daL6Kf4tzg/wDLXWf29T+4T/FucH/lrrP7ep/cK55a bK56vdR4FivnWi+in+Lc4P8Ay11n9vU/uE/xbnB/5a6z+3qf3CeWmyuer3TwLFfOtF9FP8W5wf8A lrrP7ep/cJ/i3OD/AMtdZ/b1P7hPLTZXPV7p4FivnWi+in+Lc4P/AC11n9vU/uE/xbnB/wCWus/t 6n9wnlpsrnq908CxXzrRfRT/ABbnB/5a6z+3qf3Cf4tzg/8ALXWf29T+4Ty02Vz1e6eBYr51ovop /i3OD/y11n9vU/uE/wAW5wf+Wus/t6n9wnlpsrnq908CxXzrRfRT/FucH/lrrP7ep/cJ/i3OD/y1 1n9vU/uE8tNlc9XungWK+daL6Kf4tzg/8tdZ/b1P7hP8W5wf+Wus/t6n9wnlpsrnq908CxXzrXaH +Dq4TZefUeU4xZKs+HF1akmLxrnsI8Zne5vayMO/VsbWFhO2xdIQDuxwW3NMf4PbgRgsg29lrOpN QMb3Vb91jId999z2Ecbz9HNt8y6TxmMx2Fx9bEYehXo0acTYK9avE2OKGNo2axjWgBrQBsAOi0Hd B3XYGcytWVycT9bjM6ac0e1kZfKVUVb9fI9KIi89bBZqe8D6zv6xV5WanvA+s7+sVeQEREH4VGJX mSRzz3uO6lCjVxnZ2ZGeg9FYx+ELuFyrKIixl5CdSUIaeVlsRN28bAlePS7bYn+Zapw/Ca1ieMeZ 4ru1xl7MGWoMpNwsj/3rAW8vltG/+j0Gw25ndTuty6wZtLWl26FpH86it7JY/GRCbJX69WNzuUPm kDGk+jcrlM1E4GPXRh6RP79XR5X+uwaJq1mP3aMHqEA6q0y0jcdrZO3/ANTUf0xwlt6e4s6m4nSa 4y16DUMMcTMRO7evULdtyzrt5ug2G2571KZdSaLmmisS5/DPkgJMT3Woy5hI2Ox36brK1rda7Ay1 TsRTwvG7JInhzXfQR0WNTVXhxMRy6MqumKrXjgkWkcbA+9LlXtBlhj7Fh27g47n+gKWrB6Rj5aEs n58u36gP7VnF02zsOMPL02jjq5zPVzXj1X5NBezFb+NtG68a9eLH76aVsKftQw6uCQIiLOYwiIgI iICol96f9UqtUS+9P+qUFaIiAiIgIiICIiAiIgIiICIiAiIgIiICIiAiIgIiICIiAiIgs1PeB9Z3 9Yq8rNT3gfWd/WKvICIiAiIgIiICIiAiIgIiICwmuMP+EOitQYDlJ9k8Xbp7AEk9pE5ncOp7/N1W bRBgtB5j8IdD6dz/ADA+yeJqXNwQQe0ha/vHQ9/m6LOqD8FfxPDbF4s9HYaS3h3D801LMtfbbze9 dB6Nu9ThAREQEREBERAREQEREBERBBtZk57XOktHNaXwV5pdR5Afk9nVAbXY70E2ZopG/wCrO9BU 5UH0h/w1xA1lqd/VlKSrpypv1AZBH28z2+jmltFjtu/xdm/uQpwgIiICIiAiIgIiICIiAiIgKzcq xXqs1OcExzsdG7bv2I2V5EGq79C1i7b6VxhDmk8j+XZsrR+U39Y3HmJ2+mwtqXKNPIQmvdrRzR77 7PG+x9I9B+cLCyaHwrnbxvtRN/NbLzD9bgT/ADqiaeZkU48W+sgqKcfgNifjNz12/dT8BsT8Zueu 37qjdlV3+lB0U4/AbE/Gbnrt+6n4DYn4zc9dv3U3ZO/0oOinH4DYn4zc9dv3U/AbE/Gbnrt+6m7J 3+lB0U4/AbE/Gbnrt+6oRxjoZbRmi25rRjKtnIuyuMohuTnc2EMs3YYCfxbC4k9qBv05eYv2fy9m 9uyd/pfiKcfgNifjNz12/dT8BsT8Zueu37qbsnf6UHRTj8BsT8Zueu37qfgNifjNz12/dTdk7/Sg 6KcfgNifjNz12/dT8BsT8Zueu37qbsnf6UHRTj8BsT8Zueu37qfgNifjNz12/dTdk7/Sg6z+j8LJ euMys0e1SueaMkdJZPMR6Q3v39O23cVIINGYCJwfLWfYIO4EzyW/QWjZpH0grNgBoDWgADoAFVFP OorxrxaH6iIqlgREQEREBERAREQEREBERAUF1A72G4saVyx5Ww5ylewUpcduadobagA9J5YbfQ+k 7fPOlBeLTxQx+nNRH/8AE+p8XITuPJbYm8Sef0MtuP8Ab3IJ0iIgIiICIiAiIgIiICIiAiIgIiIC IiAoRxwa48GtcyMBL4dPZCdgA6l0cD3gfraFN1FuKtcW+F+sKpAImwGQj6nYda7wglDXNe0Oa4Fp G4IPQhfq8GAsG3gsbaJJM1SGTqNj1YCvegIiICIiAiIgIiICIiAiIgIiICIiAiIgIiICIiAiIgIi ICIiAiIgIiICIiAiIgIiICIiCzU94H1nf1irys1PeB9Z39Yq8gIiICwWWjc2wXEdD3FZ1eLJwdrA XDvHf9Ct4tO9Srom0sCi/SCCRt1CwupNaaQ0dTfkNWaoxWHrxjd0l22yEf8AeIWGyH5q4QR4Se7O D+9R2g27/QVrvK4nB6vw78fkYY7dOcDp52nzEHvBCwmN8N3wbc9xAw/DPDasOdvZy42gw1arn1Q9 /Qc0jtm7b+jdbI1Vwqu4qR+W0S9xb1MlJx3G3+hv3/QtXtHZ2Liz3/DjWOtsshncPC/qq5tzS0zW 8HvQsFsWJJL88YO4hfMA36CQN1sAvxmBx8cEbI69eFgZFEwbAAdwAWJrZnUV26MVUxZddLuXsxGe YH5x5lsjTPC+vj43ai1tMLVmFpm7DfeKING/X0n+ZavL5PMZ2q0cI5WzzOcw8Cm9c/czWJgjr46B kW+xYH9fOSN161z3pHw9fBj1fk5cS3XjMLajmdCI8rA6uwkOI6SHdm3T0reuG1BgtRVGX8BmqGSr SDmbLUsMlYR9LSQunjD71TFNrWc1Ne/M1Tyvesnh4Hdp2p7tisa1pc7YBSKlAYIAHDyiNz83zK9g 03qut4k2iz0IiLLWBERAREQFRL70/wCqVWqJfen/AFSgrREQEREBERAREQEREBERAREQEREBERAR EQEREBERAREQEREFmp7wPrO/rFXlZqe8D6zv6xV5AREQEREBERAREQEREBERAREQQbhhzVbWtcE4 Bvsbqm25rd9zy2oobm/6Tacen0d4KnKg+nf3jxa1ljj0bex2Jyzdu5zneMV3/pArR7+bYt8+6nCA iIgIiICIiAiIgIiICpke2JjpHnZrAXE+gBVKH8YL9rG8LtUT0XMbbkxk1as57eZomlb2cZI9HM9u /wAyDycD45XcL8Llp4jHLnRYz0jSWkh16eS1126b/j/n9G571O15sbj6+Jx1XF0w4QU4GV4g47kM Y0NG58/QBQDA8bKmXZ4zldA6m07TtQzT4m5lZMcIMqImPkc2J0NuTsndmwvAsdju3c/ku5Q2QijV viVw+xsd5+X1xp/HuxVRt/IstZWvG6jXJ5e0m8vaNnN5PMTy79AVat8VuF1Cth7t7iRpavX1FEZ8 PLLmK7WZKMN5i+uS/aZvKQd2bjY7oJUihU/FzSNvQMfEbRNga2xdqaGvSGnrVWZ1uaSZsLY2Pklj hDg9wDg+RvKQQdiNlj7HGVtfDiccN9WSagF6HHyaYDse3IxySxvkY4yPtio5hjje7nbYcPJc33bX NAbFRRjE8Q9P3dFP15nHnTGOrNmOQ9m5oIPY90Mjo5mzyNkdCOR7HAvbI5h23DiNijuKPDNlPB5F /EXTDamp5BFhJzl64jyjz3NrO59pz8zNygk6KG2OM/B6pjcnmbXFjRsOPwt0Y3J25M7VbDStkkdh M8v5Y5dwRyOId0PRe2xxM4b1M7Jpa1xB01DmoaRyUmOky0DbTKgbzGwYi/nEQb5XPty7dd0ElRYj S2r9J64w8eodFaoxGoMVK90cd7F3Yrdd7mnZzRJG5zSQehG/QrLoCIiAiIgIiICIiAiIgIiIC19x 1/yAj/8AnHpz/wC3NNbBWvuOv+QEf/zj05/9uaaDYKIiAiIgIiICIiAiIgIiICIiAiIgIiICIiAi IgIiIChfGepLb4U6r8XaXT1cXPdgaCQXTQN7aMbjqN3RtG/m71NFZt1YbtWalYbzRWI3RPHpa4bE fqKBUtQ3asN2u7misRtlYfS1w3B/UVeWuuHmp2YPwfdM6uykNi0MfpGldsx1w0yyOZUY57Wczmt5 iQQN3Ab+fbqvZhOKkeQElXPaJz+l8qzsHsxmYmx4mmglmbC2aOWC1LXc0PcAWiXtB5I5N3sDgnKK K5Hivwtw9W3ey/ErStGvj7MVO3NZzNeJlexIN44pHOeAx7h1a07EjuCo1Hxc4V6QuWMdqjiRpnFX amPOWmqW8rBHYZSG+9jsi7n7PofL22386CWoobqLidjsZgcLn9J4S/riLUUzY8XHp21Rf40wxPl7 VktixDAY+SNx5u069Ngd1isjxoZBSx78Hw41Zn8ncktQ2cPSOPht4+SuGds2c2rcMXk9ozYxyPDg 4OYXMIcQ2Oii93idoLDaOoa91RqvF6cweShglhuZu5FRjHat5mMc6VwaHkH3O/mK9U2vdDVs/BpS xrTBRZu1UN+DGvyMLbUtYAkzNiLud0YAJ5wNuh6oM8ihtfjPwet43GZmrxY0bNj81dONxluPO1XQ 3bYIHYQvD+WSXcgcjSXdR0VV7jFwixljM1MlxT0hUn05y+zMU+cqxvxvM4Nb4wHPBh3cQBz7bkgI Jgi8uMyeNzWPrZfDZCtfo3Imz1rVaVssU0bhu17HtJDmkdQQdivUgIiICIiAiIgLAa/jbNoPUkLi QH4i407d+xhes+sTq5rX6UzTXNBacfZBBHQjs3ILeipHTaNwMzgA5+MquO3duYmrNKO8OXOdw90u 5ziScNSJJPUnsGKRICIiAiIgIiICIiAiIgIiICIiAiIgIiICIiAiIgIiICIiAiIgIiICIiAiIgIi ICIiAiIgs1PeB9Z39Yq8rNT3gfWd/WKvICIiAiIg4r/wheH8KHC6ZGteCWsr8GmqsBbmMbjoWttw jzzNkA53N9IB3Hf3L5G5zUeo9R2n3NR53I5Oy47uku2XzPJ+lxK/pEexkjHRyMa5rhs5rhuCPQQu HfCk/wAGZozijbu624Q2a+mNRWN5ZqDm/vG1J5zsOsTj8wI+ZTTankTeZfKrh/qObSGudP6pgeWv xWSrXAR/oSNd/wCC/oG1XxBr4XRg1HiIm5C1bpizQrtd79zNDmnf0bFfCbix4N3GjgpkX0eIGhMj SjB8i7FEZasg9LZWgt/Qdj8y+k3AjiJNqDwddLawzVx0z8dhGwTuee41mmPb/uD9aysvRGJi0xa+ sac/R97HzNU04VVptpx5ulhtJ8ZeItPicdWxyvvZDITdlZpOGzJGE9Yw38nbzHzbLqXjdxMx+B8H fWuvIpxE6ngbRDebrHO6Msa0/PzuAXzv0Rr69j+KFTVt2ckWr7nWRv5PJK4h3T5ubf8AQtl+Hpq+ 9guAVjT9CzI0alyFeo+Nh37SNh7Qjbz+5au87v8AI0ZfFwNzCpo+rxjltyfdpaelxHcROLTh40Yu NOJerl5L8vLx5fY+Y73Okc57zuXEkn51INH6v17prJwHQupM3jr0kjWQtx1qSN73k7ABrD5W582y 2TwW8D3jzx0tMOktF2auNJHPlMix1eq0Hzhzhu8/M0FfULwWP8H9w08H10Oqc+Y9UavDQRdsRfiK jvP2EZ32P+kevo2XnczDvkh8C7S/hCY7hvFmfCH1XNkclkAySlj7EEYnpw7dO1kABc89Dynu+ldF oitxERwTM3ERFKBERAREQFRL70/6pVaol96f9UoK0REBERAREQEREBERAREQEREBERAREQEREBER AREQEREBERBZqe8D6zv6xV5WanvA+s7+sVeQEREBERAREQEREBERAREQEREEHyX7w4z4Kf8AIy2n cjVce78ZBYqyRj592yzH5uU7d5U4UH4hfvLU2gc3+TBn305ie4R2KVmNv0HtuwA+kjzqcICIiAiI gIiICIiAiIgKD8Xvx+m8ZiR1OT1HhKzm/nRjIQSSt/TFHIP0qcKDcTGtlymgqzmg9rqqIgEedlO3 L/8As9//AN6CcrUWN4M60nxTNO6w4iYvIYnF07NbCwY3T8lF8L5YJIBLae+3N4w5kcrgAwQtJLiQ fJDduog1fqrghDqPROX0tBqSehbyGWizVe/W8YrOisxCIR85q2IZ3N/FDfs5onEdA5u26saL4O6n 0I7Fuwus8U7mq+KZ/wAbxl64+83tppuevNZyEk8Dy+xIXGaSyD02A267XRBr6XQGspeGVLRjtZYc 5rFzVZKWUODk8WDas7JIBLVFoOeeWNrXlszOY7uAYCGiOat4EZzXGmrFfVupNJ57PXcjVu2nZfSR t4R8ddkjI4BjXWw7kHavfu+w93aHm32DWN3IiDW/tW6gh4RScOcbrODGZJ7TyX8dTs06tcGXn7Gv BBbZPXrhv4trIrTXsbsGyDZYnRnBTVmha+LZhuINKxMwWK+XlyWMt3XWqstl85ZBJLeM8MgdI4dr LLY3HKXNJG628iDR+ovB/wBZak0hi9M2uJlKtPpeyDp61jsfksZ2NQQmHsrfiOTglsSdmfdxS12c 3UxkeSsjj+COo8TkJBi9XYSvhfYFuJbizi8jNHPM2FsbZbIlyTo5mgtB3EbLBa2NhsFrTzbfRBF+ G2lc7ozSVXT+otUOz9yuXb2y2yByk9GA2rFmw4D0yzyuJJ8oDZrZQiICIiAiIgIiICIiAiIgIiIC 19x1/wAgI/8A5x6c/wDtzTWwVBONcLZ9CMY8kAZ7AP6eluWqOH84QTtERAREQEREBERAREQEREBE RAREQEREBEXjkzGIiJbLlKbCCQQ6do2I7x3oPYi8Ps7g9t/Zmjt3fwhn9qpOocADynOY8Eebxln9 qDIIseNQ4B24bnMedjsdrLOn86p/CbTfMG/hBjdyCQPG49yP1/OgySLGnUmnQNzn8cBuB1tR/wBq /fwi0/8A8+4/+VM/tQQDQWBk1P4PtHScN1tN9vCy4pk7ou1EJAfEHFgc3mDdh0Dm77dCFdq8L9XZ V5ynEDXWOymXjdUjrPxWEfj6cFeG1FZc0QSWZ3ukkdC0Oe6UgBreVg8rnscCNSN9rqCPUdWLAXI8 lk2+JW7kLpGs8dmLTu1xBaQfJO55m7O7nLYP4Raf/wCfcd/Kmf2oNX668H+XVGksLhMHrGbDZPBX LluvcifkK8Ugsve6VsjMfdqTu6P6bWAN9y5rt9h7aHCDUeGo5bTWD1fiKum8xixWlqyYWea5DcbU jrNljtPtneENijPZSMkf7odt1G2wjqTTo789jh//ADUf9qqbqHAOG7c5jyPmss/tQRfVGkuIGbwu nZcZrLT9LU+Dsi1LfsaemsULEhgkhk5ajbjJIwRKS0eMO5dhuXKF6z8He7q7HYl17LaMzmWq3rWS vy6s0d7MUZ7M7Y288FQWofFzG2JjYz2jyGbhxc4l524NQ4A7bZzHnfu/fLOv86/Rn8Edts1QO/d+ +Wdf50Gvtd8I9S6r0Dg9FYriPdxsmNEbLlxz8gx95jWcrt30rtWdp33IBmczr5bJNgRYx3BjP43F XdKRa2oy6dzGIjoZOKXDOdfksMpx1WzRWPGORkfLExxikhlJPMOfY7DZTc3hXbcuXpHfoNrDP7V6 opoZ2CWCVkjCSA5jgRuDseo+dBpLW/ADWfERuFyWqOI+O9mcfFNQuuxlLMYzH3cfI9jjEa1TLxv5 /IA5pJpYyCfxXo9WV4I64u/hPFj+IOGpVczKyTHVW4vKiPHuDyXSgx5Zj2TlpcO1qOqbufI97ZC4 cu5kQeDAUL2LwlHG5LKPyVutAyKa29nIZ3gbF+25I3PpLj6S47k+9EQEREBERAREQFhdayOh0bnp mgFzMZacN+7cROWaWB189sehdRyPOzWYm44n0AQuQfmgI2w6D03C0khmIptG/fsIWLPrCaIY6LRm AjeNnMxdVpHoIias2gIiICIiAiIgIiICIiAiIgIiICIiAiIgIiICIiAiIgIiICIiAiIgIiICIiAi IgIiICIiCzU94H1nf1irys1PeB9Z39Yq8gIiICIiAiIg892hRyVd1XIU4LULxs6OaMPaR84PRRy7 wr4dX8HY01No/Gx4u0CJq1eLsGOBO5975SNz37d6laKqiurDqiqibTCKqYqjdqi8NQjwSvB3a4PH DWruOv8ADbX96p4/h3oWWKpDZ0li7LaIb4t4xWbMYthsCC8E77efvUiRZGZz2azlozGLVXbhvVTN uuVnByuBl795oim/NER8luGCCtG2GvCyKNo2a1jQ0AfQFcRFir4iIgIiICIiAiIgKiX3p/1Sq1RL 70/6pQVoiICIiAiIgIiICIiAiIgIiICIiAiIgIiICIiAiIgIiICIiCzU94H1nf1irys1PeB9Z39Y q8gIiICIiAiIgIiICIiAiIgIiIIPxm/EaDmyw6HD5HG5Uu/NZXuwyvPqMeD39Ceh7lOFH+IOFfqX QWpdORtc52VxFykA0bkmWF7NgP8AtK9onNfhJozAai52v9lMXVu8zXbg9rE1+4Pn913oM0iIgIiI PJkMvisQyOTK5OpSbM7kjdYmbGHu2J2HMRudgTt8xXi/DDSpHM3UWPeN9t2WGu677bdD6Vitfe/Y L/XpP93lWHMUbvdRtP0hBLTq7TQG/sxBt8xJ/wDBPwu07/zk37N/9iiBrwO6OhjP0tC/DWrO768R +lgQS86v06Dt7IHf5oZD/wCqg1hp1w3F8kH/AKCT7qiHitb4vF6gQVKgGwqxbD/QCCXjV+njuBfP T/oJPuqD8Qs9Yu6q4eWMDRjv0sdqGW3k5nyvh8WhOPtwh/KWHnG8+4DevO2MbBrnSR+jxOp8Vh9Q J4nUPfVh6f6AQTH8LtPfHz9hJ91fn4X6eI38fd9hJ91RDxSr8Wi9QIKlQd1WL1Agl34Y6d6/8IO6 f9BJ91Vfhdp7p/wiOvX3t/8AYof4rVHdWi9QJ4rW338Xi3+oEEwGr9Nl3KcrEDtv5TXD+kJ+F+mB 0dnabe/3UoH9P0qIeL199+wj3+qF+iGEHcRM3+qEEyrap01ctRUamocbNZncWxQstMc95ALiGtB3 JAa49PMD6FlFrisANT6cAAH7/l/3OwtjoCIiAiIgIiICIiAiIgIiICIiAiIgKD8Zf8h2/wDXmD/+ 2tVThQfjL/kO3/rzB/8A21qoJwiIgIiICIiAiIgIiICIiAiIgIiICIiAtU4mjSdS3NSAkyzHcxj4 Ry2stX4j+Aj+Nm/2jkF047Hnvo1/sm/2J7HY/wA1KD7ML0Ig83sbQHdTi6/6IT2Oob7+KR7/AFV6 UQeY42ie+rH6e5fvsfS+LM/UvQiDzDHUR0FZnp7l++x9L4sz9S9CIPP7HUfisf6k9jqPxSL1V6EQ eYY2gBt4lD6gX77HY8f/AIDX+zb/AGL0IgsChRHdSg+zCz/DFjI9JNZGxrWjJZPYNGwH7+nWHWa4 af5KD/rLJ/79OglKIiAiIgIiICIiAiIgKM8T5ew4aatm5ebs8FfdtvtvtXeVJlDONM3i/BzXdjdw 7LTOUfu3v6VZD0QSHTcXYadxUPNzdnSgbvttvtGAskrNSHxarDX2aOyjazZvd0G3RXkBERAREQER EBERAREQEREBERAREQERWrNmtSrS3LliOCvAx0sssrw1kbGjdznOPQAAEklBdRcf8Tf8Ito7TuXs YbhzpGbUzK7zG7JWLXitZ7h54mhrnyN7xueTu3G42Jgp/wAJbqvfpwsxP7Rk+4uhwe5Xa2PRGJTg 6TzzET1TN2POawqZtd30i4F/xluq/wDNZif2jJ9xP8Zbqv8AzWYn9oyfcVzyQ2x6L9qntR4Zg8/z d9IuBf8AGW6r/wA1mJ/aMn3E/wAZbqv/ADWYn9oyfcTyQ2x6L9qntPDMHn+bvpFwL/jLdV/5rMT+ 0ZPuJ/jLdV/5rMT+0ZPuJ5IbY9F+1T2nhmDz/N30i4F/xluq/wDNZif2jJ9xP8Zbqv8AzWYn9oyf cTyQ2x6L9qntPDMHn+bvpFwL/jLdV/5rMT+0ZPuJ/jLdV/5rMT+0ZPuJ5IbY9F+1T2nhmDz/ADd9 IuBf8Zbqv/NZif2jJ9xP8Zbqv/NZif2jJ9xPJDbHov2qe08Mwef5u+kXAv8AjLdV/wCazE/tGT7i f4y3Vf8AmsxP7Rk+4nkhtj0X7VPaeGYPP83fSLgX/GW6r/zWYn9oyfcT/GW6r/zWYn9oyfcTyQ2x 6L9qntPDMHn+bvpFw9pr/CWRSZKGHWHC10FB52lsY3I9pLGPSIpGND/o52rsLQuu9K8SNM09X6Ny 0WRxl1u7JGdHMd+Ux7T1Y9vcWnqFrc/sfPbMtOaw5pieXSY64uuYeNRi/Zln0RFrF1Zqe8D6zv6x V5WanvA+s7+sVeQEREBERAREQEREBERAREQEREBERAREQEREBUS+9P8AqlVqiX3p/wBUoK0REBER AREQEREBERAREQEREBERAREQEREBERAREQEREBERBZqe8D6zv6xV5WanvA+s7+sVeQEREBERAREQ EREBERAREQEREBQfgv8AiOHtLD/8x2r2FA9DaluWuz/uxNU4UG4cc1POa8wbgAKepHWIuvUx2ale wT6ffJJR6PJ6HpsAnKIiAiIgiWvvfsF/r0n+7yrErLa+9+wX+vSf7vKsSgIi11meMmnsRxbxnDGf PYCKxbia2SpPkI2X3Tyte+HsoC4OewCJwcQ09ZWbEbO3DYqKC5vivTx2ApZrFaXzGZmyNHx+rRrO rRyvZ20MRaXTSsjDt52nq7bYHr3b4F/hK8PYNa3tBWmzwZbHVZZ7EBv498zJo6/bvreLssmxziPf y+y7EkbCUkjcNsItbDjJdlc2vDwo1d46+7Vrtpyy42OV9edshjttPjZZ2f4p/kOc2UbdWDpvh8vx U117N1a+Hw/ZYSvVuXMjl58VDNG7ksvgjgjjGRjlY4OYC5/JI1242DNzyhuFFrkcZMZTqansZCsL P4KvvPyD69qrXiqxRSubAyWS1PGxkkjWkgucGADdxYHN3q0txz0bq7TkOpcXHadBZgfJBGyarZ7e Rljxd0McteaSGR4lMbd2yFn4xpDj5WwbERa4s8YosZE0SaVz+Z5BLYt2MbUrsjp1m2ZoA+Rktnmd sYSCIud7ujgwblrbvtvyOjNaHhlq6bNx2JYZsIx2O8ahjjbG907nm2K5ZyzxEBspeefbk3BADYSL yYjKU85i6eZx0hfVvQMsQuc0tJY9ocNweoOx7ivWgorf5T6c/wBfl/3OwtjLXNb/ACn05/r8v+52 FsZAREQEREBERAREQEREBERAREQEREBQfjL/AJDt/wCvMH/9taqnCgHHGV8Wgo3Ru2J1Dp5vd5jm KYP8xKCfoiICIiAiIgIiICIiAiIgIiICIiAiIgLV+I/gI/jZv9o5bQWr8R/AR/Gzf7RyD2oiII/r 7WGO0FpDJ6sylunWgoQ8wkuTthhEjiGxh8jiAxpe5oLiQANye5RHT3GuLPY3Td7D6fm1PXy9a6+5 k9O3KlmlVkqPbHKW804kla55PKIhI7u6LYl7GUck+q+7B2ppztswguIAkAIDiAdnbcxIB3AOx7wC MLkeHmlspkm5eeDIQXG2X2+1p5W3UJkfE2J+/YyNBaWMZu0+SXMa7bmAcgiOB48VtQw4rI0+H+db i77b77N8ZHEWYqEdQsEr5TWuy8wDnlpbHzyNLCCwLNYXitVyNuOjmdH6g07NPLC2AZMVSJYZecRT gwTyhrHPZycruWQOc3mY0EFXqHCPQ+PZTEdfMTvpWJLLZrmfv2ppnSMDHsnllmc+xEWtaOylL4/J b5PQbV0OE2h8djcpiYaWRmr5hrWWTbzN21K2Np3ZHDLLK58EbCSWsicxrSd2gFBgr3H7R1DU2n9K y1bBt6mg8Yx7fH8cyWQEv7ICs+0207tAzdrmwuYA4czm7O5cje4sYRj6k9HxmWoahvzubUD+aPxW acRAmRpZKGxbkFrh5TR05uZuQt8MNG3dSV9VTVMgLtYwOZFFl7kVMvh27KR9Rkorve3YAPdGXbNA 32AC9PtfaQ7CascRvHYsWbMgNiXrJYjdHKd+bcAse5oA6NHuQNggjtTjE6e7DUt8M9X4+N9mvBNZ sih2VaOw4MrzP5LTnFkjjsGsa6Rv/nGMGxOU01xIrakzXsUNL5zHVrMck2MyVxtfxbJxxkB7oRHM +Vm3M07TRxkg7tB2O2bn0vgrQe2ejzCR1Vzvxrxua7w+HuP5LgD8/n3XgwfDvSenM5Z1Fiadxluy 1zA2bJWZ69driHPbXrySOhrBxALhCxgcQN99ggkiIiAs1w0/yUH/AFlk/wDfp1hVmuGn+Sg/6yyf +/ToJSiIgIiICIiAiIgIiICg/HHrwc1rF8NgrkPzHnic3r83Xr8ynCg/G3rwtz8XmmhjhP0PlY0/ T0d3edBOEREBERAREQEREBERAREQEREBERAREQFy1/hCtfZLS/CKhpXFWXQP1VkPF7bmu2c6pE3n ewbHcczzED5i3maejl1KuLf8Jd/k3oX/AF67/s4lu+5vDpxdq4FNcXi9+qJmPisZmZjCqmHBKIi9 yaMREQEREBERAREQEREBERAREQEREBdaf4OvX2QxHE7KcPpbLjjM/j5LTISejbcHKQ4ejeIyA7d/ K3f3K5LXQvgG/wDlHYf/AFC9/sHLS90WHTi7Lx4ri9qZn741hfy8zGLTZ9Q0RF4Y3izU94H1nf1i rys1PeB9Z39Yq8gKzcseKVJ7XJz9jG6Tl3232G+26vLx5j/ii9/q0v8AVKDWmgeO34ZWtBxXtKnF wa+05Jm6M/jvbCOxHyGSofxbdyI5A8P3G4a7yRtusrrDi1+DWsLOkqGA9kn47TF3U2Rn8b7IVo4j ywRFvI7czOEgB3HKI3HZ3ctO4jHWa/gicLuIeLiL8lw/o4zUUQa0lz68cfJbjG3Xyq0kw29Oyz2i potacO+LPG0SCaHWle/HiJehBxFOvJDWLSO9r3CaYHziUIMpieP3EGhitNas4lcI8dhtL6nkoQw5 TDamOTNN9zlEBswyVa7mtL3sYXM7TYuG/Tcqaji7hKWZ15T1HHFicboRtN9jIST8wmbPB2u/Jygt I9yGguLiRt1Oy1pw34WcSNe8OtAVuJPELT9vSlCnicpHiMNpyalPZfAyOSuyxZluT8zGvaxxEccZ cW94BLVGNW8O9Yar40cRtYaRzMlm7o7JYHL09M2I4jQy08dM7tmLm8wk5CRE7m5Y5OV+xI6B0fof UGb1Tp+LO5zS8un3W3vfWpzz9pYFbf8AFvmaGgRSObs4x7u5d9i4ncCzqHiPobTmUj0zlNa6fpag twuko4q3koY7Vk7Hbs4XOD3gkfkhXdA65wXEfSdDV+nZnOq3WEOikHLLWmaS2WCVveyRjw5rmnqC CtK6BHD+TSXF4cSH4U5U6izDdR+yBj5xW3PiQfz9RH4t2PZ+b83qg2HoPjBh7fBjS/FLifqDT+mR mcZXt25rVttKnHLIzcta6d/Qd+wLifnUwray0hdwVfVNPVWHnw1t0bK+RivROqzOe8MYGSh3I4ue Q0bHqSAOpXNfB/WF93DLgtwz0xW0xVyNnQ8ecq5fU1d9lldkTY4i2GuHxvll2k3ce1Zyt79+ZRkl uZ4D8VKcmfxWTil4lUoHXdP1pMfTe51nHCR9aPt5nReWXHcSu3du4Eb7AOgtZ8a8JjMrpujpDUmm 8rHa1VHp/PFlxk5xwNaaZzX9nJ+JlHZNO0nc0np3ETPS2vNDa4q2LuitZ4LUFepIYrE2LyMNtkLx 3te6Nzg0jY9D16LTPhG4Hh3pnG8LcblMNicdpqDXNBtiHsGR1msbXsBnaDYN5AeXcnptvv0WWy/s K/wl9PM0g2obn4IZP2e8S5f4MZIPExNy/wCn2vZ79du026boNsfhXpf8Hvwt/CTFewfZdv7J+OR+ Kdlvtz9tvycu/n32Xn1VrzQ2hKUOT1vrPBaep2HiOGxlcjDUjkee5rXSuaCeo6BcyXNT6eoeAG2n bzNSOy7CnFiAyt7TxsTlroeXv52kHmbtuNjvtsVsvCNwTfCP1E/Wfiguv0vjBpw3eXlNIGbxwQc/ 5Xa8na8vXl7Lm6bIJtxC408NOF+maGsNYauxlPFZS1Xq07DrsLWTmZ7Wh7HPe1rmNDudzgdgxrne ZZJ/E3hvHpJmv5OIOmm6YlHMzNuy1cUHDcjcWOfsz1BHuu8Fcx5L2Nj4Z6ltYQVmaNrcX8VJhJIg 0VYqov0/GXRkeS2EWfGOo8nvW2tY+wR8IvQ8uqTU9iBgcizBGwW+Ley5mi5w3fye37Dm5PyuXtdv Ogned1pStcPb2stC6r0pPCKrpqWVvXwcTuDsHSzxOI5N+hLSvVqjiFoTQdOtc17rjTunY7RDIpcp k4akcr+nRjpXN5up8y5p4lexvsT4RY0cKo037E43xjxMN8X9meV/jXLy9OfsvFefbz7b9VsrU+s8 vmuIGW0Xp2fQmn7GlcHUu281qig6+98FoPJbFAyauRCBF5Uhm2LunL03QbUzOtdG6d0+NWag1bhs Zgyxsgydy/FDULHDdru2e4M2I7jv1V7TmqNM6wxcec0jqLGZvGzEiO5jrcdmB5HftJGS0/rXNPCT Sv4YcGuHmbwOttO0c/p/M5u3gvHccJMbdYbViNzW1XS9pGwRuHIWSl0QI6vG4duXgpraTWOIzkF3 TeKxGSwWanxmR9iJxPRtWWsY900MvIwvBD2ghzeZrg5pJLd0GxVRL70/6pVaol96f9UoK0REBERA REQEREBERAREQEREBERAREQEREBERAREQEREBERBZqe8D6zv6xV5WanvA+s7+sVeQEREBERAREQE REBERAREQEREBQbEtbjuMuo6oaGszGCxt9vmLpoZbMMp+fZjqw+b9I2nKg+e/eHF3SV8dG5HFZXF yf6T+atPH+psM/rHfzIJwiIgIiIIlr737Bf69J/u8qxKy2vvfsF/r0n+7yrBX3246NiTHxMltNie YI3nZr5NjygnzAnZBfWKn0tgrNW5TmpF0d+027YImeHvna5pa/nB5gWmNm2xGwaANgNlpQaz17Rw OQnk1Xr2aLxrHQXLl7SUVe5Rsy2QyxBQhNNotRhhJDgyx3DlklJ2WN1PrPjzVx+m5tMy6gnxktuw xuSyGGmgvXQ2RggF6pXxFl8Ubm9oXbQ0zsB+MjJG4bZrcFOHdSHIQQ4/KlmRhmrPD89fea8Ur2vc ysXTE1Wh7GOaIOQMLQW8q9o4W6QGRmyQZmee1UdSsw+z1/xawx0fZufLX7bspJSzYGZzDIdgebcA qAa+y/FPDaOzWep5bU78hayxo0quNxzC3H1455CJmCPGXrDxIwBpcYJW7chAj8qQ+GPUfEbLY3HR 6tn1Zjsja0yXxYmjpkXMfkbZrS9s29M6k7sXB4byxk1g7cDldzFgDbGZ0DpfPA+P1LbJD4rtNVyF irK3xZznQ8skMjXt2L3g7EcwcWu5gdld/AnTBqS0DjPxE0ckT29vJ1a+UzOG/Nv1kcXfp27uigoZ xShyozNLN5Q1q+TFCDAnG1o6UlU0muEj39j242m3Ae2VrB7ktOyxvg75Xidfp6jGvKTorIsNmEc9 OeBwtuB7ZrXuxdGOSLdreV7DZPfvM8FqCdZThRoPLusS2cPNDNaMrprFPIWak7jJL2xPawyNeCJB zsIO7HElnLuVfxXDbR+Hq42pTo23txNqS9Wks5KzZmM79+d8kssjnzEk8x7RzvKAd7oAjUWG1Bru DIWNVWrWusrax9Eeycd3SToBSebtV1qrRbHWY63EImy8jmeMOcG7tlkPdl89rTWmWi9lYcjr3TuC lv2DTnxmkHWL8u0VfxeGWrNUlligeXWHF7omOBaA6SPbZwbRi0TpiCOxFFjOVtuF1eYdtIeaMyvm I910/GSyO3HXytu4ADx6g4a6Q1K+abI1L8M88/jMlmhlbdGcu7NkZb2teRjwxzYow6MHkdyAuBI3 UM8T4v5yz45Z1lm9PONmpSkpUcZSkhjZLTidPO180Eji6OZ0nI7nMYI2e2QDZRTL6k4/4rVul8XX myVjFsndUlt2KMn/AAi5tyWNz7jamJsNj/ENie1wkoxkyEhzm7hgdAUqdTHU4MfQrxwVq0bYYYo2 7NjY0bNaB5gAAFeWnnzcXcXUtZ06gz2Sku43KytxrsRWEdGaGVvi3YhkAlL3xl3kyPeHkbtA7lMN A6yk1pez16vXysOMrWYIabMji5qEo/EMdIDFOxko8p3c9oPo6EEhLq3+U+nP9fl/3OwtjLXNb/Kf Tn+vy/7nYWxkBERAREQEREBERAREQEREBERAREQFr7jr/kBH/wDOPTn/ANuaa2Ctfcdf8gI//nHp z/7c00GwUUG42UKWS4Z5enk8FNmaD31HXKEWOkyDrNZtqJ0zPFo2PfMDGHbsaxxcNxse5a70pi6t S1Hc4UcPLmnNFnI1vE8bNpl+NZFZZXuGxZhoTwskqNLnV2mTs4+dwcRuHlzw36i5q4iZ7wjdNY7R E2Dy+XunKQtt5Swca7eK88RFtKWCnh7sjKoHa7lwgeO42QdllNT5jXltmpPG9ecUcLkcfkK0slLA 6QjsVKuPbcaO0ozOxsxuSPg2e+MSTO6uHZM2LUHQKLTfG3GcPshk9H2+KPDy1rTAQQXgYX6Ms6g7 Oy5sHZyPrQVpTE4tbIOcsaBuRuN9lp/iBom7byOCk1NoZ1tzcRM3Dx5Dh/f1FkKbTenfWrwZKrzM xNhkTq4M0okDSGE79mSQ7ERaS8IzVvFLTmHwEfDSjqBuSmfJNMcdXfZjeWMBFeYsxd87OJ7z4qDy n8e0kBUZTVHEH2Q1M45rXNPIwxsMOLqaVE+Oq48yxh1urYNN3jNwRGR3YGeQ8w28XO2xDeCLmuzr LjdDxF0bR09ldT5DSdqCvtezWCs1ZsgXSPFk368GCPiz2N5OzDp8e0nYkSDmXil1pxd/ATMWY9Xc R3ZCLUMdeG0NIzRyy1iDzMrRHTzpIWAeWXS1bMe/JGLe5e9odQovLi5JpcbUlsMstlfBG57bIYJg 4tG4eGeQHb9/L03326L1ICIiAiIgIiIC1fiP4CP42b/aOW0Fq/EfwEfxs3+0cg15xc4k5bRGQp1q mptK4CJ9c2Ijn68kpzE4cQKFQtni5ZyANiBK7y27RO2KwTuNefZr25p+HMaYu2K9iWuzR8FWUZ3s 21e2Fky9uR2fN+LP73Dd+naB3krdq8tHGUca606lB2ZuWHWp/KJ55XAAu6np0aOg6dEGieGnHHiH xFoeK1m6arZCXLsx3jLm1bDKZdXnlfFLWpZOy7tI+xaD2ksDnc5/Fs5ev7H4QmoH691fpiq/EXKe Fqzvrv8AFoI30pYZIo5H2WxZCacxgSPkIkr1TyM8kuB5hv8ARBpytxC1Ddhr2dO6y0hqe3er46CL M42Kc4qQz3pYXPZXZblaeRo80vM4jYuA2DYnxD43cRNHjT2NyVfBy2hlbUFrIsdDjaV6aCYMjrRi 3lK/ZPkY4u5e0tkcpPZPAXRGQvVcXQs5O9L2VapC+eZ/KXcrGNLnHYbk7AHoBurkUsc8TJ4nczJG hzTttuCNwg1Vxp4iZXSdeGhV1Tp3S4uYy1YZNmY3vffna3YU6jo5o+Wx15g4dq7u5Y3dSP3GcZKj MnV0ZLlsVNqEZGtV9jDLvdfSfTbL4wY+bm2c/maJCOQnp3ra6s1LcV2J00LJmtbI+MiaB8Tt2OLS QHgEjcHZ22zhsQSCCg0jhOMWtcyX0cbqTRGWyFqapG+KlRnB07LNYjjNS+3xlzpJw2RxH8HJML94 2g7tyj9ecV8BTmyeZZp/PckGVrw4/E4qxWnsW6QkIka+SzIAyTs9hDyktJ99ctwIg0Hw64w8TeJO DpwYm9pGvkrOSsUjlHV69yqGx1+1I8WoZWwGvDtmEPtNJB5uVvcc3X47RQV6uPzmRwNTUGQq4iel ji9zZbYsTCOw+KIv53sYd+o3DOnMStwrw5jC4/O1Y6mSZM6OKxFaYYbEkDmyRPD2Hmjc123M0bjf YjcEEEhB7lmuGn+Sg/6yyf8Av06wqzXDT/JQf9ZZP/fp0EpREQEREBERAREQEREBQfjP5WgZofjG TxNcf/VMjXZ/6ynCg/F/ytM4uAd8uqtObf8AZy9R56fQw/0+ZBOEREBERAREQEREBERAREQEREBF +Oc1jS5zgGgbkk9AFC7XFvST7D8fpfx7Vl5jzG6DAV/G2RyfmS2ARXgd80srP1A7BNUUFGQ4yZt/ PQwGnNMVndGOytiTI2h3dXwVzHGNuo5Wzu3/ADh56vwH1ze8vM8Yc1E74PD46jUh69/vsU0nzD8Z 0HfueqCcLi3/AAl3+Tehf9eu/wCziXTXtTY2Trc1nriwfOfwltw7/ohewD9H6Vx14fPDbBaDxeBy WIyWfty5/K2LFkZTMWbwY6OtBE0R9s9xbuG7k7kncDflaxrd/wBy/wDe+D7Z+UsfNfoanGsccksj YomOe95DWtaNy4nuAHnKmmd4N69005kGbqYitdfJBF7Hez+Pffa+bl7NrqjZzO0nnaSCwbA7nYKH VhMbMQryCOUvbyPMgZyu36HmJAb185I2XS8OcxgfBxH4oZTSuG1zjcviXY/NaX1FXtWso3teWz43 BTnljjaIAS6UNhJOw8sktPr2ezWLlqqe9xExPJxm+lrReNON51txta7UUUxVe7nPUGBy2ls3d07n aniuRx0zq9mHna/s5GnYjmaS0/SCQsg3ReUdoKTiILFX2Njy7MKYud3b9u6F0wdty8vJysI35t99 unnXXmQ4h1o8zxGeziJFfz2QzEFvA3MfxCoUJHYZshIgguzCaKFofs51Z3Zuc3zEdDGTrzMZfS+u fa+1dprh/qXKazq33U49YUY94PFWCd8d1j44pGul2e7k6O8poDiCtbRtjMV0xfDiPs3ne01tfS14 jWdbTEWmJXZwaY5XK+Jw9vNTy16c1GN8ML7DjbvQVWlrRuQ10z2tc70MBLneYFeJdqM4l8PK2Q1p Y4ZZetXzbtVVL1qWhqylpwZWCOswPMdi1A6OWubInc6EOBdz8+7mu2UVp63lz2JzuKmzdXhpgRby +Rgtab4hUudkkgc98NmlFJ2mQY6RoZGYmsIa4BvM1XKNsY1V6qsG0acaoidYvw4z0REa68uiJwY5 Jcqout+IfEjTVjh5ax2j4KmV0td0hBj4sdLrnHVq+OssAJmbiJIRZNpkrS7mY4mQO6EjbZrLivjd S5/i/prMa6o5HSv4MVzg6ByUTqj7jGQO3qgksM/OZCXMBdzb777bCqja2NXae82//WsRemOERpP1 uE24cUThUxyuSEXXmqtb0LP4Z2ncQNL5Hhtd01WraT007KV39heDYhWaMeTz13RyNkMj3NYNjuXE d0G47aiyGrNDxZ7UWvH1ctLkYo3aVo6zr5vFOYIRvYrQV5HikxrgQI5HP91s1wA2VzA2rXjV001Y dr9PDSJta17xe08kcs80VYURE6ufFep1Jb9yCjA6FsliRsTHTTMhjDnHYF0jyGMb16ucQAOpIC7B 0Rmc1gtKcFMg/XuLwmk4qF9+pKV3MQVWXK3bSAtfWe8PuczedrWtZJyuPc3m3MVzPFehUj4Qae0h rKHHacGTM+Wp17rYhHCMpzxNucpBDWRnmDZOg3LtvOrcbWxcSuaMPDvrMXvOlt7j9Xj9Xh0xrzz3 qIi8z+dO1zRcqS0Lk9Gd0LpK8jonuhmZNGXNJBLZGEse3p0c0kEdQSFZXZen+J2nMVjbcuiMjTsZ CvrfMX8xUi1vj8BHlIJJ3GuZTbhcy7WdES3lY8cu++3UOb59JcXMTi9T8JcNT1hjMHpwwZsZ3Fx5 iJ1KJr3zmGC2Q4RyNaC0M5xsd92jylR44x7TPeeF/wDFrpFU8LTMXtpfjdPeafOceIurNBcWNOag xvDjUHFrWFLJ56lnMw1lzKTMnmx75IWmpLMDu5kDZyC3ccjCARsG9M1obXwwjdOP4s8TdO5zV9Sz nJ62Qdna2R8Wx76RayGWyxzmeXY8pkReSAQNh7kV4m18bCvE4OsX5Z1tvcPq6x9WLzpa8ceWIwYn l/OjjqNjpZGxtLQXkNBc4NG59JPQD5yvVl8VZwmRmxdyWnJNAQHOqXIbUJ3APkywudG/ofyXHY7j vBC6y4W8VNI5LAcO87xQ1nVymp6VjOVYLuUyjXXKcj2tNV800gkdEznLuSSRrmtJB7gsba4namZq bD+J47GOyEGBu4q3mrvFbDT5aetLK1zHx5SPs2wTxHmDOYPLmudu1wG6jxtj99mjvURa/GqI1iZj S8ReNObljk1O9U2vf4OVF0L4Bv8A5R2H/wBQvf7By1vxxFRvEW82lr7Iawj7KAnIXsgL8zHGMEwG y0lk/Zk8vaM8k7dAFsjwDf8AyjsP/qF7/YOVW2MTv2x8bEta9Ez8PuMGLY0R0vqGiIvDW8WanvA+ s7+sVeVmp7wPrO/rFXkBUvYyRjo5GBzHAtc1w3BB7wQqkQeGngsJjsPHp3H4ejVxUMHisdGGuxld kO23ZiMDlDNunLttsqaen8Dj8HHpmhhKFbDw1/E48fDWYysyDl5eyEQHIGcvTl2226bLIIgs06VP HVIMfj6kNWrWjbDDBDGGRxMaNmta0dGgAAADoFarYnFUr1zJ08ZUguZAsNuxFC1stgsbysMjgN38 reg332HQL1og8WOwuGw77cmIxNKi6/YdbturQMiNidwAdLJygc7yAN3HcnYLGZTh7oHOagqatzWh 9P5DOY8ctTJ2sZDLbrj0RzOaXs/QQpAiCNZrhpw41JiKWn9RcP8ATeUxeNc11KjdxUE9esW9xjje wtYR5uUBe5+j9JSUp8bJpfEOqWZorE9c0ojHLLHyCORzeXZzm9nHyk9RyN29yFl0QePI4bEZgQjL YqndFZ5khFmBsnZvLHMLm8wOxLHvbuPM5w7iVj9K6F0ToWvPT0To7B6egtSmeeLFY+GoyWQ973CJ rQ5x9J6rOIgir+FHC2TMZDUMnDbSrsrl4nQZC87DVzYtxu6OZLJyc0jT5w4kFe3VWhNEa6oRYvW+ jcHqGlBIJYq2Vx0NuKN47nNZK1wBHpAWdRBj59O6fs4R2mbODx8uHfB4s7HvqsdWMO23ZmIjl5du nLtssXJw14cy6RZoCXQGm36XjbyMwjsVAaDW777Cvy9mBuSfc95UkRBqrirwxzec4et4TcMcBpTC 6dyjDTyDnPfU9j6xc1xdVrQwujleQHDlc6IAkHc9ymec4daB1Tcx2S1VojAZu7iCDQtZHGw2Zqrh +VE97SWH52kKRIgjWe4Z8N9U4hun9T8PtNZfFsnkstpX8TBYriZ7i58gjewt5nOcSXbbkkk96zGH wuG07jYMNp/E0sZj6reSCpTgZDDE30NYwBrR8wC9qICol96f9UqtUS+9P+qUFaIiAiIgIiICIiAi IgIiICIiAiIgIiICIiAiIgIiICIiAiIgs1PeB9Z39Yq8rNT3gfWd/WKvICIiAiIgIiICIiAiIgIi ICIiAoPxL/emS0Pmx0NDU8Ebnf6NmvYq8p+YunZ09Ib6ApwoPxp/FcOMlk/Nh7FHMOPobTuQ2Sf0 CE+j6R3oJwiIgIiIIlr737Bf69J/u8qxKy2vvfsF/r0n+7yrEoLVipVttYy3WimbHI2VgkYHBr2n drhv3EEAg94IV1EQEREHlOTojKNwxn/fjq5tCPlPvQcGl2+23eQNt916lqnjBwuyWu8xQyNTR+jt QMgpTU2fhBM+N+Ome4Ft2sW15t5Y+XoPxbjv0kZt1jcnBXXj+KOW1vco6RytOxjp8f2dt1dvsrE6 vyRxWw3G+McoeG83PbsNI3IjadmtDeli3FVdC2VkzjPKImdnC+QBxBO7i0Hkb0PlO2bvsN9yFeXN GS8G/V1/GaSjxuC0rp0YKSUS4rDX6jKteR8okderSzYWQx2HdRtDFXLem0vQbdLNHK0N3J2G257y g/UREBeWri8ZStW71LHVa9m+9sluaKFrH2HNaGtdI4Dd5DQGgnfYABepEFFb/KfTn+vy/wC52FsZ a5rf5T6c/wBfl/3OwtjICIiAiIgIiICIiAiIgIsHrPM3sBgXZHHMgdY8aqV2idpcwCazHE4kAg9A 8kde8BYF+ptY7Hs5MNv125qsv6P/ADiCdIoK7U2r+U8rsTvt0/Eybb+svw6l1bsdn47fzeQ5BO0U EdqTVZO4kpD6Af8AxC/BqPVm3WWmfo//AOUE8WvuOv8AkBH/APOPTn/25pq8NR6q88lX9f8A9wsD rbFS8QsH+Duqqta3R8Zr2jGJXRnnhkbI3ymtBAJbsdj1BI86DbKKCfhHqn4Sr+v/AO4X5+Eeq/hK n6//ALlBPEUC/CLVnMfx1PbzdP8A7lVfhJqwbAPod/XdrtyP1IJ2igZ1Lq/maWyYzYHyg6J53Gx9 BHn2X6dTax3byPxAG/lc0Ep6bebZ48+yCdotf2NX6uqR9vKcQ9olibytrSglrnNaevaHr1Ox29HQ rYCAiIgIiICIiAiIgIiIC1fiP4CP42b/AGjltBavxH8BH8bN/tHIPaiIgIiIMZqjFz5zTOXwtWRk c2Qo2Ksb5CQ1rnxuaCduu258y0Rk+AWrbeis3p3EaH4dYKPKWKXbYihJC+ldEBe59yQ2sXNCyxI5 0W4dUmPLCB2u/K5nRSINB0+B+rI7ODiuaZ0S+7j9LnBu1gyyG5qrOYXx9rG0UAJGsBaGNE0LQHyH l9yBKeAHC/PcLcDk8VnPFIzZuCWCGlZqyVwwNAMgZWx1Fkb3ncuHJI47AmQ9w2miAiIgIiICzXDT /JQf9ZZP/fp1hVmuGn+Sg/6yyf8Av06CUoiICIiAiIgIiICIiAoPxV/GQaVqeafVWM6fxchl/wD2 anCg/En8ZmeH9XvM+qmbD09nQuS//s9/0ejdBOEREBERAREQEREBERARfjnNY0uc4BoG5JPQBQuf iQzLTyY7h1iJNT2o3mKS3HL2OMrvB2IktkFriD0LIRI8edo70EzkkZEx0sr2sYwFznOOwAHeSVAJ eKdjUVg0OFGnHapIPLJl32PFsND377WuVxnIIALYGSbE7OLVcbwzs6me23xVzn4Qt3D24WGLsMPE RykB0G5dZILd953Pbv1axh6KdRRRV4mQQRMjjjaGMYxoDWtA2AAHcAEEFg4aXtQjxjipqWTUnP1O Igh8VxEe4G7TXBL7A6HcWHyNO5Ia3uE3q1KtGvHTo1oq8EQ5Y4omBjGD0ADoFeRAREQFxb/hLv8A JvQv+vXf9nEu0lxt/hK8fak0RozLNj3rV8rYrSP37pJIQ5g2+cRP/Ut93MTEbWwL88/KWPmv0NTg BERe3tIIiICIiAiIgIiIMvmNW6gz+Kw+Ey2Q7elgIH18dF2TG9jG9/O4btALt3HfdxJWIRFFNFNE Wpi0Jmb8RERSgREQEREBdC+Ab/5R2H/1C9/sHLnpdIeABj5rvhDVrETHObQxF2zIR+SwhsW5+bml aP0hajb8xGy8e/myvYH6Wn2vpwiIvCW9WanvA+s7+sVeVmp7wPrO/rFXkBERAREQEREBERAREQER EBERAREQEREBERAVEvvT/qlVqiX3p/1SgrREQEREBERAREQEREBERAREQEREBERAREQEREBERARE QEREFmp7wPrO/rFXlZqe8D6zv6xV5AREQEREBERAREQEREBERAREQFH+IOH/AAh0FqXAcnN7J4i5 T5fT2kL2bfzqQIgwmh8w3UOitP59rmEZPF1LgLDu0iSJr+h846rNqD8E/wAVwvwWO8+KjmxJ+Y1J n1yP1xKcICIiCJa+9+wX+vSf7vKsSsrxAIY7CTPPKxl5/M49A3evKBufMsCcljgC436wAPKT2re/ fbbv9PRB6UXnOQoAbm9X23A99b/aqvHKnf41D6PdhBeRW/GK/wAPH6wQWIHAFs0ZB6jZwQXEVHbQ nulZ0/0gnbQj/wA6zr/pBBWio7aL4VnrBO3h237Zm31ggrRW/Ga/UdvH07/KC/Dbqg7GzED37c4Q XUVg36LTyuuwAkb7GQdyp9ksdzBnj9bmIJA7Vu5A7/OgvVv8p9Of6/L/ALnYWxlrWjPBPqjTvYTR ybXpSeRwOw8TsehbKQEREBERAREQEREBERBFuJf+Sh/6yxn+/QLCrNcS/wDJQ/8AWWM/36BYVARE QEREBERAREQEREBERB4sz/AT/HQ/7Rq2gtX5n+An+Oh/2jVtBAREQEREBERAREQEREBauw72mkAH A/jZu4/9I5bRXnlx9Cc7zUq8h333dE09f0hBBEU1ODwrt+bEUjv1O9dnX+ZU/g/gdiPYShse/wDe zOv8yCGIpkNO6fbuW4LHjfqdqrOv8yHTun3dXYLHnpt1qs/s+YIIaimJ01pwjY6fxpG4PWpH/Yv3 8HNPf8w47+Ss/sQQ1FMRprTo6DAY0efpVj/sX7+Denf+Ycd/JWf2IIaimQ03p0HcYHHA+nxVn9i/ fwfwP/MlD+TM/sQQxFM26fwLBszCUG/RWYP/AAVTcFg2DZmGotHzV2D/AMEEJJAG5IH0rNcMyHaT BaQR7JZPqP8AXp1n2YjFR7dnjKjdu7aFo2/mXpaxrGhjGhrR0AA2AQVIiICIiAiIgIiICIiAoNrs CXXPDaLqTFnLlnbfps3FXWb/AP2UD9KnKg+q/wAZxQ0JCOpZHlbBHoDYY2b/AK5QN/nPp6hOEREB ERARF5cllMZhqcmRzGRq0akQ3knszNijYPnc4gBB6kUCm4u4/ItLNAaZzmsJCeRsuPriGlzbbgm3 OWQlu3Xdjn+bYEloKPHcXtTcxzOcxmjqbiHMgw7Rfvcp/JfPYj7Fh9IbC/qejum7glee1Jp7S1E5 PUudx+JqA8vb3bLIY9z3DmeQN/mUVbxEzWqHPrcONIXbbA4N9lszDLjseB53M529tP0327OPkcQP xjQQ5ZLAcMtIafvnNMpT5LLu78nlbUl62Ou5DJJi4xN3/Ij5W9BsOgUqQQOLhlbzzzPxQ1TNqdpe XtxccAp4mPqCAa7XOdOBt3TySt84aFOIIIKsEdWrDHDDCwRxxxtDWsaBsGgDoAB02VxEBERAREQE REBQ/izwx0/xg0Fk9BajD2Vr7AYp4x+MrTsPNHKz52uA3HnBLT0JUwRV4WJXg1xiYc2qibxPTCJi Ji0vkpxM8FbjXw0zNijY0Tk8zj2yOFbJ4qq+1BPHv0eRGHOiJ39y8A777bjYmCe1vxEH/wCQWo/2 XP8AdX2mRdzg93maooinEwqap57zF/u1YM5CmZ0l8Wfa44h/ILUX7Ln+6ntccQ/kFqL9lz/dX2mR XPL7H9DHXPYjwCnznxZ9rjiH8gtRfsuf7qe1xxD+QWov2XP91faZE8vsf0Mdc9h4BT5z4s+1xxD+ QWov2XP91Pa44h/ILUX7Ln+6vtMieX2P6GOuew8Ap858Wfa44h/ILUX7Ln+6ntccQ/kFqL9lz/dX 2mRPL7H9DHXPYeAU+c+LPtccQ/kFqL9lz/dT2uOIfyC1F+y5/ur7TInl9j+hjrnsPAKfOfFn2uOI fyC1F+y5/up7XHEP5Bai/Zc/3V9pkTy+x/Qx1z2HgFPnPiz7XHEP5Bai/Zc/3U9rjiH8gtRfsuf7 q+0yJ5fY/oY657DwCnznxZ9rjiH8gtRfsuf7qe1xxD+QWov2XP8AdX2mRPL7H9DHXPYeAU+c+OOm eBPGTWGRixeA4Z6imllcG9pLQkghYT+fLIGxsHzucF9GPBT8GuDgDpq3ZzFqC9qnNiM5CeHcxQRs 3LYIiepAJJc7Ycx26bNat7ItNtjupzW18LvExFFHLEcvtnmXsHK0YM73GRERcwylmp7wPrO/rFXl Zqe8D6zv6xV5AREQEREBERAREQEREBERAREQEREBERAREQFRL70/6pVaol96f9UoK0REBERAREQE REBERAREQEREBERAREQEREBERAREQEREBERBZqe8D6zv6xV5WanvA+s7+sVeQEREBERAREQEREBE RAREQEREBERBB+FH73o6lxJ91Q1Vl9x6PGLLrY/msg/pU4UH0N+9dc8Q8f3CTLU8gxvcA2XH1oyQ PnfXed+4nfz7qcICIiAiIg/C1ru9oP0hUuhhf7qJh29LQVWiC14tX+Lx+oENSqRymtER6CwK6iDz +IUPiUH2bf7E9j6HxKD7Nv8AYvQiDz+IUfiUH2Y/sVTaVNnVlSFv0RgK8iC14tW+Lx+oF+ivA07t hjBHnDQriIKeRn5jf1KpEQEREBERAREQEREBERAREQRbiX/kof8ArLGf79AsKs1xL/yUP/WWM/36 BYVBjtQahw+lsVNms7cFapDyguDHSPe9xDWsYxgL5HucQ1rGgucSAASQF5NKa0wGtKs1nCSXmOru DJ62QxtnH2od/cl9ezHHKwO2Ja4sAcAdidlZ1zgstm8XWfgJabcnjLsORqMucwgmfGT+Lkc0FzA5 pcOcNcWkh3K7blOstbaE1zqqGLMaq0LpHLZLI5CnWk08+7NbxJqQRWiDZsvqBx5nTu6muWtPINnH ckN3oucsl4Outbd3RuRr2sRWZhDs7G0rVeGDCMNp8u2PlsYyzJs2N7YW9l4mS2FvVoIEea4g8BMl qDQrtN4TD6XmuZPLTXsxNciql1lhlldC7tLVC41zo2yABphBA6MkYB1Dd1qzHTrS25WyuZCx0jhF E6V5AG55WMBc4+gAEnzBU1LsN0SmFk7exk7N3bV5ItzsDu3nA5hsR5Q3G+433BA07Fwf1KJLPsnp /SOXyNzT3sYzUtuy/wBkqEvibYHQQtNZ29d0jXSFwljP4x28bj1NDqmuHQXta6M05DcEVrL15aeZ FzGzvrvZA0zQRGs+SV3PWIZG5rBIHAiQAgkNzTW4oJ4Kz2TF9lzmsLIXvaCGlx5nNBawbDoXEAnY DckBW7+To4tsDr0/ZCzYjqxeSXc0rzs1vQHbc+c9FAMhofMah0Hp3GUrEMM1TBTU3mcTQESS0TC0 8pYHs2cQSHAOA82/RZDU/DYW9F1NIaInraXEFyGy2ejAxnYEPLpJI28paZCS47kdXEknfqgl8OTo 2MjaxMM/NapxxSzx8pHI2Tm5Dvtsd+R3cem3XzK4y3FJblpNZMJIWMe4uhe2Mh2+3K8jlcfJO4BJ HTfbcb6S1nwZ1ln9E3dO0cRo0G8zHQzUD2Pib213zuc5vjdC3EwudJHJs6vKd+ccwO0huDgvqpmj qOGy1PTWqpKdLGVrOKzE7mUMn4tHYY5k7m1nNDQZo5G7QObzRjyG9CA3LjcpRy9Z1vHT9rE2aWAu 5S38ZHI6N42IB6Oa4b9x26bhepaEy+g+I2jtI3K2Hwen7VS/irWPvw1rVx0mPbJbnljNWCOs91oB tnlLN4iBHu3m35RvmPpG0f6I82yDyZn+An+Oh/2jVtBavzP8BP8AHQ/7Rq2ggIiICIiAiIgIiICI iAiIgIiICIiAiIgIiICIiAiIgIiICIiAiIgIiICIiAiLx5PMYnCVXXszlKlCswbumtTtiYB87nEB B7FB81+N4z6Sh80Wnc7YPzOFjGsH6w936j+ig8beHFguZp/M2NSyAHydPULGUHm731mPY3vHVzgO o69Qohb1hrTM8YsVNp/hlfhkg01kGRnOXoKUbmy2qh7QiIzShoMO2zo2u6923VBupFBG4jjJltnZ LWencDG4+VBisS+1M0bddrFiQMPX/wBHHdv59hX7UeAv+VqzNah1O7ztyeTeICPQa8HZwO/TGUHv znFLh5py43GZbWGNZkJASyjFN29t+3fywR80jv0NKxreIep84P8A5F8MM1ZYdtredcMNX332ILZW utDbv/g+23cSeilOD03p3TFQ0NNYDHYmsTzGGjVjgjJ9PKwAec/rWSQQUad4qZ0Nkzuv6mnoz1NX TtCOSRvT3Js3GyB/Xbq2CM7b+fYj14vhRonH3I8pdx0ubycRLmX81YffnYT54zMXCL6Iw0Dr06qX ogIiICIiAiIgIiICIiAiIgLy5TKY7CY21mMxegpUaUL7FmzPIGRwxNG7nucegAAJJK9S5P8A8Irr PJ4PhVhtJ4+cwxakyRFwt75IIGh/Z/QZDG7/ALG3cSs3ZuSnaGbw8rE23ptfo5fgoxK+90TVzIVx P/wj00GSmx/CDR9SzVheWtyebEm0+ziOZleNzHNaQAQXPDuvVjSNlA/8Y3x1+Tmh/wBn2/8A2lcs IvYMHuX2Vg0RR3qJ6ZvMy085rFmb3dT/AOMb46/JzQ/7Pt/+0p/jG+Ovyc0P+z7f/tK5YRXfJvZX oKfijwnF851P/jG+Ovyc0P8As+3/AO0p/jG+Ovyc0P8As+3/AO0rlhE8m9legp+J4Ti+c6n/AMY3 x1+Tmh/2fb/9pT/GN8dfk5of9n2//aVywieTeyvQU/E8JxfOdT/4xvjr8nND/s+3/wC0p/jG+Ovy c0P+z7f/ALSuWETyb2V6Cn4nhOL5zqf/ABjfHX5OaH/Z9v8A9pT/ABjfHX5OaH/Z9v8A9pXLCJ5N 7K9BT8TwnF851P8A4xvjr8nND/s+3/7Sn+Mb46/JzQ/7Pt/+0rlhE8m9legp+J4Ti+c6n/xjfHX5 OaH/AGfb/wDaU/xjfHX5OaH/AGfb/wDaVywieTeyvQU/E8JxfOdT/wCMb46/JzQ/7Pt/+0p/jG+O vyc0P+z7f/tK5YRPJvZXoKfieE4vnOwtKf4STiFBk4vw40Lp67jidpRihNWnaPzgZJJGu269Nhv6 R3rtnhhxR0dxe0nW1jorI+M05vIljeOWatMAC6KVv5LxuPOQdwQSCCfjIuqP8HhrLI4fjFe0e2dx x+ocXK6SH8nxiDZ8cn0hhlb/ANv5guc7pO5fJ4eTqzWUp3KqIvMckxy+yWRls1XNcU1zeJfSBERe YNos1PeB9Z39Yq8rNT3gfWd/WKvICIiAiIgIiICIiAiIgIiICIiAiIgIiICIiAqJfen/AFSq1RL7 0/6pQVoiICIiAiIgIiICIiAiIgIiICIiAiIgIiICIiAiIgIiICIiCzU94H1nf1irys1PeB9Z39Yq 8gIiICIiAiIgIiICIiAiIgIiICIiCD4X97cZdVV/ybeAw1tv1hNfjd/M2Pr8/wBCnCg8n7242wbf /jHSsu/z+LW49v8Aej6e8d3nnCAiIgIiICIiAiIgIiICIiAiIgIiICIiAiIgIiICIiAiIgIiIItx L/yUP/WWM/36Ba84l8RMNwu0rNq3PRCSrDLHCWeyFGkXOedhtLdnghHp2MgJ26Anoth8S/8AJQ/9 ZYz/AH6BQvVOj8JrGpBTzYvtFWYWIZaGTs0J43gFvSatJHIAQ4gt5tnA7EEIMVjeKOm8thRnqEdu WoYMdYa5rWHmZdcBFsQ/Y7Fw5uu3o5lHb3GK5LdDaGmclj8XJTuWa2TvVoZorzYnwtbJAyOyHhm8 p3bMInEbFo23KzbuDXD11mhZGLvs9jYK1eGFmYusrvZXfzwGWESiOZzHdWvka5w9KuwcItA171rI Mxdx8ltssZjlytuWGFkrmukZBC+Ux12ucxhLYmsG432QYxvFzIujtMZwp1ZYvMyVuhTpV58a6W/H XeWSWY3PttjZGCG7iV0b93ABrlmMnxEp1NOYrP4fT2Yzs+bc1tDGUGwMtTOLC9wPjEsUTORrHl3P I0eTsNyQDbyXCbReUbeFiLMwuyFw35JaeoMhVkimcNnmB8MzXV2v/LZEWNedy4OPVe7McP8ASuc0 9U0vap2q1DHmM0zjshYo2KxYOUGKxXeyaM8pLSWvHM1zgdwSCGE09xUrXtO3sxmMZbgnx1WS9YhZ E1pbD4zYhYwAvP4wCueYb7bnofRTPxhxlSzkHXdJ6hr4qm234tl3R1nVsjJWY900UDWzGcOAil2M sUbXdmeVxBaTet8E+HNxtKOXFZBkVGF9ZkMGavQxTRukdIWzsZMG2AHve4dqH8pcS3Zex3CvQ8mT v5WTG23yZGKaKWB+TtOqs7YETPhrGTsYJHhzuaSJjXu5nbk8x3DEV+MZdfiqZHhpq7GQ+NR1rVu3 7H9jTEpArySclpz3NlLtgI2ve3/zjY+m+F0t4T3D3WtbJy6YrXcnYx1ivBHTpXMdasWhPL2UMgbD af2Ac/8AJsGGRve5jdjtsq1pnB3e08aoiTtpa8795HjmfA4OiPQ/klo6dx267rFYjhppLCdq2hBk zDJZgtMrWMzdsV674Xc0YghlldHXY0geRE1rNgBtsAEHlw3FDG5SnLPawGYxdqtUu27VK42AzV/F ZAyWNxilfG527gWlj3NI/KVvVnEHLYG1gTg9GZTUceXq2LLqePNZlpoYIi1wdZnhiAAkPMC8k9OU HqqNa8H9Lawx1mFvjePvyNtmG1Xv24miSwB2nbRwzRixEXBpMLyWHbuHeslqDhzpvVmOx1HPtviT GRGKCxi8pcxssYLWh4ZLXmZK1ruQAgvPToSeu4Rx3H/RJ1rhNCwsllv6ix7L+P2yGPZJLzxPkZGa r7LbYcWxu8owdmDtu8ddsJqvwltP6SwNHKamwV7S9m9kZKkdbM38Oxz44HtFl7ZPZBsB23LAGzOk 5tyIn8pCmbeEGg48zBnK+PyNaaqxjIYK+Zuw04yyLsmSNqslEAkEYDRJyc+wHlLy1+B+gamEiwFd +qWV4JDJBMNX5fxuAFrWmOO14z28cRDG7xNeIyWglpI3QSizeq5TBV8nRmEta34tPDIAQHse9jmn r6QQtsLVuUY2LGtiaXEMkgaC5xcdhI3vJ6k/OVtJAREQEREBERAREQEREBERAREQEREBERARFS+R kTS+R7WNHeXHYBBUiwV7Xmh8YCclrPBVADse3yMMex/S4LCu438H+Ysr8TNN3JAduzpZGO0/f0cs Rcd/m2QTdFB/bj0ZL/xdX1Nkt/cuo6Xyc8Z/+qMgMY/S4L8HE6/O4txvCnXNw7Db951qwO/d1sTx j9fd59kE5RQf8MOI9n+A8H7UG/QeyWbpxdfn7F03T9Z+ZfjbXG660E4XRGIJHnyVvIFvz9IIN9vR v82/nQTlFB/YDi/b63eJOAqA9Q3HaZe1zfmLprUgd9PK3f0BfjuHOobY/wCFeMOspwSOaOuKFVnT u2MVYPHz+X13Pm2ACcrwZbP4LAxdvnM1Qx0ZBPPbsshbsBueriPMD+pRb2nNGT+VlptQ5Z590chq K/Own09m6bs27f6LR5/SV78Vwr4Y4KXxjDcO9NUpiQTLBioGSOIO+5eG8xO4B3J336oPFJxq4VCR 0VPW+OyUjCWuZi3OvuBHeNq4ed/mVPtouudNPcOdbZUn3PNifY4H0km++Dbbp39fQCdwptHGyJjY omNYxgDWtaNgAO4AKpBB/Z7i7kOuO4d4PHM87stqB3ajfuIjrwSNO3nHaDqNhuPKT2F4v5LpkNdY DERHvZi8I+WYfOJrEzmf/YfN5+5ThEEH9qxtz/KHiFrbLg+6a7L+IB3o3FBkHz9B0O/XcbBerGcI uGGImbbp6CwhtsGwt2KbJ7O3mHbSB0hHzcylyIKY42RMbFExrGMAa1rRsAB3ABQpjnScbJmhx5a+ loiRv03ktv8A1e9H6f0KbqD478Zxtz//AKPpXEb/AP1S3kf7r+n5kE4REQEREBERAREQEREBERAR EQEREBERAXFv+Eu/yb0L/r13/ZxLtJcVf4SueGXT2iY4pmPdDkLrJGtcCWO7KF2x9B2c07HzEHzr f9y/974Ptn5Sx81+hqcGKqKKWeVkEET5JJHBjGMaS5zidgAB3klUqV8LM9pfSuvMTqfV9K5cx+Jl 8cbWqxtc6aeMF0LXcz2gM7QMLjuegI2O69rxa5w6Jqpi8xHDn6GliLzZLuIXg66p0XmdL4DFZCDU F3UrfFQyu0RNr5NpAmplz3cpLC5nlkt33PQbFR/NcE+JGn68FvJYekYJ8m3DGStmKVlte8f/ADE5 ilcK7+vUS8m3XfbYrY2ifCXpzymfitje3mpakqanx0+BwtKq7xoOIs9sI+x7QyRuGz3FzuZo3J83 l0bxq4bY/G5vDa10xlcxQzGtYtRS1hHHySVGiTdj95AS/d7Tye5dsQXbFaSjMbTwo3cSiKppteYj 7V55NYjSOeOML004U8JYnRPg9agta501hdd1uwwWoJbsEeQw+Vp3WGWvA+R0YmgdLG14c0btd123 2HTcYA8G8/dkwlXCz1RazGKrZRkWYyWNxfaCd72MFcy2z24Lo3DuY/u3jbuN9uQ+Ejw1xc2kYqND LTwYDM5DJ2H1tNY3EMdHYqSQsjjr1ZeQlpc3dznEuAJ37mqN4Di9wwjyOBz2XOpqOX0zo2tgcVaq 4uvbbWyAfPz2+zfZjDwxko7Pc+7JcWjlG9FOa2lecSqjk4Wm171cnHWN2/y5E7uHwv8AnRG8H4Of ELI2cxj8jiZKdvHWXYusxlzHuZbyYbziox8tqMPPLuT2PbOG23ISo47hJrmDAx6jyNLGYupMyWSF mUzVGjZmbG4teY608zJn7OaW+Sw7kbDdbN01x00phdGVNEszmYrPwOamymMzk2jMVlp7Al2c5z4L c58WlbIAQ+OZ+47+u22Nr8WdG29OZqnrrOZ7Wc1+O/LTx+Q0zShjp3Z38wngutsumrN5gHuiiYGE kjYjqbtOZ2jFUzVTFrxpu1Xtzxya6TrOnCUTTh20/cgWluHGU1bpm9m8TBens18lSxcMTI64gfNZ fyRtfK+dr2EnoNont/OcxebVvDbWOiM1BpvUWMgiy9hwY2hWvV7dljyQBHJFA97o3nmGzHhrjv0C l3Crirp7Q2lbeDy1PIzT2NSYXMNdWjY5ghqTc8jSXPaecj3I22J7yFDtUaiq5/iJltWVbN6lWyOa nyMczWA2YGSTukDgA8DtGg77B4G49151mYeJmpzFdNURuRw046R089+SVExTuxzptpDwb9Y6h15j 9C5fMabxU9ueWCfs9RYy5YrOja5z2urR2e05hykFp2I6+grA4TgjxC1Lcmx+Br4G9Yhs+Jtjh1Nj HGxN2Yk5IP3x++DyuHvXN13HeCBs7E8eOHOG1ZpPVuRbnNUZnEZSefIZ2bAUsXdlpSVDB2Lmw2JB bkDj2nazOD+nLzbElU8MuLfAnhoMS7H4zNz2sTmJL09+fSeMs28nXIb2Ufaz2HmiWHmG8O/NsHbt J8nX1ZzaVMVVRRebRaN2bXvVflvb7PGOXhEXlc3MOeVF6Hg4ahs4TRebsZSvzatt2arsfXtUXXq5 jkZG0MgltRmZ5c487PIMXKe05VGbfBvWdSu2/Ybh6FWxzyVG5bP43H2p4RK6MSivNYEnKXMds4At OxIc4dVsvE8dOGzZtE5fKQalhv6K1Jk8pHBXo15YblW5aExBe6dro5GtHdyuaSNtxvuMFc4paGyG jMxhtQ5PO6lls1LLMNQyGn6kbcPZkla9j4ciLL7IjZsfxIY2N/MQWjvVWHmNoxV9enl82eG9VwtN uG7rMxHPqiacPkefWfg65fRWY1LirWYZkW6fxDMp2uNloznYshc4WIvGxJXaHTBodyvc8DmawtO4 8XFLgjldKaqzlXSVG5dwWMu0sbBNZsQmzZtzwRSCCKMcrp5N5QeWJji1pBdsOqlureN/DjLZjXOp sTDqTxzXGmYsVLUsUoGxU7UbIGAtlbOTJGRE47ljXA7eSd+mX1p4UWjtWaixWqjprIsyGi8pWu6a d2UbWWaxZH4zWttEhEbjIwuZMwSO6gFvRWsLMbUiaKqqL6a6W1tTye28X4RF6rWiyqacLW0/nVq6 /wCD3xdx9ivUdpWK1NYyLcQWUMnUuGC4RuIZ+wlf4u7bcnteUAAk7bFRTU2kMtpKSvHlbeEnNkOc w4zOUskAG7b85qyyBh69A7bfrtvsVt08W+GuAi1IzQme1zj7esc7WylvJSY6s2bExQPkla2u1lre eQySlpc58Q5PN3gwri7rHRmsHYafTlSebKV4Zxl8vLhauIdkZHyl8ZNSrI+JrmNJaZAeZ++7u4LO yuZzleLFOLTG7P6sxPC99ZmIi+nGZnja03iiqmiI0lr1dC+Ab/5R2H/1C9/sHLnpdC+Ab/5R2H/1 C9/sHKNvf3Zj/wCWfkYH6Wn2vqGiIvCG9WanvA+s7+sVeVmp7wPrO/rFXkBERAREQEREBERAREQE REBERAREQEREBERAVEvvT/qlVqiX3p/1SgrREQEREBERAREQEREBERAREQEREBERAREQEREBERAR EQEREFmp7wPrO/rFXlZqe8D6zv6xV5AREQEREBERAREQEREBERAREQEREEIzhEXGPSEvKCZMBna+ /nG82Of/APslN1B9XfiuJWgbHwkmTq+tV7Tb/wCw/wAx+dThAREQEREBERAREQEREBERAREQEREB ERAREQEREBERAREQEREEW4l/5KH/AKyxn+/QLCrNcS/8lD/1ljP9+gWFQEREBERAREQEREBERARE QY3UU4q4iay6OSQROjeWRML3u2kadmtHUn0DzrO+2tU+QuuP/rfn/sWC1EyeTETR1ZxDM50Yjkcz nDHGRuzi3cb7HrtuN1nfwY4q/wCdWj/9bjP75A9tap8hdcf/AFvz/wBie2pC73rh/riT0/8AAb2b esRv+hPwY4q/51aP/wBbjP75PwU4nu6u4tMB9DNPwBv6N3k/zoHtpf8A6Odcfsj/AO7T20Jne9cN NcP9P/BjGbetIN/0J+CXE7/O3/8A6Cv/AGp+B/Eh3WTi/Zaf+jwdQD/vAn+dA9svKHrHwl1w9vmP i9Nu/wCh1kH+ZfruIuoAfI4Na3e0gEEOxg3/AEG4CP0hfn4G8Rf88N79i0vuJ+BGvf8APPnP2Vjf 7hA9sHVx6DgbrYE93NcwgH6dsgT/ADJ+HWuXe98FdRt27+1yeLH6uW07/wAE/APWx6njbqgE94bj sSB+jeoT/OntfauPU8ctbAnv5aeEA/Rvjyf50H6dXcSXNBj4RzA7kESZyqD+jl5l+fhJxZd73wux Tdu/tdSgfq5a7v8AwT2utSnrJxr1w53nPZYlu/6G0QP5k9rXLH3zi7rh+/uvx1Fu/p9zVG36Nvm2 QPZnjS/pHw80dH6TLq2z0+cBuPO/6wnjfG2X/wDJ7Q9b/wDvFuff/wDVWbf/ALvn6Pavnd0l4m64 ePR7JRt/nbECntVwu994ga4k9H/Dj2beqBv+lA7LjbJ/+HaHr/P4pbm/T74z/wCP1J7Fca5er9d6 Lrg/ks0rakcPoccgB/3f/wBz2pcU737WGuJCe/8A+U91m/qSDb9Gye0/ph3vud1xJ6P/AJa5hm3q 2Rv+lB+HTPFmYjt+KmNiAO58V001m/zfjJ5On8/zr9/AXXM38J41ajj/ANUxmLZ/tKsn/wAb/Ns9 pvRR93Y1VJv39pq7LP5vp3snf9PentL8Pj75Qysvo7XO337fRzTHZA9rTJS/w3ixriz6P3zUg2+w rsT2pcPL/D9W64tDz/8AyqvV9/sJI/5k9pPhefd6UikHoksTPH6nPIT2j+EJ984c4KX0iWo2Tm+n m33/AEoPx3Bnh6Wl96nlroaNy7IZ/IWy30nead230rznhPwJrObJa0Fo2STryyXKNeZ/z7OkBPn6 9V6m8DuCzXB/tR6Mc8HcPdgqrnb/AElm69UXCHhNBv2PC/SUfN38uErDf9TEHnrM4MYZ4FNmi6Lg OgiFSI7d3m29H8y9knFHhfUbyzcRdLQta3fZ2XrtAaP+33L1R6A0HC3lh0TgGAnfZuNhA39Ve+HT 2ArbeL4PHxbHmHJWY3r6egQRqTjdwYhdyScW9GNcRuG+z1XmP0Dn3Ko9vDhAfeuJGAm/ibrJdz6P JJ6/N3qaxxRQt5YYmMaTvs1oA3VaCD+3ZwxPveqGy+jsqk8nN9HKw7/oT25tBu95mztj56+mslN/ UgKnCIIP7cGmHe9YLXEnp/8AkVmGbetWG/6E9tig7pBonXEp9H4OWY/o6va0f/HXZThEEH9s+0/+ D8L9cTH/AKvhj/2kzU9sXUb/AOD8FtcTD+MxUf8AtLrVOEQQf8O9bv8AeuCepm+f8dkcU3p/2bbu v83zp+F3Et3WPhFK0f8ASZ2qD/3dx/OpwiCD/hHxbf71wvw7PN+O1Ny9f+zWd0/n+ZPZfjXJ7jQG i4gfO/Vtpzh9LRjtv+9/YpwiCD+O8bX/AP5NaHg83/HluXb5/wCCN/V/Om/G5/5Oh4t/NzW5OX5+ 5u/83/ipwiCD+KcbX/8A4/0PFv5vYi3Jy/P/AAlu/wDN/wCKhuGxnGGfi3qst1to+GyzBYSKWQaY tSMdH22RcxrR4+3lcC55JJdvzt6DbrupQfTflcWdbSd3Lj8NFt9AtO3/AO//ADIHsBxhd75xL043 bu7LSsg/XzXXf+C/G6V4qOaBLxYrAgdTFp2JpJ/7Urun/wAbqcogg/4G8RX++8YbzN+/sMLSbt9H Mx38+/6E/AXXLvfONWo27d3ZYzFj9fNVd/4KcIgg/te6qPSTjhrdzfOPFsM3f9LaAP8AOntb5t3W XjDrh59PPj2/zNqAKcIgg/tYWD0k4na4c3zj2Ribv+lsQP8AOntVxu6S8QdcPHo9mnt/naAVOEQQ f2p8a7rLrPXDz6fwltt/ma8BPaiwB6yam1w93nP4X5Nu/wChs4H8ynCIIP7Tukv+d9b/AP19Zv8A 9rT2m9FnvtarcfOXawy5J+kmzuVOEQQf2mdCHq+PPvP5z9TZNzj9JNjcp7S/Dw9X4zIvP5z83ec4 /STNuVOEQQf2luHJ78NccPOHZa4QfpBl2Ke0nwx+TP8A+u2P7xThEEH9pPhj8mf/ANdsf3ie0lwt Pu9IVpD6ZJpXn9bnEqcIgg/tJcKvkXR/W/7y4+8Pzhpojh/hdNXNI4NmPmzeSszXnMle4Sujhjaz ZrnENAadtmgb9SdyST3yuLf8Jd/k3oX/AF67/s4lv+5f+98H2z8pY+a/Q1OCVn9B6LynEPV2O0Zh bFWC7k5HRwyWnubE0hjnHmLWuI6NPcCsPQc9l6u+OOCRzZWFrJ+XsnHcdH8xA5fTudtu9di4bXEG Q1ppDWfEDibDhp2ZoMs6dh1zUy2GbGKbwbMEcUrm0GNd5IZI5/V+zXDuXrm0s7iZSj+rpvMxVbXW 8Rppxn93K1OFRFc6uM17aWHt36N3IQTUmxY9rHytmvQQyuDjsOzje8PmPpEYcQOp2C6jpXtLZXOV NR6I4wP05peppmQad01S1HUwt2na8llinJPYc5sMj3l0psuaTKD0PkjbIcQda8PJzn5MrqfF5Rtn T+kY8k1uYr5Cxdlr5Pe0x00bWC1K2JvlOawbt2dtykLEnbGJNUUU4U62vxvF6oi0xaNbTz2vFryq 7zFrzLnXI8LZalWhZoa+0TlH5FjpoYK+bZFI2JsYe58vbiNsJBPII5C2VzgeVjm+UoSuun6xzTeO OQzmouLWDv6FmiygwUMWqqr6lZj6UjYGNpicurODCI/KjZu7cd7tjTp7Mad0zwryONbxblytGfQN kVYbOsabKsWSe10jK0OHDDPHPG9o2mc8Eu7upAVFG1sbDpjep3pndnSee94vbjFo00nimcKJnSbO TadSW/cgowOhbJYkbEx00zIYw5x2BdI8hjG9ernEADqSAlypLQuT0Z3QukryOie6GZk0Zc0kEtkY Sx7enRzSQR1BIXWT+J+iKzsPxHxGqMazUHEnK4CDUMHjLGvxkVSQG6+Rp6xtkkZGd3bBzd3DpuT7 cZxjo4TVWg8Vh+IOOp4e5rjUVnO9jko2RPqPufifGSHcpgeyR7m8/ku7x3bqqdr5jjGDz8ZmNYiZ n/DzxNMaa8TvNPnOOkXV+E4saYzkuHv8U9X08xBh+J9mSsLk7bL6uNdWf2TmM6uFVs3ZnZo5BygD uCiPGDUd25wrmxfErX2I1fquTU81nCTUcxDk31KHJtMTJE9/YwyO7Pkhc8HyR5I5Ttfw9p4lWLTh VYVrzzz08Pqxe3GrhaJ5VM4cWvEufldqVpLtqGnC6Jsk8jYmGWVkTAXHYFz3kNYOvVziAB1JAXYW iMzmsFpTgpkH69xeE0nFQvv1JSu5iCqy5W7aQFr6z3h9zmbzta1rJOVx7m825h2puKtKvj+FGnNG 6wioadN+SbK0q1xsYZCMkXwsuBpBDWxnmDZOg3J286t07WxMSvcow76zF7zpbe4/V4/V4dMa8896 iIvM/nTtc45GhPjL0+PsvrvlrvMb3V7MdiIkfmyRucx4+dpIPmK867QxXFDTWMr5GfQ+Tp2b8Gus 1kMvVh1xjsDHlYJLDzXMptxOZdrOiJbyseOXffbqHN8WkuLmJxep+EuGp6wxmD04YM2M7i48xE6l E175zDBbIcI5GtBaGc42O+7R5St+Ocfdme88L/4uaJnhaZi9tL8b8U95p85x4i6s0FxY05qDG8ON QcWtYUsnnqWczDWXMpMyebHvkhaakswO7mQNnILdxyMIBGwb0yGj9bNxeV4fO4u8SdPZ7VFHP5ay 3IuztbItqYt1F7WxT2mOcwB855mRueSAQNhvyiuva2Lh70ThaxflnW29w+rrH1YvOlrxpPLEYUTy /nRyGvbmMPbwV52PuzUpJWta8up3oLcWzhuNpIXvYT16gHcHodiup+GPFjSec0/oHP8AGXVtXM5z G6pyLYbGTusls0WyVt68jy4PdHAJ+UhxYWMcGnbZvSq7xS1JBlsZUrUcbayMOPyVGbP3eLmHnyj6 s8jHficgwRCvJG/rHztd5Dnt5C0HlirauYjFnD71Gl73qiI0meEzEX4a6cscnF3qm17/AAckroXw Df8AyjsP/qF7/YOWt+OIqN4i3m0tfZDWEfZQE5C9kBfmY4xgmA2Wksn7Mnl7RnknboAtkeAb/wCU dh/9Qvf7Byq2xid+2PjYlrXomfh9xgxbGiOl9Q0RF4a3izU94H1nf1irys1PeB9Z39Yq8gIiICIi AiIgIiICIiAiIgIiICIiAiIgIiICol96f9UqtUS+9P8AqlBWiIgIiICIiAiIgIiICIiAiIgIiICI iAiIgIiICIiAiIgIiILNT3gfWd/WKvKzU94H1nf1iryAiIgIiICIiAiIgIiICIiAiIgIiIIPrnyd dcOXnudmbsY+k4y27+hh/mU4UB4ix6gOsuG0+G0zbydavqGd+QsQyMaylA7G24u0kDiDtzSN6jfq OXvc1T5AREQEREBERAREQEREBERAREQEREBERAREQEREBERAREQEREGK1PgzqLEHFttCsTYrWBIY +fYwzsl223Hfybd/TfdYk6PyIaeXLVnHbpvVcB/XKlaIIo7SeSA8m7WJ+djh/wCKHSuTA6T1SfnL h/4KVogiX4LZb8+p9o77qHS2W26Pqb/xrvuqWogiH4L5v/0H7d/3E/BfNf8AoX27/uKXogiH4L5r /wBC+2f9xBpfNb9fEtv45/3FL0QRL8Fsr+fU+0d91PwWy2/WSoB/GOP/AKqlqIIodKZPzWqo/Q4r 9/BLIkj/AIQrN9P4lx/9YKVIgiE+hr1pnZT5qAR9qx5DKh5uVrg7bcyd52PXbz9yl6IgIiICIiAi IgIiICIiAiIgIiICIiAiIgIiICIiAiIgIiICIiAiIgIiICIiAiIgKD6U8rihrxx7wzFMH1RA87fr cf1qcKAaMZqD20uIM2Q01ao417sY2jfle0x3i2uecxAddm7gEnbqdhvsdgn6IiAiIgIiICIiAiIg IiICIiAiIgIiIC47/wAJPh7tnQWkc7FEXVaOWmrTOA35XTRbsJ9A/FOG/pI9IXYijnEPQOneJ+jc poXVVd8uNysPZyGMhskbgQ5kjCQQHtcGuG4I3HUEbhbHZOdjZ+dw8zVF4pnX2cJ+C3jUd8oml8Wk XQHEzwI+OOhMrOzBaek1XiA4+L3sXs6RzNzyh8BPaNdtsSAHNG/RxWv/ANz3x2/zPax/Ytj7q9sw drZHMURiYeNTaemI+E6w0lWFiUzaYlr9FsD9z3x2/wAz2sf2LY+6n7nvjt/me1j+xbH3Vd8YZT0t PvR2o73XzS1+i2B+5747f5ntY/sWx91P3PfHb/M9rH9i2Pup4wynpafejtO9180tfotgfue+O3+Z 7WP7FsfdT9z3x2/zPax/Ytj7qeMMp6Wn3o7TvdfNLX6LYH7nvjt/me1j+xbH3U/c98dv8z2sf2LY +6njDKelp96O073XzSi2Y1bqDP4rD4TLZDt6WAgfXx0XZMb2Mb387hu0Au3cd93ElYhbA/c98dv8 z2sf2LY+6n7nvjt/me1j+xbH3VTTnclRFqcSmI9sdqdyueSWv0WwP3PfHb/M9rH9i2Pup+5747f5 ntY/sWx91VeMMp6Wn3o7Ud7r5pa/RbA/c98dv8z2sf2LY+6n7nvjt/me1j+xbH3U8YZT0tPvR2ne 6+aWv0WwP3PfHb/M9rH9i2Pup+5747f5ntY/sWx91PGGU9LT70dp3uvmlr9dK/4PzD28j4QEeQgj cYcViLliZ+3QBwbEBv6SZB0+Y+hQXS3gneEJqy82lU4Y5bHt5g18+Vj8SijB/KJl2LgP9EOPzFfQ 3wa/B3wvg/aSmx7Ljclnss5kuVyAYWteWg8kMYPURs5nbE9XFzidtw1vNd0+3cphZGvL4VcVV1xa 0Te0TxmbcNGTlcCua4qmLRDcCIi8ibdZqe8D6zv6xV5WanvA+s7+sVeQEREBERAREQEREBERAREQ EREBERAREQEREBUS+9P+qVWqJfen/VKCtERAREQEREBERAREQEREBERAREQEREBERAREQEREBERA REQeCG82OPk8Vsu2c7q2Ikd5Vfsi34nb+xKvVPeB9Z39Yq8g8fsi34nb+xKeyLfidv7Er2Ig8fsi 34nb+xKeyLfidv7Er2Ig8fsi34nb+xKeyLfidv7Er2Ig8fsi34nb+xKeyLfidv7Er2Ig8fsi34nb +xKeyLfidv7Er2Ig8fsi34nb+xKeyLfidv7Er2IgiuvtXW9MaIz+osbSlNvGY2xbgE9SSWPtGRlz eZjCHOG4G4aQT3Ahac9vLiW3QbsubdWW1JnocXBlWcNc2DyGJ75WHB+Mm8ZGOYBzdoAWv5+XlaSe gstiqGcxlvDZSDt6d6F9eePmc3njcNnDdpBG4PeCCo5qThXovVYt+ydXJwSXZ69qWbGZq7jpu2hY 5kcjZKssb2O5HFhc0gubs13MAAAgr+IPEz2dwNCznMZiqOQoQkW7vD7KCPIWnt2ID3XGDGu7R0Yb Ws88j99mucdw3OcK8/xOyDMvc4iZ3T+Sgq3bNCuzDaYtY5zHQTPY6SR012wHBwaDygN5evlOWYh4 RaNiy2NzM02prk2JihjrQ39VZW3V3iH4uSStNYdDNKDs7tZGOk5gHF3MAVIWacw8WNvYiKq+Orkp LEtlrJpGue+cl0pDg7maSXE+SRtv02QaOq+FRg9SaQ1vmNL6t0cyzp2eB8Ns2W3a2PpTT9i2a/HH Ox0bm8kr3ML49hygkEEqVcOOLWZ1RNiKtq3iM7Vui/yZzCUpY6WTZC2u5k9VrppQI953sd+MlBdG SHeYT7I6J0vlXU33cUD4hC2vXbHLJE1kTZIpGs5WOAID4IiAQduXp0J3yE+Jx9nJ1MxNX5rlGOWK CTncORkvLzjYHY79mzvB226bblA9kW/E7f2JT2Rb8Tt/YlexEHj9kW/E7f2JT2Rb8Tt/YlexEHj9 kW/E7f2JT2Rb8Tt/YlexEHj9kW/E7f2JT2Rb8Tt/YlexEHj9kW/E7f2JT2Rb8Tt/YlexEHj9kW/E 7f2JT2Rb8Tt/YlexEHj9kW/E7f2JT2Rb8Tt/YlexEHj9kW/E7f2JT2Rb8Tt/YlexEHj9kW/E7f2J T2Rb8Tt/YlexEHj9kW/E7f2JT2Rb8Tt/YlexEHj9kW/E7f2JT2Rb8Tt/YlexEHj9kW/E7f2JT2Rb 8Tt/YlexEHj9kW/E7f2JT2Rb8Tt/YlexEHj9kW/E7f2JT2Rb8Tt/YlexEHj9kW/E7f2JT2Rb8Tt/ YlexEHj9kW/E7f2JT2Rb8Tt/YlexEHj9kW/E7f2JT2Rb8Tt/YlexEHj9kW/E7f2JT2Rb8Tt/Ylex EHj9kW/E7f2JT2Rb8Tt/YlexEHj9kW/E7f2JT2Rb8Tt/YlexEHj9kW/E7f2JT2Rb8Tt/YlexEHj9 kW/E7f2JT2Rb8Tt/YlexEHj9kW/E7f2JT2Rb8Tt/YlexEHj9kW/E7f2JT2Rb8Tt/YlexEHj9kW/E 7f2JT2Rb8Tt/YlexEHj9kW/E7f2JT2Rb8Tt/YlexEHj9kW/E7f2JT2Rb8Tt/YlexEHj9kW/E7f2J T2Rb8Tt/YlexEHj9kW/E7f2JT2Rb8Tt/YlexEHj9kW/E7f2JT2Rb8Tt/YlexEHj9kW/E7f2JT2Rb 8Tt/YlexEHj9kW/E7f2JT2Rb8Tt/YlexEHj9kW/E7f2JT2Rb8Tt/YlexEHj9kW/E7f2JT2Rb8Tt/ YlexEHj9kW/E7f2JT2Rb8Tt/YlexEHj9kW/E7f2JT2Rb8Tt/YlexEHj9kW/E7f2JT2Rb8Tt/Ylex EHj9kW/E7f2JT2Rb8Tt/YlexEHj9kW/E7f2JWruOXFPUehIsI3Tt6LEi/JZNq5c0dkc+2OOKMO6w Uponxt3O7pnu5GgddtwVt1eG7hMXkrla/eqNmmqRzRRFzjsGSgCQFu+xBDQOoKDT0PFjiLY4h4PS 9yuzExy4uhbyNBmicplS6xMJO1j9kq8wq0mgxgNdMx+/U9VjLXEnjY7S+osjBqbS2OzuE2tS4nI8 P8lGa8HK7ePtHZJgtN5i1otw/iiY3gN3OzNmRcHdD1stjc1S/CGnYxNWGlXZU1Pk4IHww83ZMmgj sCKxyh7gDK152O3oVzDcI9EYSnlaUUGZvtzcYguS5fP5DJzuiG5ETJrU0kkUe7nHkY5rdyTtugw2 teJV3hXwxl1Fr3UGBblYjHVGSsVH4nFmzNIGRF7Zp5DFGC4F28xJDXbEbgKCat8JNwxujs3pbXGh 8TW1Fipr8MWVgddOZtRviYKFCWK1EDI9z3ta5rZyTykRu7jvq5icfft0r1yv2s2OldNWJe7aORzH MLuUHYnlc4AkHbmOy8eP0jp/FZabOUKBiuTmcvf20jh+Ocx8uzS4tbzOja47Addz3uduGL0hrK7n zmfH8TPXOPyPikcbYHczWeLwybP3PVwdI4dNhsB0Ug9kW/E7f2JShicfjJbs1Gv2T8hZNuyedzue Usawu6k7eSxo2Gw6fSvYg8fsi34nb+xKeyLfidv7Er2Ig8fsi34nb+xKeyLfidv7Er2Ig8fsi34n b+xKeyLfidv7Er2Ig8fsi34nb+xKeyLfidv7Er2Ig8fsi34nb+xKeyLfidv7Er2Ig8fsi34nb+xK eyLfidv7Er2Ig8fsi34nb+xKeyLfidv7Er2Ig8fsi34nb+xKeyLfidv7Er2Ig8fsi34nb+xKeyLf idv7Er2Ig8fsi34nb+xKeyLfidv7Er2Ig8fsi34nb+xKeyLfidv7Er2Ig8fsi34nb+xKeyLfidv7 EqON4wcJH6u9r9nFLSLtUdsa/sIM3WN/tQ3mMfi/P2nNt125d9uqkLM7hJM1LpuPM0XZaGu23JQb YYbLIHOLWyuj35gwuBAcRsSCN0FXsi34nb+xKeyTB/8Agdv7ErGZfiBoPT8WVmz2tsBjY8EyKTKv uZKGFtBsvvbpy5w7IP8AyS7bfzbrzaP4n8NeIzLZ4e8Q9M6oFIN8Z9hstXu9hzb8vP2T3cu+x232 32KCQttc7Q9teYhw3Hkj+1fvjB+LzfqH9q/a38Gi+o3+hXUFnxg/F5v1D+1PGD8Xm/UP7VeRBZ8Y Pxeb9Q/tTxg/F5v1D+1XkQWfGD8Xm/UP7U8YPxeb9Q/tV5EFnxg/F5v1D+1PGD8Xm/UP7VeRBZ8Y Pxeb9Q/tTxg/F5v1D+1XkQWfGD8Xm/UP7U8YPxeb9Q/tV5EFqs1zYQHNIO7jsfpKuoiAiIgIiICI iAiIgIiICIiAiIgIiICIiAiIgKiX3p/1Sq1RL70/6pQVoiICIiAiIgIiICIiAiIgIiICIiAiIgIi ICIiAiIgIiICIiCzU94H1nf1irys1PeB9Z39Yq8gIiICIiAiIg05xv45z8PrUemtNVoJ8vJEJppp wXR1mO9yOUEczyAT1OwGxIO+y0w/wkOLbnFwz9doJ3DRRh2HzdW7rx+EESeMmpQT3PqAfyOBa9Xo GzNlZTwWiquiJmYiZmdeL5T7su7jbvjzM4GBmKsOjDrqoimmbRambX04zNrzf2cGzP3R3Fz5Qwfy GD7ifujuLnyhg/kMH3FrNFn+K8l6Knqcv5ad0XruJ789rZn7o7i58oYP5DB9xP3R3Fz5QwfyGD7i 1mieK8l6KnqPLTui9dxPfntbM/dHcXPlDB/IYPuJ+6O4ufKGD+QwfcWs0TxXkvRU9R5ad0XruJ78 9rZn7o7i58oYP5DB9xP3R3Fz5QwfyGD7i1mieK8l6KnqPLTui9dxPfntbM/dHcXPlDB/IYPuJ+6O 4ufKGD+QwfcWs0TxXkvRU9R5ad0XruJ789rZn7o7i58oYP5DB9xP3R3Fz5QwfyGD7i1mieK8l6Kn qPLTui9dxPfntbM/dHcXPlDB/IYPuJ+6O4ufKGD+QwfcWs0TxXkvRU9R5ad0XruJ789rZn7o7i58 oYP5DB9xP3R3Fz5QwfyGD7i1mieK8l6KnqPLTui9dxPfntbM/dHcXPlDB/IYPuJ+6O4ufKGD+Qwf cWs0TxXkvRU9R5ad0XruJ789rZn7o7i58oYP5DB9xP3R3Fz5QwfyGD7i1mieK8l6KnqPLTui9dxP fntbM/dHcXPlDB/IYPuJ+6O4ufKGD+QwfcWs0TxXkvRU9R5ad0XruJ789rZn7o7i58oYP5DB9xP3 R3Fz5QwfyGD7i1mieK8l6KnqPLTui9dxPfntbM/dHcXPlDB/IYPuJ+6O4ufKGD+QwfcWs0TxXkvR U9R5ad0XruJ789rZn7o7i58oYP5DB9xP3R3Fz5QwfyGD7i1mieK8l6KnqPLTui9dxPfntbM/dHcX PlDB/IYPuJ+6O4ufKGD+QwfcWs0TxXkvRU9R5ad0XruJ789rZn7o7i58oYP5DB9xP3R3Fz5QwfyG D7i1mieK8l6KnqPLTui9dxPfntbM/dHcXPlDB/IYPuJ+6O4ufKGD+QwfcWs0TxXkvRU9R5ad0Xru J789rZn7o7i58oYP5DB9xP3R3Fz5QwfyGD7i1mieK8l6KnqPLTui9dxPfntbM/dHcXPlDB/IYPuJ +6O4ufKGD+QwfcWs0TxXkvRU9R5ad0XruJ789rZn7o7i58oYP5DB9xP3R3Fz5QwfyGD7i1mrc1iC uGusTxxB72xtL3BvM4nYNG/eSe4J4syUf/5U9UJjuz7opm0Z3F9+W0P3R3Fz5QwfyGD7ifujuLny hg/kMH3Fq+axBXDXWJ44g97Y2l7g3mcTsGjfvJPcFcTxZkvRU9UHln3RWv4bi+/LZn7o7i58oYP5 DB9xP3R3Fz5QwfyGD7i1mieK8l6KnqR5ad0XruJ789rZn7o7i58oYP5DB9xP3R3Fz5QwfyGD7i1m qJpoa0L7FiVkUUTS973uDWtaOpJJ6AJ4syXoqeqEx3Z90UzaM7i+/LZ/7o7i58oYP5DB9xP3R3Fz 5QwfyGD7i1k1zXNDmkEEbgjuIVE88NaGSzZmZFFE0vkke4NaxoG5JJ6AAedPFmS9FT1QR3Z90Uza M7i+/LaH7o7i58oYP5DB9xP3R3Fz5QwfyGD7i1Vj8ljsvSiyOKv17tScc0U9eVskcg9LXNJBH0L0 qI2Zkpi8YVPVCau7LujoqmmrOYsTH61TZn7o7i58oYP5DB9xP3R3Fz5QwfyGD7i1minxXkvRU9Sn y07ovXcT357WzP3R3Fz5QwfyGD7ifujuLnyhg/kMH3FrNE8V5L0VPUeWndF67ie/Pa2Z+6O4ufKG D+QwfcT90dxc+UMH8hg+4tZonivJeip6jy07ovXcT357WzP3R3Fz5QwfyGD7ifujuLnyhg/kMH3F rNE8V5L0VPUeWndF67ie/Pa2Z+6O4ufKGD+QwfcT90dxc+UMH8hg+4tZonivJeip6jy07ovXcT35 7WzP3R3Fz5QwfyGD7ifujuLnyhg/kMH3FrNE8V5L0VPUeWndF67ie/Pa2Z+6O4ufKGD+QwfcT90d xc+UMH8hg+4tZonivJeip6jy07ovXcT357WzP3R3Fz5QwfyGD7ifujuLnyhg/kMH3FrNE8V5L0VP UeWndF67ie/Pa2Z+6O4ufKGD+QwfcT90dxc+UMH8hg+4tZonivJeip6jy07ovXcT357WzP3R3Fz5 QwfyGD7ifujuLnyhg/kMH3FrNE8V5L0VPUeWndF67ie/Pa2Z+6O4ufKGD+QwfcT90dxc+UMH8hg+ 4tZonivJeip6jy07ovXcT357WzP3R3Fz5QwfyGD7ifujuLnyhg/kMH3FrNE8V5L0VPUeWndF67ie /Pa2Z+6O4ufKGD+QwfcT90dxc+UMH8hg+4tZonivJeip6jy07ovXcT357WzP3R3Fz5QwfyGD7ifu juLnyhg/kMH3FrNE8V5L0VPUeWndF67ie/Pa2Z+6O4ufKGD+QwfcT90dxc+UMH8hg+4tZonivJei p6jy07ovXcT357WzP3R3Fz5QwfyGD7ifujuLnyhg/kMH3FrNE8V5L0VPUeWndF67ie/Pa2Z+6O4u fKGD+QwfcT90dxc+UMH8hg+4tZonivJeip6jy07ovXcT357WzP3R3Fz5QwfyGD7ifujuLnyhg/kM H3FrNE8V5L0VPUeWndF67ie/Pa2Z+6O4ufKGD+QwfcT90dxc+UMH8hg+4tZonivJeip6jy07ovXc T357WzP3R3Fz5QwfyGD7ifujuLnyhg/kMH3FrNE8V5L0VPUeWndF67ie/Pa2Z+6O4ufKGD+QwfcT 90dxc+UMH8hg+4tZonivJeip6jy07ovXcT357WzP3R3Fz5QwfyGD7ifujuLnyhg/kMH3FrNE8V5L 0VPUeWndF67ie/Pa2Z+6O4ufKGD+QwfcT90dxc+UMH8hg+4tZonivJeip6jy07ovXcT357Wz4vCS 4sxyNe/OVpQDuWPoxAH5js0H+ddAcF+LrOJ+NtRX6kVPL48t7eOIkxysd3SNB6jqCC3c7dOvXpxg t1+Cc4/h/k279Dh5CR/9XhWq2zszK0ZSrEw6Ipmnm05Xb/0e92m28fb2Dk81mKsTDxLxMVTfkmYm JnWJiY+91aiIuFfToiIgIiICIiAiIgIiICIiAiIgIiIOcchxK4RfgpxB4YZzU2Cymp72czMFfSkN uKxlrM8kznQCOmHdrzbljw/YBoHOXNa0uFGob2U4eaum4o6hfYsWdGaewbNReLtMzpaUwssuPDWt LnlkjIptmjmPZEAddl0iiDm7TWq8dwfzHEDiJxEsQ0ppdPYfM5Ptpo4v31ZsXeSv2jiGjl5ooWlz tmtYNyACVPeB+quH2p6eVv6e4oaU1nqe86O9qCbB5iveFZzgRFABE4lkEbWlke4HNyucd3OcTtRU v9w76CgorfwaL6jf6FdVqt/BovqN/oV1AREQEREBERAREQEREBERAREQEREBERAREQEREBERAREQ EREBERAREQEREBUS+9P+qVWqJfen/VKCtERAREQEREBERAREQEREBERAREQEREBERAREQEREBERA REQWanvA+s7+sVeVmp7wPrO/rFXkBERAREQEREHFHhBf8supvr1P9zgWvlsLwggfbk1L9ep/ucC1 6vUdnf2PC/yx8nxN3X/9QZ7/AMuJ/wC8iIizHOiIiAiIgIiICIiAiIgIiICIiAiIgIiICIiAiIgI iICIiAiIgIiICIiB3LWVDN5JusWapm09lI8dkrHsf7IvmreKGofJruDRMZQTL6Yx78euwBOzHNa9 pY9oc1w2II3BHoVh2PoPpDGupVzUawRiAxN7MNHc3l222Gw6fMrOLhTiTExNra/e2ORzmHlIriuj e343Z46UzxtaY1vaYveNODWWH0+2/n5ruK0M2lkIc7PNNqQtqsMsLbB54g5jzO/mb5HK9gb59+g3 lmn4r82jrcWLs+L3HT3xXlLA4Mk8Yl5SQehG+yksNeCs1zK8EcTXPdI4MaGgucd3OO3nJJJKQV4K 0fZVoI4mczncrGho3JJJ2HnJJJ+cqjCy0YfCef8Adzf/AFk5zbFWbi008JiYvedIvpN5nn4Ranja IuhX4Yy5CpcyzL1mrSgpV6wZVhjfN4/OR5LecFvM3mjaA7yN3nm6DpicXl85eimxucflHSY7PY5r PZQUvGgHljtn+JkxbejoHbHqO4nYUuEw01GzjJsRSkp3C91mu6uwxTF53eXt22cSep3HXzqijp7A YutHSxuDx9SvE5ro4YKzI2MLTu0hrQACCSR6CVTOBiVTEzV+fZ1L1G08nhUVRRhazMW0i8RFv8XG 863i03vGsW1gs1nL5WPHZ25qWXs59QsqjFmKAQw9nZc0BpDO1MgDAXbvLfdbNA22ydbP56azHhDc 5bmKbbkycvZs3lYxu0B25dm9pztf0A9w4elST8GdODKSZxun8YMnMGh9zxSPt38pBbu/bmOxA26+ YKxgsBYx8uQv5i9Bfv5N4M8kVbsYhG0crI2sLnkADffdx3LnHoDsIjBxKZ4+3X88eqIunE2hlMTD n6kafZjdiNZ0tpFpimJnWbTVMUzbjaI0RrK9cwlSbX2QiGdxTr05hp0960jBEdoOaE7NcZTv2gkO wGxb3q9SyWo9SOxuJfquxhpBjX3JbdSvXMlp7ZTGek0cjGtaAHOAaDu9uxA6GdsoUY3wyR0oGvrR mGFzYwDFGdt2tP5LfJb0HToPQvDk9K6XzdKLG5nTeLv1IH9pFXtU45Y439fKa1wIB6nqPSVPg9cR pVPXPR1cqI2rl65jfwqY6Yoo0+1yWiKtJpi081+OrEHUeSk4a2NTCaJl2PGzWGzNYDG5zGu5ZA3c jlOwcBuehWGy1rLUq+UxVnUc+ar5HAW8hvNFCw1SAA0M7JjPxbg87c/M7yPdHqptmsU3LYO7hWSi u23WfWDwzcRhzS3fl3G+2/duFax2l9N4iG1BjNP42oy+S64IKkcYsuIO5kDR5ZO579+8qa8LEqmI vycb/u6elbwM/lcGmquaNZqmYi0TaNLfWnWLa2tx4TpKEap1Rl8faisYK3nXQ411SvcZFHQGPZI8 s8mUzcthxLJG+8k947zuF4MlhcraxetnO1vmOX2XazshFSLWDlgIHWAnucG9SejR59ydjT6V0xay TczZ05i5sgyPsW25KcbphH+YHkc3L1PTfZXHafwL70+TfhKDrlqNsU9g1mGWVjTu1rnbbuAIBAJ6 K3Vla65neq+M80x+YZWDtrLZemiMLDiJi153aZmZiqmrW978J10nWImJteYhk7GoGz5eJmurlBum acMoMleofHiYy8y2N4vcOLSzaLsvcv677bZDH3NQ5jUE0smWlo0adGpa8SigjLnyyskL2yPe1x5B s3YN5Xbj3W3RZ3J6a05m7VW9mcBjb9mi7nqzWqkcr4Hbg7sc4EtO4B3G3UD0L3NrV2yyTtgjEswa 2R4aOZ4G+wJ8+252+kq7Tg1RVeZ0vzz0/np5WHibRwKsGKacON61vs06T9W8xpre0zedab2p01nX ONk1lkDp0za6vxfhFRfPOIqdTas5kbHAwc0J2JLuvadoO/YN6bVXtQZ2xgqFGtlNQS5cOtmR+Hgx 7ZJYYJXRGWXxwCFo35NwzZxJ6ANB22BHj6EXi/ZUa7PFGGOvyxNHYtIALWdPJGwA2HoXjv6W0xlW 12ZTTmLuNqSmeuJ6ccghkJ3L2cwPK4nqSOu6onL1xTMRVPXPR7enrX6drZarEpqrwabRN9KKP17X iIi8WmmJi/8AhvxY/D6nc7QNTVmUc1z3Y5luXkAAe4s32aASNyeg2JG56K7jGN0npN1rJbdtDFJd uFu55pnkvk2858okD9CzBo0jWZTNODxeMtLIuzHI3lILdm9w2IBHoIVVitWtxdjbrxzR8zXckjA5 u7SCDsfOCAR84V+KKotMzrEW+9ra8zhVTNMU2pqr3piObkiPZefhzNb6Tt5nHTZDH53T2UxT8zUl uudemrPbLdAJmEfYzSEN5SzYO5dhH0B67YrTunY6+mzl8NoNmlazdOzx3nctWN2Se6AGN3JXe8OD SHu5pC1w5tgPKdttyxTqWzGbVWGbsnF8faMDuRxBaSN+47Ej6CQv3xSr4r4j4tF4t2fZdjyDk5Nt uXl7ttum3dssfwPhEze3Dh2fKzaT3QTeqqnDiJrtvRE1W0vGkb3Nb7V7TF4sweVu3cZpqllak/JH S8XmtN5Qe0rbASDqNxs0l2467t286wmSz+Ut46WSnkMz22TyEkeKhxENM2DBCNnbOtDsdiWueS87 7EBvVTkwwuhNd0TDEW8hYWjlLdtttu7bbzLH5DTGm8tjYsNldPYy7j4OXsqlipHJDHyjZvKxwLRs Og2HRXcTCrq+zPJ+fh8dWFlc7l8OYnFw7zvXvaJ042mJtfW3LEzF4vF0M0/mtU6iq4Gmc9YpOsNy Atz9hWdZeK8zWM35Q+EPP5RaCw7u5QPJLaMbJdw1TVd6zqzO2pJ8u+nWhhhpOkZM4RiPst4mt5zu 1o7UlgABO3UrYEGNx1UxmtQrQmEPEfZxNbyBxBcBsOm5AJ279l47WldL3pbk93TeLsS5GNsNx8tO N7rMbfctkJHltGw2B3AVvweuIj6159s81vmy42tlprqicKKaJm9opp8/etrHC2nHktwlCsFmszdg FLNm3NNQ1FXrN9lYaT7TGuia/wAvxbeEOBcdnM2cBtv1332UvBSwODxtaKnjsLRq14XNfFFDWYxj HNGzS1oGwIHQbdy96vYOHVhxaqbtftHN4WbxN7BoimOaItHJwjk9l5tziIivNcIiICIiAiIgIiIC IiAiIgIiICIiAiIgIiICIiAiIgIiICIiAiIgIiIC3X4J3/KDk/8AqaX/AG8K0ot1+Cd/ygZM/wD9 Gk/28K1m2v7Biez98O1/o6/6nyf+af8A1qdWoiLzV9jCIiAiIgIiICIiAiIgIiICIiAiIgIiICpf 7h30FVKl/uHfQUFFb+DRfUb/AEK6rVb+DRfUb/QrqAiIgIiICIiAiIgIiICIiAiIgIiICIiAiIgI iICIiAiIgIiICIiAiIgIiICol96f9UqtUS+9P+qUFaIiAiIgIiICIiAiIgIiICIiAiIgIiICIiAi IgIiICIiAiIgs1PeB9Z39Yq8rNT3gfWd/WKvICIiAiIgIiIND8fuCWZ1dk2ax0fC2zedEyG5TL2s dKG9GyMLthuBsCCe5o26776Qfwc4oscWHQ+UJB26Rbj9Y6LudFvMpt/M5TCjBiImI4Xv2vNdvf0W 7G29na8/XVXh1161RTMWmee00zaZ5dbctnBmW4a68wOMtZrN6XvUaFKJ09mzYYI44o2jcuc4nYAB epvCHia9oezROVc1w3BEO4IXVnHarVyHCfUGMt1op478cNIMkYHDnlnjjYQD+UHOaWnzOAI2I3U3 qVKtCrDRo1oq1atG2GGGFgYyNjRs1rWjoAAAAB0ACyfKjNeZT8e1pvoV2L6fF66PwOHfaf4n/IfL fYFPaf4n/IfLfYFd0InlRmvMp+PafQrsX0+L10fgcL+0/wAT/kPlvsCntP8AE/5D5b7AruhE8qM1 5lPx7T6Fdi+nxeuj8Dhf2n+J/wAh8t9gU9p/if8AIfLfYFd0InlRmvMp+PafQrsX0+L10fgcL+0/ xP8AkPlvsCntP8T/AJD5b7AruhE8qM15lPx7T6Fdi+nxeuj8Dhf2n+J/yHy32BT2n+J/yHy32BXd CJ5UZrzKfj2n0K7F9Pi9dH4HC/tP8T/kPlvsCntP8T/kPlvsCu6ETyozXmU/HtPoV2L6fF66PwOF /af4n/IfLfYFPaf4n/IfLfYFd0InlRmvMp+PafQrsX0+L10fgcL+0/xP+Q+W+wKe0/xP+Q+W+wK7 oRPKjNeZT8e0+hXYvp8Xro/A4X9p/if8h8t9gU9p/if8h8t9gV3QieVGa8yn49p9CuxfT4vXR+Bw v7T/ABP+Q+W+wK8cXDjXE+WsYGHTduTJVIY7E9NoBmiieXBj3M35g1xY4AkbHlK70WvdOYrFycbd aZ+PG1RdjxGHoGyIW9r1NmR459t9nAwbjfr2TN+5uzyozXmU/HtPoV2L6fF66PwOWfaf4n/IfLfY FPaf4n/IfLfYFd0InlRmvMp+PafQrsX0+L10fgcL+0/xP+Q+W+wKe0/xP+Q+W+wK7oRPKjNeZT8e 0+hXYvp8Xro/A4X9p/if8h8t9gU9p/if8h8t9gV3QieVGa8yn49p9CuxfT4vXR+Bwv7T/E/5D5b7 Ap7T/E/5D5b7AruhE8qM15lPx7T6Fdi+nxeuj8Dhf2n+J/yHy32BT2n+J/yHy32BXdCJ5UZrzKfj 2n0K7F9Pi9dH4HC/tP8AE/5D5b7Ap7T/ABP+Q+W+wK7oRPKjNeZT8e0+hXYvp8Xro/A4X9p/if8A IfLfYFPaf4n/ACHy32BXdCJ5UZrzKfj2n0K7F9Pi9dH4HBmK4ba6ztJuSwmmbl+o6SSJs9YCWMvj e6ORoc0kbtexzSPMWkeZev2n+J/yHy32BXUvArEYnA6HtYfD4upQhpahztbsa0DYmhseSsMi8loA 96bEB6Gho8y2GnlRmvMp+PafQrsX0+L10fgcL+0/xP8AkPlvsCntP8T/AJD5b7AruhE8qM15lPx7 T6Fdi+nxeuj8Dhf2n+J/yHy32BT2n+J/yHy32BXdCJ5UZrzKfj2n0K7F9Pi9dH4HC/tP8T/kPlvs CvHjOHGuM0LLsPpu3dFKzJSs+LgSdjYjOz4n8pPK9p72nqF3ote8JMXjMFb1zhsfjqtJ0GqrM8jI IWx83jEMNhryABvuJu8+cH0bJ5UZrzKfj2n0K7F9Pi9dH4HLPtP8T/kPlvsCntP8T/kPlvsCu6ET yozXmU/HtPoV2L6fF66PwOF/af4n/IfLfYFPaf4n/IfLfYFd0InlRmvMp+PafQrsX0+L10fgcL+0 /wAT/kPlvsCntP8AE/5D5b7AruhE8qM15lPx7T6Fdi+nxeuj8Dhf2n+J/wAh8t9gU9p/if8AIfLf YFd0InlRmvMp+PafQrsX0+L10fgcL+0/xP8AkPlvsCntP8T/AJD5b7AruhE8qM15lPx7T6Fdi+nx euj8Dhf2n+J/yHy32BT2n+J/yHy32BXdCJ5UZrzKfj2n0K7F9Pi9dH4HC/tP8T/kPlvsCntP8T/k PlvsCu6ETyozXmU/HtPoV2L6fF66PwOF/af4n/IfLfYFPaf4n/IfLfYFd0InlRmvMp+PafQrsX0+ L10fgcL+0/xP+Q+W+wKe0/xP+Q+W+wK7oRPKjNeZT8e0+hXYvp8Xro/A4X9p/if8h8t9gU9p/if8 h8t9gV3QieVGa8yn49p9CuxfT4vXR+Bwv7T/ABP+Q+W+wKe0/wAT/kPlvsCu6ETyozXmU/HtPoV2 L6fF66PwOF/af4n/ACHy32BT2n+J/wAh8t9gV3QieVGa8yn49p9CuxfT4vXR+BwY7htrpmWjwDtM 3Bk5az7jKZA7Z0DHNY6UM35iwOexpdttu4Dzr1+0/wAT/kPlvsCupdQ4jEwccNHalfi6hu2cNlsX 406Bva7h1eaIB5G/ktFnYb900vpcthp5UZrzKfj2n0K7F9Pi9dH4HC/tP8T/AJD5b7Ap7T/E/wCQ +W+wK7oRPKjNeZT8e0+hXYvp8Xro/A4X9p/if8h8t9gU9p/if8h8t9gV3QieVGa8yn49p9CuxfT4 vXR+Bwv7T/E/5D5b7Ap7T/E/5D5b7AruhE8qM15lPx7T6Fdi+nxeuj8Dhf2n+J/yHy32BT2n+J/y Hy32BXdCJ5UZrzKfj2n0K7F9Pi9dH4HC/tP8T/kPlvsCntP8T/kPlvsCu6ETyozXmU/HtPoV2L6f F66PwOF/af4n/IfLfYFPaf4n/IfLfYFd0InlRmvMp+PafQrsX0+L10fgcF5ThxrjBwxWM1pu3Qin sRVIn2QI2yTSODY42lxG7nOIAaOpJ6L2e0/xP+Q+W+wK6k48Y3E3tBR3sxjK12vhs3h8o8T1xMI4 or8BnfsQdvxBmaT+a52/TdbETyozXmU/HtPoV2L6fF66PwOF/af4n/IfLfYFPaf4n/IfLfYFd0In lRmvMp+PafQrsX0+L10fgcL+0/xP+Q+W+wKe0/xP+Q+W+wK7oRPKjNeZT8e0+hXYvp8Xro/A4X9p /if8h8t9gU9p/if8h8t9gV3QieVGa8yn49p9CuxfT4vXR+Bwv7T/ABP+Q+W+wKe0/wAT/kPlvsCu 6ETyozXmU/HtPoV2L6fF66PwOF/af4n/ACHy32BT2n+J/wAh8t9gV3QieVGa8yn49p9CuxfT4vXR +Bwv7T/E/wCQ+W+wKe0/xP8AkPlvsCu6ETyozXmU/HtPoV2L6fF66PwOGouDPFKd4jZojJgn89gY O/0uIC6M4CcIr3DnH28rqF0fsxk2sY6GNwc2tE3c8nMO9xJ8rYkeS3bzk7ZRYed25mc9hd5qiIie NuX4ug7m/wCjTZHc1nYz+DVXXiU3tvTFovFpmIiI1teNbiIi0z0MREQEREBERAREQEREBERAREQE REBERAVL/cO+gqpUv9w76CgorfwaL6jf6FdVqt/BovqN/oV1AREQEREBERAREQEREBERAREQEREB ERAREQEREBERAREQEREBERAREQEREBUS+9P+qVWqJfen/VKCtERAREQEREBERAREQEREBERAREQE REBERAREQEREBERAREQWanvA+s7+sVeXnjFqJvIIonAEkHtCO87+hVc9v4CL7U/dQXkVnnt/ARfa n7qc9v4CL7U/dQXkVnnt/ARfan7qc9v4CL7U/dQXkVnnt/ARfan7qc9v4CL7U/dQXkVnnt/ARfan 7qc9v4CL7U/dQQviw512ppnS0cbnyZ7U2Oj6bdI6snj8u+5HQx03tP1+m52BnS18LE+oOMpijgY+ DR+FIkJeeTxu88FoB5ermQ1nb+gWG+k7Tvnt/ARfan7qC8is89v4CL7U/dTnt/ARfan7qC8is89v 4CL7U/dTnt/ARfan7qC8is89v4CL7U/dTnt/ARfan7qC8is89v4CL7U/dTnt/ARfan7qC8is89v4 CL7U/dTnt/ARfan7qC8is89v4CL7U/dTnt/ARfan7qC8is89v4CL7U/dTnt/ARfan7qC8is89v4C L7U/dTnt/ARfan7qC8is89v4CL7U/dTnt/ARfan7qC8oPoH9/at19nG+9SZqHHwn85tenA159I/G vmbt/o7j3Sl1m2+nWluWxXiggY6SSR8xDWMaNySeXoAAohwfhyMfD7G5K3TbHZzj7OcmbI8h7XXZ 5LPK4cvQtEwby7nlDQ3c7boJyis89v4CL7U/dTnt/ARfan7qC8is89v4CL7U/dTnt/ARfan7qC8i s89v4CL7U/dTnt/ARfan7qC8is89v4CL7U/dTnt/ARfan7qC8is89v4CL7U/dTnt/ARfan7qC8is 89v4CL7U/dTnt/ARfan7qC8is89v4CL7U/dTnt/ARfan7qCF8Pw7Gar13pyV+5ZmI8vAANgILdeM 938dFY+nv86nS17qiexpfiXpvVL67G1M9E/TN54lcWtlJM1JzvJ6DnFiIH86y0dN1POe38BF9qfu oLyKzz2/gIvtT91Oe38BF9qfuoLyKzz2/gIvtT91Oe38BF9qfuoLygUsrdI8Wmvla5uP1xVbF2hc AxmTqtdyt2J3Lpa5PcNv3oB3uU357fwEX2p+6sPq3TMescFPg8g10Ae+OaCzXn5ZqtiN4kimjcWk B7Hta4bgjpsQQSEGeRQXRetc0+03ROuqkVPVFVrmh/lMr5aNgH75qu5eVwIIL4weaMkgjblc6ac9 v4CL7U/dQXkVnnt/ARfan7qc9v4CL7U/dQXkVnnt/ARfan7qc9v4CL7U/dQXkVnnt/ARfan7qc9v 4CL7U/dQXkVnnt/ARfan7qc9v4CL7U/dQXkVnnt/ARfan7qc9v4CL7U/dQXkVnnt/ARfan7qc9v4 CL7U/dQXkVnnt/ARfan7qc9v4CL7U/dQXkVnnt/ARfan7qc9v4CL7U/dQXkVnnt/ARfan7qc9v4C L7U/dQXkVnnt/ARfan7qc9v4CL7U/dQXkVnnt/ARfan7qc9v4CL7U/dQRfidiMhe0/FmsHTNnMab txZmhC33c7ot+1gb/pSwOmiHzyA+ZZ7AZ7FaowtPUGDtts0L8QmglAI5mn0g9QR3EHqCCCvVz2/g IvtT91a/uYzUPDrN5PVOm8Q/J4DLSm7lsPUHNYgtEAPt1WhoMnOBzSRe6c4F7N3uLXhsZFisHqCl qXFw5rA2ql2lYBMc0UxIOx2I9zuCCCCD1BBBXv57fwEX2p+6gvIrPPb+Ai+1P3U57fwEX2p+6gvI rPPb+Ai+1P3U57fwEX2p+6gvIrPPb+Ai+1P3U57fwEX2p+6gvIrPPb+Ai+1P3U57fwEX2p+6gvIr PPb+Ai+1P3U57fwEX2p+6g8Gq9O09XaXy+lchI9lbM0Z6Ez4+j2MljLC5voIDtx84WK4aams6n0r DJleVuaxkj8XmIgNuzvQ7Nk6HqGv8mRm/eyRh86knPb+Ai+1P3VB9S4nUOmtRu4h6TxjbhtRx189 ionbvvQs3Ec8XQbWIwSAD0kZ5B2LWOaE+RYXTeqsVq/ExZvTV2pfpykt7SOVwLHjvY9paHMeN9ix wDmnoQCspz2/gIvtT91BeRWee38BF9qfupz2/gIvtT91BeRWee38BF9qfupz2/gIvtT91BeRWee3 8BF9qfupz2/gIvtT91BeRWee38BF9qfupz2/gIvtT91BeRWee38BF9qfupz2/gIvtT91BeRWee38 BF9qfupz2/gIvtT91BeRWee38BF9qfupz2/gIvtT91BeRWee38BF9qfupz2/gIvtT91BeRWee38B F9qfupz2/gIvtT91BeRWee38BF9qfupz2/gIvtT91BeRWee38BF9qfupz2/gIvtT91BeRWee38BF 9qfupz2/gIvtT91BeRWee38BF9qfupz2/gIvtT91BeRWee38BF9qfupz2/gIvtT91BeRWee38BF9 qfupz2/gIvtT91BeRWee38BF9qfupz2/gIvtT91BeVL/AHDvoKt89v4CL7U/dX4XWyCOwi6j4U/d QVVv4NF9Rv8AQrqohYY4mRu23a0A7fQq0BERAREQEREBERAREQEREBERAREQEREBERAREQEREBER AREQEREBERAREQFRL70/6pVaol96f9UoK0REBERAREQEREBERAREQEREBERAREQEREBERAREQERE BERAREQEREBERAREQFjNT6hx+k9PZDUmUL/FcdXfYkbG0ue/YdGMaOrnOOzQB1JIA71k1As92WuN f0tIDllxelzDmsu3yXMktkk0q7h/olpsnzgx19+j0GU4b4HJYTTYs6gaz2dzM78rly13MBZl2/Fg 7DdsUbY4WnYbtiaT13KlKIgIi014R2V03i6WCl1Jr2lh4fGJOTFS65t6WnybvJBNexUe2aaVjS7l r7FkjpG8xYQ1wDcqLm7VOqdLnLZyxqHiPqLAa6h2/AvT0mfs0pbEZqxuriPGtlEeSLpnPD3Ssm2c HsJAZsM5T4i61k4g3sjlNPaip6Wvxy4Snk32KPsU6zGwckkTW2TZbI6cWY+Z0Ia4dls47N3DeqLS /g+wZ6hgJtRZqhq/D4ezi6liRurNSey01iyIy+a5C82rJgruaW7Rl8exaT2TO90Pu6/17a0/rCLU 2ltc4mPUcDb+Ea7JU60tlgsNY6vQlr3O1rudWfXI7U13B5kfu085aHTCLUHD+tqjB5jT2NyUWpMX j7kuSlp4rO5o5K/XgbDBsyzY7ecSuEvbPbvNLyteBzD3LZng7trMZbUmdZdseIwO9iqcPORHzV+b tpgN9uYyvdHvtvtCEEsRcdQX9TaY4aZS1qrUdjCy5LHYXIBuQ4m5h8F2tLbiEtw5KZolxY2eY5Y6 zXNjEjDu7dqks2ptDxO4e2peJOLyfbws8UwOG4xZS1asO8YfvPUkD2SZwOeGMMdlrWtbG/YkczHB 1Ai1Zwy0Hh9Pa21hlK+d1fadRvtpwRZXV+VyNaKF9SvM4CC1ZkiB53OIdy8zQSAQOigeT4k62kg1 vkclhNWYvD6ixF92nL0l2mytI+CF7oPEjDZNiN8sDXzEyRxbFvQnvQdHotJ6Eq6pwNrTcFmlq7BY rI56QVsVqTUBy2QZGMdYMgmsCzZ543Ssa9jDPJy7A+R0Y3diAiIgIiIIRxbfLe07V0XUkLLGr78W F3HeKzg6S2dx1BFWKxsfzuX0qaxxsiY2KJjWMYA1rWjYADuACgeHc3VnFfLZyOyybHaPqjB12A7g ZGYMntO79t2wmqwO23BfM3ceUFPkBERAREQEREBERAREQERa61xqvWeD1zhMfWyuLwunLXZtmt3d N3Mk21M57uaE2oLEcWP2aGBslhrmPfK1rd3DlcGxUWpaOu+JboqWv7tnS50jkslDj4sNFRmGRiZN aFaOd142Oye7dwe6EVm7blokJbzOwA8JjC5vD8QJtM6z0QLOl9pa07r7LcdGv4wa75b8LJmOZyPj dIQXxeQ9g3BDnINw6u05X1bpy9p+ed9c2mAw2GDd9adjg+GZo87o5GseN+m7RuvNoPUs2qdOxXL8 LK+UqSPo5Wsx24r3YTyTMB87eYczT+UxzXDoQo3w/wCJYyegstrHUmptP5nHYV00n4RYKF0OMyNa OJsrp4Gumm2a0l8Z2mkBdG7Z35I0jJx4ljow8VNJcS+HWKo6gzUOn9T5Key3LYbGWxD2tW04xW4Q Hug7OtKTM0czYjts3Yh1migPDrXmb1XZiq5WCiAcRFd7etG9jLLjZsQiaMPcSIZGQskYDuQJPdOG xPn1TxA1BjuGmptcYttOM1J5GYiQ4+e+HQtkbEJnV4HiSwS/tHtjiLXPaWAdTuQ2Mi56tcZ+JkOh 8VlRlMcLORzs+Oiy0PDfN2zPXjge9x9g4rPj0EjZWPhd2knTsy8tDXACVWNWcUp9YxafbqjT+Cr3 se04x+R0PkZWX7Bga7tPGRdiigd2rnfvGQCctieQ4jdzQ22i1/wtzWv7emLuouJupdM3Y2TWWxHE YOfHMgjrzSxvdJ2tuxz79nzdOTl6jyu9a/p+EzjdUcMsxrDTmv8Ah9RkoZenVflZrrMhjcfTtSM7 OS0IrMXLI1jy17TKzZ7CegICDdWo9LYPVlOOlnKZlEEonryxyvinrSgECSKVhD43gOIDmkHqfSon WfxO0HHHVuRP11h4gGNswlkGXiZ5u0Y4tis7edzTG7Ye5eepscM+Iua1dLia1+zhshBcxt203K4u F8dXIiGzFFFZrB0km0ErJC8Dnk7xtI4dTslBFcDxP0RqG63EV802nlndPYvJRPpXQduoEEwa923p aC30EqVLH5vT+B1LRdjNRYWjlKj/AHUFyuyaM/8AZcCFFXcIcFT5TpPP6l0uWHmYzF5R5rsPzVp+ 0rj6Oz26dyCdIoP7BcXMb0xvEDC5WIdA3MYMtnPzmWtNGwfP+J69O5Uu1Fxcxxay/wANcVk2b7Ol xOfAcRsTv2diKMDzDbtD5+5BOkUH9tE1f+PeHGuMWfP/AMEi/t6f4C+fu/n826/W8auF7HBmQ1ZD iXE7bZeCbHEH5/GWM2/Sgm6LE4bVulNRsEmntTYnKNcdg6ldjnBO2/5Dj5uqyyAiIgIiICItNu4m 6+xF3UbM7awguQzR1sRgpcDboPaZbTIIpnZGSd8N2EdrE55rxNLOdrXcrjyoNyItT2uI2rOGNXN+ 29n9LZFtDCzZ2DJYyjJiK7GRvZGYJo7Fqxy7vkYRN2gbs4gtby8zonkvCL8f0rpLNYTivwuwoys9 +ncyl5/sjjbluq5jRWpviuQjnl5i5vlyuA6cjjug6ERay4k8Y6/D3hpi9Y5ufCYDJZgVo4INQX2U q0M8kfaPillkLA0tY2QDfYlwaNtzso1qHjvYGs8HT0vrjRIoZbF43J0MFbgdLls+yzJIHijIy00D s2MDifF5h38xYPKAbyRQ6pre1+A2T1VdrQOsU7WQrQQR7tEz4rUkEDPKJ8p5axvf1c7pt3KKcaOI +seH+M022jmcZi7WQExyN2TSGS1BDGYoQ521elPHJFHzEkzSPLGAbOPUFBtxFpPG8UOJd/iRS0re bUxobj6k9vFR6Lyl8PsyVjLIw5mGbxKoA8coErHHYDqedq802uuNEuhc/mamtNG1NQYN3jNnG5HQ eRrurw8rgYi1+SaZgXghtuM9i/s38rXd7Q3qi1/rbXV/hTwwl1Hr3VelhlYjHUGSniOJxZszSBkR e2aeQxRguBdvMTs12xG4C1/qDwiJ5jpbJaV15oCrXzeEGUr4u603LWoLIk5H08bNFajBeC0tDmxW Ny5p5du8NnZfhrSkys2pdJZW1prNTvMs89Pyq1x/TrZrE8ku/KN3Dlk2GweF4zrfW2ljI3X2iZLN OMbjL6cD7kW3XrJVP74jPTuYJmjfq7zqQaRz1zP18lLdhiidTylqkxsYI8iN+zS7cnyvTt0+YLPI MRp3V2mNW13WtNZ6jkmRnlkFeZrnRO87Xt90xw87XAEecLLqPai4faN1VYbezWBgffjHLHkIHOrX Yh6GWYi2Vg8xDXDcdCsKdH8QdPgu0hxDffgaCRR1LWFsfM1lmIxzNH+lJ2xQTtFBhxB1DhCWa54e 5SjGw7Ov4c+ytTb07RtFlo+cwAAdd+h2z+mta6S1jFLLpfUePyfi55Z2V52ukgduRyyM91Geh6OA KDNIi0p4QOodLYDM6bm1HrmtVIc98GnY9bWtP5DJO52bPqMqyNffl3AjbVeOR7pB5TT0cG60XN2d 1PpyPUeUlv8AE3M0uK0WUliwOlzqKxB21YSkVmsw4lEFqF8O7nzvieRvI4yMMQMfsn4k60fldX5G /g9UY3T+exWRj0/lJrVIUXyVoHuruqdlZdZY+aNs8pdJFGDys2J2aSHQqLU3CFuU0ppTLZ/P4zVm DwUdSK1FR1VqD2YyEb2Me6xMZ/GrW0Tx2fKztzsWu8lm+x19a1lxBsaQzmC1vpLX+NyOYv4/JUaL czTqX7UEt2GOzVo2Kl4GJjA+JrTJLA78d15UHTSLVHDqHVGIzuAw2bdm6deXF5axXxuWypv268Is VexjtT9rKJ5mNe8c/aSkB23aP6uOYGSv5DTOttWQZG02GWO5BjWiRzRDHVjfH2jNjsC6Vsr+YbEt 5PQEGRz3D2vdyE+otL5m5prPT7OluUtnRWnBvK3xmu/eOfYADmIEgA2a9qx79aa80u8Qaz0HYytd oP8AwrplpsscN+99Nx7eM7beTGZ/p9HPWSt5zRegLtLV2pTgJJLuEmsUsrxbzTKprytl/ffs9M0W q0crgI3RRx8gkg26iXmUth1Nob8KtB1peI+PzE+Qx1KGngsJxZyVm5H2hcPGIY2yMdmYXcxe6xYa 1zI4XvHN7lobpw3FjhvnbRx9HWWNZfaSHULcvilxm351ebllb+lo8/oUtWm9BcK9A0xq+fUJzGep V8jPSdHqnUWQzdaKrGyN+wjvzyxt2JcS8AO27zstK/g1DRxepLTuHevNFvykYyWnWYvOw4vxhosh jq9IU7w7MurywENsNh2dzuPL5XKHZyLm7SfDziXjc9g68fFHiVpmtkX5GSnis5laeZtVoGxQ7Nsy PFhsju0dKR+Ok5WlgDgQQNoM0pxlp7mnxdxVvY7tbk9LtkBHocYLEP6xt3n5gA2Cighg46V3btym hL7dx0NC5TO3nG/bSqr2S4213Dm0boq6zbqWajtQO382zTSeP+9+vzhOUUH/AAo4pwfwrhTVl26H xLUUcm5+btYo9x9Ox+ZPbA1dB/DeC2rQPz69vFzNH6PGw7/u+n5twnCKD+2rXg/400Frijt3/wDA MtrYen969rv5+g3PTu6jd7dfDKL/AIz1N7D/AD5mlYxo29P75jj6DvJ7gOpQThFjMLqjTOpGGXTu osZlGABxdStxzgDp13YT6R+sLJoCIiAiIgIiICIiAiIgIiICIiAiIgIiICIiAiIgIiICIiAiIgIi ICIiAiIgIiICIiAiIgIiICIiAiIgIiICIiAiIgIiICIiAiIgKiX3p/1Sq1RL70/6pQVoiICIiAiI gIiICIiAiIgIiICIiAiIgIiICIiAiIgIiICIiAiIgIiICIiAiIgwmtdVVNE6VyWqLsElhtCHmjrx AmSzM4hsULAAfLkkcxjene4LxcONL3dL6bazNSsmzmUnkymZmY4ubJem2MgYT17NgDYmDzRxsHmW J1JBDrHiVhdLSsD6WlWRamvAg7PsvMsNFnoIDmWJj5w6GLp1U+QEREBERAREQEREBERAREQEREBE RAREQFitValxejtNZPVWam7OjiaslucjvLWNJ5WjzuO2wA6kkAdSsqoFxPij1Bk9I6DLuZuVy7Mj di6Hmo0R4w4uafdMM4qROHT34b7jdpDLcN9PXdN6PoVMwxnsxaDr+XewhwffnJknPMO8B7nNb6Gt aB0AUnREBERAREQEREBERAREQFF8/wANtL6oz9LUebdmp56BYY6rM9fix7yx3M0y0mTCtMQ7Y7yR uO4b6BtKEQQhnBjh7FqCTUkWNyTLEkks4qtzd4Y+KeQHnnjoibxaKYlzndqyNsnM5zubmJJzF7Qe k8lXx1S1iG9jiofFqjI5pIhHFvGeTyHDmbvFGdjuN2ArPog8eVxOPzdJ+Nylft60jmPfHzuaH8rg 4A7Ebt3aN2noRuCCCQsHqrhnovWgt/hFiDZddhZDKRYkZuGMlaxwDXBoc0Ty7O23G4O/kt2lCIIF w3DrQyNHUj3z6owTW4LI3C9zXW6zOaSvPsNgO0ZLzEtHR5e3fyekodpfAu0/BpY0AMXWjhhiriR4 DWRFpjHMDzHYsb3nrt136qMa4lGkNUYbiG3yacz4sBmiNzvBNKBVlOwPvViTl8wDbEpPcFPEEO1H wk0TqjtjkIMxVksX/ZN82Kz9/GTCz2IhL2yVZo3s5owGua0hru9wJ6qutws0lW1LW1Y6TUFu9TY1 teO9qTJW6kTmx9mJG1Zp3QCXl3/G9nz7ucebdxJlyIMT+CuB9gbGmPET7GWu27aDtX+WJXufIC7f m2c57txvtsdu7oqMjpDTuVycGYvY8vt1hC2N7ZpGDaKUSx7ta4NdyvG43B23cO5xBzKIPG7E49+W jzrq+96Gs+oyXnd0ie5rnN2326uY077b9PpXsREBERAREQF+Oa17S1zQWkbEEdCF+ogjeZ4a8O9R Euz2hNP5FzjuX2cbDI7fm5u8t37+v0rEt4MaIq8pwfs5gywcrRis7dqxgfxTJeyPd52n+cqdIggk mhtfUWj8HuMOUPKd2xZrF1L0Q+beJkEpH0yE+ggdEdlOMuHP790rpvUcIcN5cZkJKE/L5yIJ2vYS fQZwPnU7RBBxxe03Qe2PWOOzGknPPKH5un2Vbf57UZfXH0GQFTOtZrXK8dunYjnglaHxyRvDmPae 4gjoQrjmte0tc0FpGxBHQhQezwvgxVqXLcOMvJpW7K50kteGPtcbZee8y1CQ0EnqXxGN587j3IJy oTV4N6Br2ctatUstln5uGSvabms9fyjGRPdzvjgZamkbWaXBpLYQweQz8xu3p0prefI3zpPVmPZh 9UVoGzS1RJzwW4+gdPUkPWSIO6EEB7DsHNALS6WoIZpzhDoXTDZPEauWuSy2ILL7GYzt/K2HOhJM Le2tzSydmxxL2xc3IHkuDeYkrNxaR0/DqGTVUVAtycocHzdtJynmZGxx5Obk3LYowTtvswLMIg8c 2Jx9jJ1sxNX57dOKWGCQvdsxshbz7N35dzyN67bgbgHYnfx4PSOntN2LNrDUDXltjllJnkeC3tZZ Q0BziGgPnlIA2ADth0AAzCIMQ3Sen20I8YKH71ivHJNjMryPGTMZ+c9ev40l2x6b7dNgF6buExeS uVr96o2aapHNFEXOOwZKAJAW77EENA6gr3Igg1XgvoWhmKmbxx1JTnp1Y6ccVXVeVhrPijjMbBJX ZYEMrmsOwc9jnDZvXyW7X8Fwk0Rp/F5TEVoMxeizTBFely+ev5SzLGAQ2MWLc0kzYxzOIY14aC5x ABcSZkiDx3MTj79uleuV+1mx0rpqxL3bRyOY5hdyg7E8rnAEg7cx2XjxekdP4bLXM5jaBhuXy4zv 7aRwdzO53bNc4tbu4lx5QOpJ7yVmEQePHYnH4lthmPr9kLViS3N5bnc0sh3e7qTtufMOnoXsREBE RAUe1FoDR2qp2XM3ga8t2IbRXoi6C5EP9CxEWys83uXDuUhRBBvwc4haWcZdLarGoKTQP+C9Qn8a APyYrsbeZvTb36OYkjq8bkr04HiZisjk4tN6gx13TWfmB7PHZNrWmfYncwStJinHTfyHEgEbgbqY LHZ/T2E1TipsJqHF179GcDnhmZzDcdQ4Hva4HqHDYggEEEboMii1rhslqHhhl6OlNY5h+X05k5/F MLm7L2ixVmIJjp23HbtC4Dljm73uHK/ynNLtlICIiAiIgIiICIiAiIgIiICIiAiIgjGZ4Y8O9Qze NZjROFs2QS5tk0o2ztJ7y2UAPafnBWMHDO9iHOm0ZxC1Li3dNq162crUO3c0stF0jW93SORn0qdI ggEmuNY6RnZBxA0p4xjydjnsE10taMbe6nrOJmgHztMzR53Ad01xmUxmaoQ5XDZGrfpWW88NmtM2 WKRvdu17SQR08xXqWutQaeyegMjNrnQleaajJKZs7p+FpLLTHO3ktVmDoy03dziB0mG7XeVyOAbF RebG5GjmMdVy+LtMs070DLNeaM7tlie0Oa4H0EEH9K9KAiIgIiICIiAiIgIiICIiAiIgIiICIiAi IgIiICIiAiIgIiICIiAiIgIiICIiAiIgIiICIiAiIgIiICIiAiIgIiICIiAqJfen/VKrVEvvT/ql BWiIgIiICIiAiIgIiICIiAiIgIiICIiAiIgIiICIiAiIgIiICIiAiIgIiICIsJrjPs0rovPank35 cTjLV0gAkns4nP2G3Uk7ebqgwPCrmy1TN66lAJ1RlprNY77/ALxhAr1dvQ18cIm28xmd6VOVgdBa fdpPQ2ntLSHd+IxVSi8777uiiawnfz7lp6+dZ5AREQEREBERAREQEREBERAREQEREBERAUFwjxm+ L2pcls58OnMbSwkJLTtHYm5rVkA93lRuoEgdfJG/QtU6UH4T/vvGagz56nL6mysoJ73MgsOqMJ+l lVm3+jy/QgnCIiAiIgIiICIiAiIgIiICIiAiIgIiIMVqvT1PVumcrpi+dq+Vpy1Hu5dyznaW84+d pII9BAWO4a6guao0Lhszk2BmQkrCG80dzbcRMU4HzCVjwpMoPww/es+s8I3ozGaqucoPePGY4brt /pdbcR8xCCcIiICIiAiIgIiICIiAiIgIiICIiAiIgjuutIM1lhPEoLz8dk6krbeLyUbA6SjbZvyS tB7xsS1zT0cxzmncEqjh9quxq7TrbuSpspZanPJQytNjiW17kR5ZGtLgCWHo9hIBLHsPnUlUFwbB huLmpsVD5NfO42lnOQAAeNML60z/ANMcVQddvcdN+uwTpERAREQEREBERAREQEREBERAREQEREGL 1RpvE6vwF3TWbgMtO/F2cnKdnsIILZGH8l7XBrmuHVrmgjqFHuEOoMxntFxQ6lmdLnMLas4bJyOa GmWxWldH2uw6DtGhkg26bSBTVa+4fl0PEXibTjY1sJy9C0A1oA7STG1mvPTvJ7NpJQbBREQEREBE RAREQEREBERAREQEREBERAREQQLhvCzTme1Xw+h5hUxdyLKY6PbZsNO6Hv7Nuw22bYjtgDzN5R3A KeqDQAs433TG4gTaVqiYHuPJbn7Pb6O0k3+kfOpygIiICIiAiIgIiICIiAiIgIiICIiAiIgIiICI iAiIgIiICIiAiIgIiICIiAiIgIiICIiAiIgIiICIiAiIgIiICIiAiIgKiX3p/wBUqtUS+9P+qUFa IiAiIgIiICIiAiIgIiICIiAiIgIiICIiAiIgIiICIiAiIgIqXvZGx0kj2tY0FznOOwAHeSVzNxR8 Mani7djCcMsbBkZYXmN2Vt7msSNtzFG0h0g90OYlo3G4D2kEh02i+eGe8ITjJqF8pta8yNZkjiRH QLagjG5Ia0xBrthvtuST0G5Oyw1fizxTqydpFxJ1ST6H5iw8fqc8hB9GM7n8LpjFz5vUOUrY+hWA MtixIGMbudgNz3kkgADqSQB1WgdZeGlpHGvNbROnbmbeCQbNl/ikG23RzQWukd17w5rPpXK2p9c6 x1pJDJqvUuQyniwIhbZnLmR7kklre4E79TtuQAN9gAMGg3tkPDJ4s25HmnUwFGMudyCKo97g3zAl 8hBI9IA39HmUX1V4RPEbXOn8hpTV0mMyeIybQyxVkpiMOaHBwAdGWvaQ4NIIduCAQQVrFEHRGlvD N1Xha8GPy2icFYpVmMhgix/PS7ONoADQN3tAAGwAaANgt6cO/CW4Z8QJIsf4+/C5OVwY2pkeVgkd 6I5ASx256AEhx/NXAa/Wucxwexxa5p3BB2IKD6pIvn7ivCX4x4XTkOm8fqhoZXP4q3NWZPZaz4Mv kDgWjzbtLhv37bAYHJcaOLWVeX2uI+oWEncivfkrju27oi0bfN3IPpAi+b2P4y8WcZI2WtxH1G4t O4FjIyzt9WQuBHTu2WxdJeGHxNwtiJmpYaGoKg6SiSIV5yNvyXxgNB+lh3+ZB24ihPDDi7pDivij e07adHbgaDboT7CeuSSBuASC07dHAkd2+x6CbICIiAiIgIiICLSnF3wodKcN78+nMPSdns3AeWaN kojr1nedskmxJeN/ctB7iCWlc2ag8J7jPqCUuGqRjIiCOwx1dkLQTv1DiHSdx26vPcD39UHfyoll jhjfNNI2OONpc97jsGgdSST3BfNlnFfikybtxxK1Vz9e/M2SOvzF+yqznFjiVqXEuwWd1tlrlB7+ eSCSweWQ+h5HVzfPykkb7HbcBB1nr7wuuHOlnvpaZjm1RdYXNJqv7Kq0j/pnA8wPmLGvbtv17t9Q 5rw0uJFyw72FwWCx1Y+5bJHJYlHf3vL2tPm/IHcufkQbll8LXjLLIXHKY0RkEGL2PjLCDv377n+d OGvhOak4Z4KppTDaR0/7C0yTHXY2djwHEudtIZHd5PTcEAAAAAADTSIO2dDeGFw91HIKmqqdjTNh 2wa+V5s1iT5u0a0Fp+dzA351vWpbq36sN2jZisV7DGyxTRPD2SMcNw5rh0II6ghfLFT/AEDx04kc NsbYw+mszH4lPuWwWoRM2B/Ty49/cnYbbdW9SeXfYgPooi+dGW48cY80S67xFzLCd9/FJhU823dC GD/4371jYOLHFOtJ2kXErVJPofmLDx+pzyEH0pRcG6Z8K7jDp5zWW8vUzcAI/F5GsCQPPs+Pkdv8 5J6+ldJ8IfCT0lxQmGGt1nYPOOOzKksvaRzjbvjk2G5/0SAeo23QbfREQEREBERARFic/qzS+lYW WNTajxmJjkdyRuu244Q92xPK3mI3OwJ2HoQZZFraz4RvBSpMIJdfU3OJA3ihmkb5vymsI8/p/oXp fx+4NsoS5H2wsSY4o3SFgkPauAG+zY9udzvQANyg2AvwkAbkgD51xtxH8MTVuYnnx/DuqzCY/o1l yeJstx4852O8cYPUbbOPnDge7R2d1lq3VBk/CTU+VyjZHczmW7kkrN9yRs1xIABJ2AGw82yD6Wy5 3CQSiCfM0Y5Dtsx9hgd17uhKivD0iXVXEeywgxy6lrmNzfcyNGGx3lA+fruNx+bt5l85AAOgGyu0 7drH2W3KFmWtYZvyywvLHj6HDqg+pyL59aP8JHi5pCxG5mp5svWYOV1XKk2WOHm8okSDb5nD5911 Zwc8IfSvFSNmLsdniNQBpLqEknM2YAbl0TyBzdASW+6A37wCUG2UUSzPFrhjp+Y1svrzBwTtALof HGPkaCNwSxpLhuPmWBZ4SPBJ83YN17VDunU1pw31izbz+lBstFGsBxK4faplZX09rTDX55AC2vFd jM3X/o9+YfqUlQEREBERAREQEReLLZrD4Gm/I5zK08dUj91PanbFG36XOICD2otd5DwheC+MldFY 4g415aNyawksNPXbo6Nrgf0FXaPHzg1kGh8PETERgt5t7Epg2Hz9oG7H5u9BP0XKfFDwyZBMcXwo qRuhG3Plb0Dt39P/ADULti3zeVIPSOQdCuftT8TeIOsjKNTaxyt6KcbSQOsFsBH8S3aMd/mag+kN vM4fH7+P5WnW2G57adrNh+kqADPR3eP9KjTx12zXGkrD/ZCJjXU2l1qIlna823P5Dd2Dyti07cu5 Hz2DWtGzWgD5gnKOYO2G7TuD5wUH1URfObSvHHiro6aN+J1pkZYY9tqtyU2YC380Mk35R9XY/Oum +EPhX4HWtuLT+takOCyszmx152PJq2HEgBu56xvJPQHcHb3QJAQb+RR3UPEXQWlHmHUmscPjpvgZ 7jGynqB0j35j3juHRRefwj+CdeRsUmvqhc47AsrzvH6S1hA7/Og2UihmG4zcKs+8RYvX+FfI4hrY 5bTYXuJ2AAbJyk9SB0Hf0Uya5rmhzSCCNwR3EIP1ERAREQEREBFr/i1xp0pwjxrZsu51zJ2GF1PH QOAkl26cziejGb97jv3HYOI2XK2rfC24sahneMLbqaeqFx5IqcLZJOX0OkkBJPXvaGdw6BB3Si+a 9rizxTtzvszcSdUh7zuRHl7EbQfma14aP0BewcbuLgpzUDxEzjop2OjfzWnOfynv2efKafnBBHmQ dm8RvCL4a8OJp8bdyT8nl4dg7H0G9o9hPme87MYR5wXcwHXlPRaKz3htaxteTprR+Ixw3ILrkslt 3L83L2YB8/UELnAAAAAbAdwRBuebwuOM8r2OZk8bCG97WUGEO+nm3P6tl4NJ+EfqzSGo81qmhpvT smR1HLFNlZ315g+y6NnKzbaXlZ3k7NaASSSNyStTog7C0h4ammMhYbV1npm1h2lo/fVWXxqPm367 s5WvaNuvTmPzLf8Ap7UeC1Xioc5pvK18jRn35J4H8zSR3g+cEdxB2I84Xy+Uq4fcTtY8McocppPJ dj2u3jFaUF9ewACAJGbjfbmJBBBHp70H0pRfPXPeEbxm1BITPre3Tj5iWRUGMrBm4225owHkfWcV HWcUuKDHiRvErVnMDv1zdo/r3f1QfSxF8+sB4SfGbT8jHR6ynvxNGxhyEbLDX9AOrnDn83mcFv7h f4X2ndTWIcNr6jFgbsrxHHbie51SRxOw5t+sXU7bkub5y4eYOh0X4CCNwdwV+oCIiAiIgIiinEbi bpThdgzm9T3HN5921q0QDp7LwN+Vjdx+kkgDpuRuEErRcSay8MLiVnZXx6Wgpacq9OTs2Ns2Pn5n yN5evzMBG/ee9a1v8X+K2SnNizxI1K1xG3LBlJoWepG4N/mQfSVQTiJxs4d8MN6+pczzZB0Rljx9 WMy2Hgd3QeSzfzF5aDsevQrh6lxv4vUGGODiNnXAjbea26Y923fJuf0+nr3qGWLE9uxLbtzyTzzv dLLLK8vfI9x3c5zj1JJJJJ6klB0tqLw3c9N2kelNEUKmz9mTZCw+xzN9JjZ2fKdv9I7fOoba8Lrj NYA7LIYut1J/FUGn9Hl83RaXRBtTHeEXrGhreXiK/A6ctagnpNxst2WpIHurNfz8mzJGtHXbygN9 gBudgtwaU8NrG2J4a2s9HS02O3EluhP2oB6bHsnAHbv38skegrktEH010drrSev8X7M6RzUGRrNc GSFm7XxO235XscA5p2PcQFnl8yNHa11NoLNRZ/SuUkpW49g7l6slZzAmORvc5h2G4/oPVTbUPhNc Z9QucHatdjYXEEQ46BkAaR6H7GT9BeQg+gKL5pu4pcUHvMh4las5id+mbtD9Xl9Fn8J4Q/GXAyMf W13fstaesd3lsh43J2JkBPn8xB7vQEH0NRcw8N/DMp3Z2Y3iZiYqHMABkaLXui38/PF1cPpaT9AX TFS3Vv1Yb1GzFYr2GNlilieHMkY4bhzSOhBB3BCC8iIgIiICIiAiIgIiICIiAiIgIiICIiAiIgIi ICIiAiIgIiICIiAiIgIiICIiAiIgIiICIiAiIgIiICIiAqJfen/VKrVEvvT/AKpQVoiICIiAiIgI iICIiAiIgIiICIiAiIgIiICIiAiIgIiIC/HOaxpe9wa0dSSdgFz3x18KOHQuRtaM0NViuZusQy3c nbzV6riNyxoBBkkA7/yWkgHmIc0coaq17rTW8759W6nyOT53iTsp5j2LHAbbsiG0bP8AstHn9KDr 3wouJOEq8L7+CwGrMXJkclNFVlrV70LpzXJJk8gO5i0gcp2Hc70LiNEQEREBERAREQEREBERAREQ S7hLqfJ6Q4j6fzOLmkY8XoYJWN3PawyPDJIyB7rdpOw9Ox7wF9JV8rASDuD1Uw07xf4n6Vljkwuu cxGyLblglsumgA9HZSczP5kH0jRco8O/DPnbLHj+JuGY6JxDfZHHMILB6ZISTzfOWEH0NK6hw+Zx OocZXzODyNe/RtN54bFeQPY8bkHYj0EEEd4IIPUIPaiLVnHHjvhuEGOjqxQx5HUN5nPUoF/K1ke5 HbSkdQzcEAd7yCBsA5zQ2modr7iNpjSem8tal1bhaeRgp2DUisX4Y3vsNjcWMDXE7u5httsfoPcu Fdd8aeJPESV/4Q6knbUdzgUKhMFZrXjYtLGnyxtuN3lx2JG/UqDgADYDYBBXLLLPK+exK+WWRxe+ SRxc57idyST1JJ6klUIiAiIgIiICIiAiIgIiICu1rNilYjt1J3wzQuD45GO2c1w7iCrSIPpjw6z9 zVOgtPajyDOW1ksZXszdAAXujBc4AdNidyPmIUiXzJwWu9baYaxmndXZjGxxu5hFVuyRxk/OwHlP 0ELcmh/DH15hpoq2tKNXP0h0fKxgr2h84LfxbtvQWgn84IO0kUb0HxC0txIwbM9pXICxD0bNE4cs teQtBMcjfM4b+bcHzEjqpIgIoprXiloDh5EX6t1PTpTcge2qHGSy9pOwLYWbvI36c22w67kbLUWa 8NXQNSSWLCaazWRLOjZJOzgjk+cHmc4D6Wg/MgwnhD+EzlMLl7Wg+HNxleem8w5HJsDXubKPdQxb 7gFp3a5xG4cCBsRuuVr9+9lLkuRyl2xctznmlsWJXSSyHbbdznElx2AG5PmXp1DlTntQZTOGEw+y V2e52ZfzlnaSOfyl2w5iObbfYb+gLHoCIiAiIgIiIC/HNa8cr2hw9BG6/UQO5ERB+glpDmkgg7gj zFbZ4UeEfrnh1dhrZLIWs5gvJjko2pS90LAR1he7qwgAgN35Ovd3EalRB9QNM6jxGr8DR1LgbQsU MhEJYZNtjt3EEeYgggjzEELJrk3wY+OOgdC6Jm0prPUElKyclLPXLqsr4mxOYzyeZgdsedrz1AHl BdN6d1dpbVtY29Mahx+UibtzmpYbIWfM4A7tPzHZBl0REBFhNVa00pofH+ymrM9Txlckhhnfs6Rw G/Kxg8p52BOzQStO5vwzuGGPnfXxGLzuVDduWdkDIYX9fN2jw8fpYEHt8I3j9Lwurw6Z0uyKXUV+ Htu1lbzR0oSSBIW9znkg8rT0G27gRs13Fmd1DndT5GTL6iy9zJXJCeaa1M6RwBO/KN/ctHmaNgO4 AKRcXdfs4m69yGsIaM1KC02GOKvLN2hY1kTWd4AA3IJ2HpUNQEREBERAREQEIBGxREH41rWgNaAA O4BfqIgKdcO+NPEHhlLGzTuae+g07ux1reWq7fbfZm45Sdu9pB+dQVEH0j4WcTcHxW0rFqTDNfC9 r+wuVZDu6tOACWb/AJQ2IIcO8HzHcCYLiDwWuLGj+GN/ULNZ5OelWycdXsXsryTN5ozJzbiMEjo8 eY7/AKF13pXiNoXW7Gu0rqrHZF7gXdjHMBMAO8mJ2zx3jvCCSIiivEriNp/hdpebU+oHPcxrhDXr xEdrZmd3MYCQO4Ek+YAnzIJUsZl9Tab0+wyZ7UONxrWt5ybluOEBuxO/lkdOh/UVwjxB8JDifry1 M1mbmweMfu2OhjZDGA3fufKNnyEjYHchp8zRuQtXOJe90jiS57i5zj3uJ7yfSUEr4saksas4lamz U2RjvRyZSzFWmikEkbq0cjmQ8jh0c3s2t2I6Hv8AOomiICIiAiIgIiICIiAiIgIiIO6fBJ1ZktUc JxXycz5n4K/Ji45HndzomxxyMBO/XlEoaPmaAt1L5e4fUmotPT+M4DPZHGy9Bz1LT4SQDuBu0jcb k9PnW1NE+FZxU0pNDFl8gzUdCMcroL4AlLdvNO0c+/zv5/P0Qd3ItdcKOOWjOLFNrcZOaOXjYHWM ZYd+MYeu5Y7oJG9D1HXbbmDd9lsVARYfVuq8LojTt7VGoLPYUaERkkI2LnHuaxoO27nEhoHnJC4t 4l+FRxC1pamq6buTaaxG5bHFUk2svbttzSTDZwJ79mcoHQeVtzEO3clmsPhoxLmMtTosd3OszsiB 6gd7iPOR+sLgvwltZw6z4tZOfHZqpk8VQirVcfPTnbNCY+xZI/lewlrj2kkgJHo2PctY2J57diS3 bmkmnlPNJLI4ue8+kk9SraAiIgIiICIiAiIgIiICIiAuv/Ao1bkspp7UGkbksktfCS17FUuO/Ztn 7TmjHXoOaIuA273O9K5AXrxuYy+GnFrD5W5RnbuGy1p3xPG+2+zmkEdw/UEH1IRcB6P8Jzi7pSeM Taidm6bX7vrZNvbFwJ3P433wH0eUQOnTzLqDhF4SGjuKJjxVmM4TPOJAozSc7JdvPFLsA7vHkkB2 ++wIG5DbiIiAiIgIiICIiAiIgIiICIiAiIgIiICIiAiIgIiICIiAiIgIiICIiAiIgIiICIiAiIgI iICIiAiIgKiX3p/1Sq1RL70/6pQVoiICIiAiIgIiICIiAiIgIiICIiAiIgIiICIiAiIgL8dzcp5C A7bpv3br9RB8uc1WyVPM36maldJkILUsVt7nFznTteRIST1J5geq8S7Z47+DLV4i259XaStxUM+5 jRNXlAFe4Rv1LgN2SbEeV1B5QCBuXLk3WHDLXugZnRas0teoMbt++CztK53OwAmZvGT83Nv6QgjC IiAiIgKacJtGY7XWpbGIycGSnjhx1m4yDHvayeaSNu7Y2lzH956e5JULUj0Nq/8AAzI3r/sd4545 jbOP5O27Pk7VnLz78p3279vP6Qg2BPwa046/jJ7dnM6drDD28zmsXkOznyNKGvIB02ZH76HDk5ox tsSeYdFrXPWdHTtY3S+FzNJzXnnffykVoPZ5tmsrxcp/S7/xUvx/GWStHhpL2mYL9qjjpcJkZJrD g3JYx5G0L2gbte0DZsgcfNu07KH5+3pG0GHTOByuOdzOMgu5SO20jzBobXiLdvSS5BOW8N8BhmYb EZDA6r1RqLLUY8rLSwUjIhTqvA5R1gmdK/bckjlaNwOvesrprg/hsrhYcpPo/W9yWxqGXFTV6szI n42uOXaSwDWf5TQ7ytyxu48yjEPEjBZL2Cuaw0pdv5PT0cVetcoZUVDPBEQYmTskhmD3NPMOZpYS Dsd9gVkMjxyyE9ytkcVhRSs1dRT59jnWe0BErQ10BHINxy7gu84J6BBBdVYrH4TUmSxGJy0WTpVL L4oLkRBbOwHo4EEg7jzg7LFLJajyGLyucu5LC4f2KpWZTLFSE3aiAHvaHcrdxvvt06DYddt1jUBE RAREQFv7wQ+IuRwWuW6CsWC7FZ4SOZG7ciK0xhcHt9HM1hafSeT0LQK3h4JWgcjqTiTBqwxFuL02 HzSyOZu2Wd8bmRxNO48oc3aHv2DADtzAoO41wJ4UkGTh4255+R7TkmbWkqlx8kw9gxo5R5hzNeD/ AKQcfOu+1rnjJwT09xfxcUd2Z9HLUmv8SvRjfl5h7iRv5bCdjt0I26EbncPnki2FrjgLxR0E+eTK 6YsWqMLthfoDxiBzdt+c8vlMb39Xtb1HzjfXqAiIgIiIJVwu0rQ1rrrG6ZyfjhrWxOXtpua2ZxZB JI1rS5rgCSwD3J71OX8EcdlZ9NVajcxpa9l5Lfj2NzbmWLVWvC0u8ZDWxwuLCGkBpYNz3Hbqtd6F 1V+BWqKupPEPHPFo52dj2vZ83aQvj35tjttz793Xbb51IcRxfyOJp6ae3Ewz5TTEksNe5JKeWehI 0h1WWMDygC52zg4bA7bedBgNR2NAFs1fSmHz0b2TERWr2UhlbJECdiYWV2FpI2O3aHbu696lsHCe hkJeH8FC3badUVZLmSkkc0srRRyHtHs2aNgI2uPlb9dlE85d0Lkn7ae05lMLLNPzF1rMNt14Yyer QxtZsmw3GxL3HYflFbBzPFbFaXwOIwejbxyGXx+Adi25upJNXZVdJP2kphbIxkjncoDQ/wAjbc7b oPPjuEmnchxPqadqT5a5pzLYx2WxcsL2NtTxdiXtYSYy0P52lpAYdvRusFxF0Nh9L4PCZWtUy+Fy ORMws4PMTMkt12McQybpHE4MfsduaMdQdiQsjiOOWTghxc2pcdZzuUxTb0EWRs5J/avr2Yy0xvLm uLuV55gd+7ydh3qLZ7WUeotLYTCZDEg5LBtdWiyQm6yU9yWQPZy9eQk8ruboCRt50EZREQEREBER BL+FPEO/ww1tQ1TUllFdjxFfiYATPUc4GRmx7zsAR/pNC618JvjTkOGuAp4XStjss5mt3ss8gcK1 dvunt3BBc4kNHQ7DmPQgb8gcOdDZLiPrHHaSx0UxFuUeMyxt38XrgjtJSdiAAD036FxaO8gLo7wz eHmTvVsTxAxVXtauMrmjkA0jeGMv3ieBtuW8zngnfpu3p1JQcpXLlzI2pb+Qtz2rNh5kmnnkMkkj j3uc5xJcfnJVlEQEREBERARFubhBebQ4aape7WGV0wJcpjYTkscwukiDnOHlbSxnk/OId3DuPcg0 yi6U1tey2Kq8Q9S6bw78XqenfqU7Fyvs603Hdmd7jHtAMfbEBznt9OxPTdaPxeezmo9bYXIahzV/ KWhdqxie7ZfPJyCUbN5nknYbnp86CNouqobnYZHJVBrjLaZNziRPEJqLd2WD2EZEUx7VnKxxG25D xuRu3Zc9cSp5LOv8/PLgxhnuvy89Ef8AmXc3Udw7z13AA6oI0iIgIiIC9ONyWRw96HJ4m/YpXK7u aKevKY5GH0hzdiF5kQdWcCvCru379PRnE6Rkj7LxBVzIAYeckBjJ2gbdT07QbbdOYd7xunjZxPh4 UaEs6ibGyXIWHinjYntLmPsua4tL9vyWhrnHqN+XbcEhfOrv6Fdd6207qTix4LGmsrDWmt5fEwx3 XM5+eWxHC2SJ7h3l7nM2fy+6JG3U9CHK+o9TZ/V+Xmz+pstPkchY2Ek8xG+w7mgAANaNzs1oAG/Q BYxAQRuDuCiAiIgIiICIul+FuQlh0vw7owaoy1eV1bM2GYOEbVMyWTyfiJXGQAOd3DeJ4237jsg5 oRbi1HnMzpLhnpvKaANvT7Mvduuy9rHF8EwtMld2dWSVnK4NYxzuWM9D1Ox23WO4E5fJ2OKns3bv TWbxo3p3z2HmV73iB53cXbl3d50GrkW/ZMLhW8PtSa00qyOLCakvYaWKq3oaNllh4nrkehrnAtPn a5u3cs7xbyk02F4isizGV1IyK/TqTYy6OWLBt5eZtqAGSTmaT+L3DY+pO4I2QcyoiICIiAq4Zpq8 rJ68r4pIzzMexxa5p9II7lQiDf8Awh8K/U2lZq2E1/LLmsMOWPxp27rlcbjyi7feVoG+4du7u2Pm Ob8NG5Jk/wAC8vQu+MYe7VsyV3RkmNzz2Z5vRuWubt5+hXMq678HXTeM4ucAchofV8UktCjlpq9S aNwEtc8kcwdG4g8rg6V/fuCHFp3aSEHIiLcfEHwWeJujbE0+Gx7tSYxoLmWKDd5gOnR8G/Pzd/uO cbDvHctPzQy15XwTxPjkjcWPY9pDmuHQgg9xQUIiICIiDZWiuF+M1bwx1Dqplu23NYydzaddj29l OxkQlkaW8vM5/IHkbOHue4q5mOFGPw/B/H64msXX5y/Zg/ezXNMLa8weYvJ5efnIYHe622cOixWi eKVrROMo0KeKbNJTzrMwZHTbCRggfC+At5TtzNe7yt+noKkMnHevcszOyejRYqOzlXLwVRkOVkMd eERw1x+LO7RytJPTfYjbrugsau4NQ4uvgqunchLayc16DC5pk7h2VXIzMjexrS1u4j2kLdzv1Yfo VvK6F0rVsZjFaf0jrnUZwQlrXMxTexlVlpjTzEwis8sjDh+VLvy7n5l5aPHHWTo8tHqTIX8228+O 3TbZvyFuPuRSiWKWIO5gGg7gsG242G42XqrcWNK1s9f1hFoG1Dm8pTsQWfF8w1tIyzxlskrYXQOe 3cku5e1I386DOQ8GdMyYSpbtY/UtGCzpiPNO1DPZj9jI7Tow7sC0wDvd5IAm5uo6FY/H8KtKyTxR vkzGRtzaXo5mth6lqGK3fszDmlZC50bt2saHO5Ax7yO7fbriK/F3ksRQ3dOiziZNOV9PX6Jtlpst hYQyZr+T8W8P2cOjtuo677jG5LWWmNRT46TUumcpK3GYenioW0ctHXLjA0tMji+vJvzbjZoA227z v0DAakrVaWYsU6mEyeJEB7N9PJTiWxE8e6DyIov1cg2+dYxSfiHrebX2oG5l9AU4oKsNKCIzGZ4i ibs0vkIHO/0u2H0KMICIiAiIg9mGzGS0/lqmcw9uSrdozNngmjOxY8H+jzEdxBIPQr6Q8NNX/h7o PCaudCyKTI1WvmjZ7lsoJbIG/Nztdtv122XzZoUbmUuwY3HVpLNq1I2GGGNvM6R7js1oHnJJX0e4 TaNfw/4c4HSUwaLFGrvZDXl7RYkcZJuUnvHaPft823QdyDU3hrR5E8PsNLXleKbcsG2GN32LjE8s Ltumw2d3+chcZr6g6j09iNWYO7pzPU2WqF+J0M0bvOD5we8OB2IcOoIBHULjbiT4I+utMWpLeiWu 1HiiS5jWua25C3qdnsOwk6bDdnUnfyGhBodFfvUL+Lty4/J0bFO1A7llgsROjkjPoc1wBB+YqwgI iICqjMYkaZWucwEcwa7lJHnAOx2Pz7FUog2xNwm05U1Rl5rF3Iv0lRwA1BVssmiFieKRgEMfMW8n M6Tmb7n8k9y8GQ4XY6lw2ramjvWZs9HDXyt+gHAMZjZ3vZE9mzSefdrS7c7Brx09Pnl4uWbXDejw 6vYYTRV7EXjFxtjlksU43ueytty+Ts55IdufoXtl47agt6iyVnIsvWdM5KtLRdpw5OQVoq7o+RrY +nKxzdmkODO8HoN0FOT03w0q8NaOua+E1MJ8jenx7IH5yu5kTo2BwkJFMFwJPuen1lRm+FlLGcN6 +ooblp+oYIa+QydF23ZwUbLpGwPaA3m5vIaXbnYB4/TgjritNonD6Ju4R0tfGZWTIyyttchnY8AO iA5DyHYHytz39ykEnHbUl7PZefMm7d07l689N2AORkbXrwPbyxiLoWsczZhDgzrseg36BItUcFtM 4bF5iduP1NjosfhYslWzV+xE6hcsOax3irW9iw87uZzW8sjjuOoPctIrZWQ4xsy1zNsyWmu2xWdx lejLS8d2dFNAwNisMfyEBwI325eoO2/nWtUBERAREQFVFLLBKyeCV8UsTg9j2OLXMcDuCCOoIPUE KlfoBcQ1oJJ6ADzoPoXwA4g3eJPDSjnMrynI1pH0bj290kke2z/pcxzCfnJ26bLY61Z4NmgLvD3h dUo5aB0GRyk8mUtwl2/ZukDWsb8x7OOPceZ3MPnW00BERAREQEREBERAREQEREBERAREQEREBERA REQEREBERAREQEREBERAREQEREBERAREQEREBERAVEvvT/qlVqiX3p/1SgrREQEREBERAREQEREB ERAREQEREBERAREQEREBERAREQFzX4bOpMlQ03p7TFZ72VMvYnntEDo/sOz5GE+jmk5tvSwHzLpR a249cJxxZ0W7GUnxRZig/wAZx0sh2bz7bOjcfM146b+Yhp8yD56ovdmsJmNOZOxhc9jbFC9VdyS1 54yx7T5uh7wRsQR0III3BXhQEREBERAREQEREBERAREQFlMBpfUuqrD6mmcBkMrNHt2jadZ8pZv3 c3KDy/pWPr17FuxFUqQSTzzvbFFFEwvfI9x2a1rR1JJIAA6klfRXghou/wAP+F2C0vlnNN6CKSay GgDkklkdKY+hIJZz8m+/Xl38+yDnLhz4HGqMxJFkOIl9mFpdHGlWc2W3IOu4LhuyPzdfLPeCB3rr HS2lNPaLwtfT2mMXDQoVhsyKMdXHzuc49XOO3VxJJ85WWRAREQa28IzUGQ01wZ1JkMY98diWGOmJ G9Cxs8rInnfvB5XuAI6gkbbd6+eq+nOs9KY3XGlcnpPLc4q5Ou6Fzmbc0bu9r279N2uDXDcEbgb7 r548SuG2ouF2pJNO6gh3DgZKlpjSI7UW+3O3+gt7wf0EhFEREBERAREQEREBERAREQEREHpx+Mye WsNp4rHWrth3RsVaF0r3fQ1oJK2/obwUOKOrJo5s1Uj01j3gOdPe8qbYj8mBp5t99ujyzz9fMt0+ B3w+yel9I5PVmWikgk1K+A14XjYivCH8kmxG45zK/wClrWnzroJBCuF3CTSXCbDPxmnK75LFkh1y 9PsZ7Lh3bkdA0bnlaNgNyepLiZlLFFPG+GeNskbwWuY4bhwPeCD3hVog5/4g+B7ovUtqfK6PyUun LUx5zWbEJafNuSeVnR0e++3R3KABs3zLjjM49mJy93FxZCveZTsSQNs1iTFMGuI52EgHY7bjovpp qareu6by1LFu2uWKM8Vc83LtK6Nwb183UjqvmDJFJBI6GaJ8ckbi17HtLXNI6EEHqCPQgpREQERE BemLJZGGjNjIb9mOnZc181dsrhFI5vuS5u+xI3OxI6LzIgzFfWWr6d+LK1NVZiC7BXFSKzHelbLH AO6Jrw7cMH5oOy9NHWeSk1bjtV6snu6jkozxSvbduyOklax24Z2juZwG/wBI+ZR5EGb1Rqm7qLJ5 Cy2zkI6N69JkPFLFvtg2Z/QvOzWNLtunMGDoAPMsbkclkcxckyOWyFm7bm27SezK6SR+wAG7nEk7 AAfQAvMiAiIgIiICKTcOuHue4nanh0rp2SpFakjfM6W097Yo42DdxJa1x9AHTvIHTvXUGi/Av0ni po7mtdQ2s29jubxWvH4tAR08lx3c93XfqCzfcdOnUOceE3CfUXFjUceJxUMkNCF7TkMgWbx1Yz39 e4vI35W95+YAkfQ7C4ihp/D0cFi4eyp46vHVrs335Y2NDWjfz9AOq/MNhMRp3Gw4fBY2tQpV28sU FeMMY309B5yepPeT1K9yDUPE7wZOH3EW1LmIWS4LMS8zpLVJrezneevNLEejjuSSWlrjv1J6LjLi XoaXhvrO/o+bM1Mm+lyEz12uaPKaHBrmuHkuAI3ALgNx133A+la+bPFylkMfxT1bWykcrbHs1clP aDZzmPlc9j9vQ5jmuHzOCCJIiICIiAvYzM5iMUWsytxoxji+iBO4eKuLucmLr5B5vK3bt16968aI M1jNb60ws9q1htX5qhNekMtqStkJYnTvJJLnlrgXHck7nc9SvIzP52PJS5mPNX25Cfn7W22y8TSc 42dzP35juCQdz13XgRB7a+azNShLiquWuw0p5WzS1o53tifI33L3MB2Lh5iRuFcOpNROsXbbs/kT Pk4zDdlNqTnsxnvbId93g7Do7cdFjkQEREBERARezC4m3n81j8Dj+z8ayduGlB2jiG9pK8MbuQDs N3Dc7FdQaT8COIPE2udaOc3Y71sTEGnfzHtpQenpHZ/pQc2aR0dqTXWbh0/pbFzXrkx7mDyI2+d8 ju5jR5yfmHeQF9DOFfD6lwx0Pj9JVJhPJA0y2rG23b2Hnd79vMN+gHeGtaDv3r3aM0Bo/h7jTitH 4KvjoHkGVzN3STEb7GSRxL3kbnbmJ2B2Gw6KQIPNkrUlLHWrsUDpn14Xytjb3vLWkho+c7bL5gZj LX89lbmbyk5muX532Z5D+U97i5x+jc9y+o5AcC0joehXA/H3gfmOGOobOUx1F82mL0zpaliJhLKv M7pBJ+aQSA0no4bbddwA1KiIgIiICIiAiIgIiICIiAiIgriilsSsggifJLI7lYxjSXOPoAHeVsbR vg78WtavifU0pYx1ORwDreTHirGtI3Dg134x7dvOxrgtgeBvoLK39Zz6+nqFmLxdaWvDM9vvtmQB vKzcbHlYX8xB3HM0flHbspBqTg54OmlOFYjzFl/svqLlIN6RvKyAOGxbDHuQ3p05ju47nqAeVbbR EBERB82uLmfyWpeJepMrlXO7Y5GeFrHbjs443mNjNj3bNaB9O6iK6E8KHgfl9P6jvcRdO0X2cJlJ HWbrYWEupTkbyPeB/wCbcd3c/cCSDt5O/PaAiIgIiICIiAiIgIiICIiAgBJAA3JOwHpKLb3gw6By mruJ+NzEdV3sXp+YXrdhwPK17QTEwHbYvL+U7dPJa4+bYhHNJcDeKutHtOG0ZfZA4je1cZ4rDtvt zB0m3OB5+TmPzLqPg74LGntAWYNR6rtR5zOwOEkLWtIq1XDucxp6yOHmc7YDps0EbreqICIiAiIg IiICIiAiIgIiICIiAiIgIiICIiAiIgIiICIiAiIgIiICIiAiIgIiICIiAiIgIiICIiAiIgKiX3p/ 1Sq1RL70/wCqUFaIiAiIgIiICIiAiIgIiICIiAiIgIiICIiAiIgIiICIiAiIgi2uuGOhuJFRtXV+ AguOjBENgbxzw+fyJG7OA3AJbvsdhuCtB6k8CGqQJNHa4mZsNuxykAeXH09pFy7eoV1KiDiCx4G3 F2AeRZ07YP8A0N2T/wBeJq/avgbcW7Dm9tb09WBPUy3JCQP+zGd128iDkuj4D+VfSkfk+IFSK5yD s44KLpIw/bru9z2kjfce5+f5lonXvDHWvDXIGhqzCy12OfyQ22AvrT9+3ZybbE7AnlOzgO8BfSpW bdOpfrSU71WGzBK3lkilYHsePQQehCD5ZIvoPm/Bt4K56QSz6Hq1JB3GhLJVaOu/uI3Bh/S36FgH +CHwbdP2raeWY34Jt93L5vSN/wCfzoOF1nNJaI1ZrrJMxWk8FbyM7nBrjEz8XFv55HnyWDp3uIC7 lwngy8FsHIJ2aOZdlB35r1iWdv0FjnchH/ZWyMZisXhaceOw2Nq0KkQ2jgrQtijYO7YNaAAg4ryv gb8WKFEW6VrBZKUQ8760Ft7Je067saZGNYfN1Lm9T3DvUFyPArjDijILXDvNPMXuvFq/jH6jFzc3 f5t19GEQfN6lwZ4s5BzWQcN9RtL99u3x0sI/SXgAfpU4014I3F/NzbZejQwMAI5pLltkjnN6blrY S/c9e5xb3d67pRBqnhT4OWheFthmZi7bMZxgIbfttA7HcbO7GMdGbjfqS53Ujm2Oy2siICIiAiIg LG6g05gtV4ubCajxNbI0Zxs+GeMOb8xHnDh3hw2IPUELJIg5w1d4Fek8lYfa0bqa5hA53N4rZi8b haNtuVhLmvHXY7uc89/zba3v+BhxSrzOFHLadtw7+S7xmWN+23naY9h+hxXa6IOHYfA74vyu5Xuw UPzyXnbf91hKlOC8CHPTBr9Ta6oVCCC6OhVfY5h5wHvMe308p+hdcog+fHFTgDrvhhansT4+XKYN m748pViLo2sHwzRuYiOm/N5PXo49VrNfVIgEbEdFBdScDOEmrHvmzOhcaZpCHPlrNdVkeenUuhLS T0857uiD5zou6bHgh8G5n80dLKwDp5Md9xHT6wJ6r247wU+CdB4kl01Yuub3eMZCfb9TXNB/SCg4 SxuMyOZvQ4zEULF25YdyxQV4zJI8+gNHUrdGM8D7ivkcDFlpJMRRtyuJ9jrVhwlZHt0JcxrmhxO/ k79Btud92jszT2k9MaTq+JaZwFDFwnq5tWu2PmPpcQN3H5zuVlkHzyyfg78aMTK6OxoG/LsSA6q6 Ow1wB23HZuO2/wA+x+ZYaLhFxVmkdEzhrqgFruUl+JnaN/mJaAR846L6TIg4GwHgtcaM64GTTcOK idttLkLbIx37dWMLpBt3+57h03PRb24X+CHpjS81fNa6usz+RhcJG1GM5aUbh6QfKl83utmnztK6 DRB+Na1rQ1oAAGwA7gF+oiAiIgLmrjx4LM2pslb1rw47GPIWnOnu4yRwY2zKdy6SJ5OzXuPe12zS TvuOu/SqIPl1msFmtOZB+K1BibmNuMHM6C1C6J/LuQHbOAJB2Ox7jt0XhX1CzenNP6mqGhqLB0Mn WJB7K5XZMzcHcHZwPXcBa2yfgscEsk98rNKy0pJO91W/O0D6Gl5aP0BBwMi7lj8D/g8yYyuhzMjS Nuzde8kfP0aD/Os9hfBn4K4SQTRaLiuSjYF16xLYB+lj3Fn/AHUHz8Rdx8T/AAU9Cazh8c0lBW0t k42crBTrNbUl2O+z4W7AE9RzN2PXch22y5o1V4OHGHSjpXT6QsZOvGQBPij401+/TdrG/jdvpYPT 3INZovfewOdxbXvyeFv1Gx785nrPjDdu/fmA27wqqOnNQ5MhuMwORtl2wAgqySE7nbpyg+fogxyL amj/AAZuL2rnhx047C1y0O7bL81bzkbdnsZN+h/J9HpC6H0b4H3DXEYd1fV4s5/IzsAknE8laOE7 77RNjcD5h1cXb7HuBLUHEiLsbOeBRoq5OZcBqvLY1ju+KeNllrTt+T7g7efqSo7+4Zt84A4oQ8vn d7Cnf9Xb/wDig5bV2tVs3bMVOlWlsWJ3iOKGJhe+R5Owa1o6kk9wC68wvgR6Rr9mdQa0y14tO7hU gjrNf3dNndoQO/frv17wtw6G4Q8O+HO8uk9M161lw2fbkc6aw7psfxjyS0Hztbs35kGt/Bi4F5Dh vVs6u1XG2LOZSAV46oO5qV+YOc1xB2L3lrCR+SGgb7lwW+URAREQFprj14PNDiuxmewtqLHajrRd mJZAextsAPKyTbq0g9zwCQNwQenLuVEHzJ1dobVuhL/sbq3A28bM4kRmVn4uXbvLHjdrx9UlYJfU y5RpZGu+pkKcFqCTo+KaMPY76QehWuM74NnBbPPMs2ia9OTrs6hNJWDd9u5kbgzzedqD59Iu5HeB 9wedN2gjzTW/Bi95P87d/wCfzLL4nwW+CmKm8YOlZLrwQW+N3JpGt+blDg0/pBQcCIu/deeDXwv1 jhfY/G6fpaeuwsIrXcbWZEWHff8AGMbsJQfPzdep2IJ3XMWsfBW4taWmLsfiYs/UJO0+OkDnAebm ids/c/6IcBt3oNPosrkNJ6qxLizLaZy1FzRuW2aUsRA694c0bdx/UvNUw+XvvMdHF3LDxtu2KBzy N+7oAg8aLYOm+APF/U8zY6WhclVY4jmmyEfijGt391+N5S4fVBPzLoLhv4G+msZUNridaGZvP5h4 pSsSxVY2kbDyxySPd59/JA7tjtuQ48Rdp6j8DHhvk5JJ9P5bL4VzuUNhEjbEDAD16PHaEkemRRGT wGbHN+J4oRlpP5WFIIH2/X+ZBy0hIA3J2AXW2H8B7CwvJ1BxBvW2EjZtKgys4Dzjd75Bv8+36Ftv QvAXhfw+mivYTTkc2Qi25b11xnnDttuZpd5LDsT1Y1veUGj/AAXOAedr5yvxL1lQkoQUw44ylPGW zTSObt27mn3LACeUEbuPldAAXdZIiAiIgKzbqVb9WajerRWK1iN0U0MrA9kjHDYtc09CCDsQVeRB orW/gg8ONSzTXtO2LenLUjTtHWAlqh23Q9k7qPoa9o+ZaozHgU8QazwcJqbBX49iXGcy1379OgaG vB8/e4LsxEHDg8Dzi+ZRGfYMNP8A5w3jyj/ub/zLOYXwJtcWXH8INXYXHs36GqyW07b52uEY/wC8 ux0QcPcUvBS1loar7L6YnfqbHMa3thBXLbUTtvKd2QLuZm/naSRv1GwLlo57HRvdHI0tcwlrmkbE EdCD86+qSjGpuGXD7WUzrWptHYnIWXNDDZkrNE/KN9m9qNn7Dc9N9uqD5pou7bngkcFrIIr4jI0+ /bschK7b7QuSp4JHBavyeMYfI2w0bETZGVvP857MtP6tkHCXeQB3k7D6VuLQvgscTtbYV+bkiq4O J7eapHky+OSx6DyNaXMb87gCehAI6rsnSvDDh9ol4m0tpHG0Jw3k8YZCHT8vo7V279v0qUIPn9nP Bl40YObszpF9+M901GeOZp6+jcPH6WjvUbl4QcVobArP4banLyN92YqdzPWDS3+dfSVEHz2wng48 Z86+PsNDW6schHNJdkjrCME7blr3B/6A0n5luXQvgVQQzQXuIupW2Wt8qTHY1rmscd+507tncpHQ hrGn0OC6kRB48RiMXgcbXw+FoQUqVVnZwwQMDGMb8wHz7k+kklexEQEREBERB+EAjYjcFab1z4Kf C3WE5vY+rPp22e84zlbC8/6URBaO/wDJ5VuVEHHWa8CXWtbl/B/WGGyHXyvGopap269waJPm8/nW Bd4HnGBrw0DCOB73C8dh+tm/8y7jRBxjivAq4iWLAGZ1Jp+lX32L4HzTyfTyFjB/3lTxC8DzVel8 M3LaRzP4SugjLrdZtXsJzsfdRN5nc/T8nfm6dObfYdoIg+WNqrao2ZKd2tLXsQu5ZIpWFj2O9Dmn qD8xVpfTXUug9F6yDPwq0ri8o+NpZHJaqsfJG07bhjyOZu+w7iO5a9v+CfwUuvfJDp+3TL3cx8Xy E2wO/mD3OAHzfqQcGISANyei7qqeCJwZrhonx+UtbHc9rfeOb5jycv8ANsptpbg3wv0ZNFa05orG 17EPvdiRhnmZ84klLng/Pug4y4Z+DjxD4l1XZSvWiw+MLd4rmQDmCwf+jaAXOH+lsG9+xJGyvag8 FrjPgXbs05DlY+oMuOtMkHqu5X/93zLvpEHzctcHeK9OZsE3DfUrnPOwMWMmlb37dXMaQP0lZLE+ D7xmzRHifD7Jx7kje3yVdtu8/jnN9P6fNuvoiiDknRfgUZWeWOzr/VMFWEHd1TGNMkjx6DK8BrD3 dzX/AEjvXT+ldJad0ThYdPaXxUNCjB1bHGCS52w3c5x6vcdhu4kk7LLogIiICIiAiIgIiICIiAiI gIiICIiAiIgIiICIiAiIgIiICIiAiIgIiICIiAiIgIiICIiAiIgIiICIiAiIgKiX3p/1Sq1RL70/ 6pQVoiICIiAiIgIiICIiAiIgIiICIiAiIgIiICIiAiIgIiICIiAiIgIiICIiAiIgIiICIiAiIgIi ICIiAiIgIiICIiAiIgIiICIiAiIgIiICIiAiIgIiICIiAiIgIiICIiAiIgIiICIiAiIgIiICIiAi IgIiICIiAiIgIiICIiAiIgIiICIiAiIgIiICIiAiIgIiICIiAiIgIiICIiAiIgIiICIiAiIgIiIC IiAiIgIiICIiAiIgIiICIiAiIgIiICIiAiIgIiICIiAiIgIiICIiAiIgIiICIiAiIgIiICIiAiIg IiICIiAiIgIiICIiAiIgIiICol96f9UqtUS+9P8AqlBWiIgIiICIiAiIgIiICIiAiIgIiICIiAiI gIiICIiAiIgIiICIiAiIgIiICIiAiIgIiICIiAiIgIiICIiAiIgIiICIiAiIgIiICIiAiIgIiICI iAiIgIiICIiAiIgIiICIiAiIgIiICIiAiIgIiICIiAiIgIiICIiAiIgIiICIiAiIgIiICIiAiIgI iICIiAiIgIiICIiAiIgIiICIiAiIgIiICIiAiIgIiICIiAiIgIiICIiAiIgIiICIiAiIgIiICIiA iIgIiICIiAiIgIiICIiAiIgIiICIiAiIgIiICIiAiIgIiICIiAiIgIiICIiAiIgKiX3p/wBUoiD/ 2VBLAwQUAAYACAAAACEAStR4ZuEAAAAKAQAADwAAAGRycy9kb3ducmV2LnhtbEyPwWrDMBBE74X+ g9hCb4lkuzatazmE0PYUCk0KIbeNtbFNLMlYiu38fdVTe1zmMfO2WM26YyMNrrVGQrQUwMhUVrWm lvC9f188A3MejcLOGpJwIwer8v6uwFzZyXzRuPM1CyXG5Sih8b7POXdVQxrd0vZkQna2g0YfzqHm asAplOuOx0JkXGNrwkKDPW0aqi67q5bwMeG0TqK3cXs5b27Hffp52EYk5ePDvH4F5mn2fzD86gd1 KIPTyV6NcqyTsIhEFlAJSZwCC8BLFifAThKyp1QALwv+/4XyBwAA//8DAFBLAwQUAAYACAAAACEA N53BGLoAAAAhAQAAGQAAAGRycy9fcmVscy9lMm9Eb2MueG1sLnJlbHOEj8sKwjAQRfeC/xBmb9O6 EJGmbkRwK/UDhmSaRpsHSRT79wbcKAgu517uOUy7f9qJPSgm452ApqqBkZNeGacFXPrjagssZXQK J+9IwEwJ9t1y0Z5pwlxGaTQhsUJxScCYc9hxnuRIFlPlA7nSDD5azOWMmgeUN9TE13W94fGTAd0X k52UgHhSDbB+DsX8n+2HwUg6eHm35PIPBTe2uAsQo6YswJIy+A6b6ho08K7lX491LwAAAP//AwBQ SwECLQAUAAYACAAAACEA2vY9+w0BAAAUAgAAEwAAAAAAAAAAAAAAAAAAAAAAW0NvbnRlbnRfVHlw ZXNdLnhtbFBLAQItABQABgAIAAAAIQA4/SH/1gAAAJQBAAALAAAAAAAAAAAAAAAAAD4BAABfcmVs cy8ucmVsc1BLAQItABQABgAIAAAAIQB2dG1/OQMAAAQIAAAOAAAAAAAAAAAAAAAAAD0CAABkcnMv ZTJvRG9jLnhtbFBLAQItAAoAAAAAAAAAIQCT3JmVGbcCABm3AgAUAAAAAAAAAAAAAAAAAKIFAABk cnMvbWVkaWEvaW1hZ2UxLmpwZ1BLAQItABQABgAIAAAAIQBK1Hhm4QAAAAoBAAAPAAAAAAAAAAAA AAAAAO28AgBkcnMvZG93bnJldi54bWxQSwECLQAUAAYACAAAACEAN53BGLoAAAAhAQAAGQAAAAAA AAAAAAAAAAD7vQIAZHJzL19yZWxzL2Uyb0RvYy54bWwucmVsc1BLBQYAAAAABgAGAHwBAADsvgIA AAA= ">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99446871" style="position:absolute;top:1148;width:83718;height:53181;visibility:visible;mso-wrap-style:square" o:spid="_x0000_s1027" type="#_x0000_t7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P7w7xwAAAOMAAAAPAAAAZHJzL2Rvd25yZXYueG1sRE9fa8Iw EH8f+B3CCXubicO5thplCANhT7MOX4/mbIrNpTSx1n36ZTDY4/3+33o7ulYM1IfGs4b5TIEgrrxp uNZwLN+fMhAhIhtsPZOGOwXYbiYPayyMv/EnDYdYixTCoUANNsaukDJUlhyGme+IE3f2vcOYzr6W psdbCnetfFZqKR02nBosdrSzVF0OV6fhXJ5sXn0fh3LMmkj11+XlQymtH6fj2wpEpDH+i//ce5Pm Z3m+WCyz1zn8/pQAkJsfAAAA//8DAFBLAQItABQABgAIAAAAIQDb4fbL7gAAAIUBAAATAAAAAAAA AAAAAAAAAAAAAABbQ29udGVudF9UeXBlc10ueG1sUEsBAi0AFAAGAAgAAAAhAFr0LFu/AAAAFQEA AAsAAAAAAAAAAAAAAAAAHwEAAF9yZWxzLy5yZWxzUEsBAi0AFAAGAAgAAAAhACY/vDvHAAAA4wAA AA8AAAAAAAAAAAAAAAAABwIAAGRycy9kb3ducmV2LnhtbFBLBQYAAAAAAwADALcAAAD7AgAAAAA= ">
                  <v:imagedata o:title="" r:id="rId14"/>
                </v:shape>
                <v:rect id="Rectangle 781184262" style="position:absolute;left:75068;width:8462;height:53908;visibility:visible;mso-wrap-style:square;v-text-anchor:middle" o:spid="_x0000_s1028" fillcolor="white [3212]" strokecolor="white [3212]"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BygkywAAAOIAAAAPAAAAZHJzL2Rvd25yZXYueG1sRI9PS8NA FMTvQr/D8gRvdpMgbZp2W4ooKnjoH8EeH9m3STD7NmQ3afz2riB4HGbmN8xmN9lWjNT7xrGCdJ6A IC6dbrhS8HF+vs9B+ICssXVMCr7Jw247u9lgod2VjzSeQiUihH2BCuoQukJKX9Zk0c9dRxw943qL Icq+krrHa4TbVmZJspAWG44LNXb0WFP5dRqsgovBl/PTm3+XJhvNqjkMn2Y5KHV3O+3XIAJN4T/8 137VCpZ5muYP2SKD30vxDsjtDwAAAP//AwBQSwECLQAUAAYACAAAACEA2+H2y+4AAACFAQAAEwAA AAAAAAAAAAAAAAAAAAAAW0NvbnRlbnRfVHlwZXNdLnhtbFBLAQItABQABgAIAAAAIQBa9CxbvwAA ABUBAAALAAAAAAAAAAAAAAAAAB8BAABfcmVscy8ucmVsc1BLAQItABQABgAIAAAAIQAsBygkywAA AOIAAAAPAAAAAAAAAAAAAAAAAAcCAABkcnMvZG93bnJldi54bWxQSwUGAAAAAAMAAwC3AAAA/wIA AAAA "/>
              </v:group>
            </w:pict>
          </mc:Fallback>
        </mc:AlternateContent>
      </w:r>
      <w:r w:rsidR="00E425F7" w:rsidRPr="0001409D">
        <w:rPr>
          <w:rFonts w:eastAsia="Tahoma"/>
          <w:bCs/>
          <w:color w:val="000000"/>
          <w:sz w:val="20"/>
          <w:szCs w:val="20"/>
          <w:lang w:eastAsia="lt-LT"/>
        </w:rPr>
        <w:t xml:space="preserve">VIISP AP </w:t>
      </w:r>
      <w:r w:rsidR="00115A80" w:rsidRPr="0001409D">
        <w:rPr>
          <w:rFonts w:eastAsia="Tahoma"/>
          <w:bCs/>
          <w:color w:val="000000"/>
          <w:sz w:val="20"/>
          <w:szCs w:val="20"/>
          <w:lang w:eastAsia="lt-LT"/>
        </w:rPr>
        <w:t>funkcinė architektūra</w:t>
      </w:r>
    </w:p>
    <w:p w14:paraId="4FD39636"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42018593"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5633FCE2"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358E8304"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0EFEF9AA" w14:textId="142625EE" w:rsidR="00024D47" w:rsidRPr="0001409D" w:rsidRDefault="00024D47"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76DA3D61" w14:textId="5CB63661"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19E7AD1E" w14:textId="6AC4FB0A"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6BEDD376" w14:textId="60189215"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07E18668" w14:textId="7545F53E"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2C3A4209" w14:textId="5CC3145D" w:rsidR="00887E38" w:rsidRPr="0001409D" w:rsidRDefault="00887E38"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tbl>
      <w:tblPr>
        <w:tblStyle w:val="TableGrid"/>
        <w:tblW w:w="0" w:type="auto"/>
        <w:tblLayout w:type="fixed"/>
        <w:tblLook w:val="04A0" w:firstRow="1" w:lastRow="0" w:firstColumn="1" w:lastColumn="0" w:noHBand="0" w:noVBand="1"/>
      </w:tblPr>
      <w:tblGrid>
        <w:gridCol w:w="2191"/>
        <w:gridCol w:w="4183"/>
        <w:gridCol w:w="3254"/>
      </w:tblGrid>
      <w:tr w:rsidR="001554D3" w:rsidRPr="0001409D" w14:paraId="05548D8E" w14:textId="77777777" w:rsidTr="00C415FD">
        <w:trPr>
          <w:cantSplit/>
          <w:tblHeader/>
        </w:trPr>
        <w:tc>
          <w:tcPr>
            <w:tcW w:w="2191" w:type="dxa"/>
            <w:vAlign w:val="center"/>
          </w:tcPr>
          <w:p w14:paraId="47631121" w14:textId="77777777" w:rsidR="001554D3" w:rsidRPr="0001409D" w:rsidRDefault="001554D3" w:rsidP="00004DDC">
            <w:pPr>
              <w:jc w:val="center"/>
              <w:rPr>
                <w:rFonts w:ascii="Times New Roman" w:hAnsi="Times New Roman"/>
                <w:b/>
                <w:bCs/>
              </w:rPr>
            </w:pPr>
            <w:r w:rsidRPr="0001409D">
              <w:rPr>
                <w:rFonts w:ascii="Times New Roman" w:hAnsi="Times New Roman"/>
                <w:b/>
                <w:bCs/>
              </w:rPr>
              <w:lastRenderedPageBreak/>
              <w:t>AP architektūros komponentas *</w:t>
            </w:r>
          </w:p>
        </w:tc>
        <w:tc>
          <w:tcPr>
            <w:tcW w:w="4183" w:type="dxa"/>
            <w:vAlign w:val="center"/>
          </w:tcPr>
          <w:p w14:paraId="3E950245" w14:textId="77777777" w:rsidR="001554D3" w:rsidRPr="0001409D" w:rsidRDefault="001554D3" w:rsidP="00004DDC">
            <w:pPr>
              <w:jc w:val="center"/>
              <w:rPr>
                <w:rFonts w:ascii="Times New Roman" w:hAnsi="Times New Roman"/>
                <w:b/>
                <w:bCs/>
              </w:rPr>
            </w:pPr>
            <w:r w:rsidRPr="0001409D">
              <w:rPr>
                <w:rFonts w:ascii="Times New Roman" w:hAnsi="Times New Roman"/>
                <w:b/>
                <w:bCs/>
              </w:rPr>
              <w:t>Aprašymas</w:t>
            </w:r>
          </w:p>
        </w:tc>
        <w:tc>
          <w:tcPr>
            <w:tcW w:w="3254" w:type="dxa"/>
            <w:vAlign w:val="center"/>
          </w:tcPr>
          <w:p w14:paraId="7584DE64" w14:textId="11F69278" w:rsidR="001554D3" w:rsidRPr="0001409D" w:rsidRDefault="001554D3" w:rsidP="00004DDC">
            <w:pPr>
              <w:jc w:val="center"/>
              <w:rPr>
                <w:rFonts w:ascii="Times New Roman" w:hAnsi="Times New Roman"/>
                <w:b/>
                <w:bCs/>
              </w:rPr>
            </w:pPr>
            <w:r w:rsidRPr="0001409D">
              <w:rPr>
                <w:rFonts w:ascii="Times New Roman" w:hAnsi="Times New Roman"/>
                <w:b/>
                <w:bCs/>
              </w:rPr>
              <w:t>Sąveika</w:t>
            </w:r>
          </w:p>
        </w:tc>
      </w:tr>
      <w:tr w:rsidR="001554D3" w:rsidRPr="0001409D" w14:paraId="163D0AFF" w14:textId="77777777" w:rsidTr="00C415FD">
        <w:trPr>
          <w:cantSplit/>
        </w:trPr>
        <w:tc>
          <w:tcPr>
            <w:tcW w:w="2191" w:type="dxa"/>
          </w:tcPr>
          <w:p w14:paraId="17C7315E" w14:textId="77777777" w:rsidR="001554D3" w:rsidRPr="0001409D" w:rsidRDefault="001554D3" w:rsidP="00C415FD">
            <w:pPr>
              <w:rPr>
                <w:rFonts w:ascii="Times New Roman" w:hAnsi="Times New Roman"/>
                <w:b/>
                <w:bCs/>
              </w:rPr>
            </w:pPr>
            <w:r w:rsidRPr="0001409D">
              <w:rPr>
                <w:rFonts w:ascii="Times New Roman" w:hAnsi="Times New Roman"/>
                <w:b/>
                <w:bCs/>
                <w:noProof/>
              </w:rPr>
              <w:drawing>
                <wp:inline distT="0" distB="0" distL="0" distR="0" wp14:anchorId="60B5DCB4" wp14:editId="562B8419">
                  <wp:extent cx="1254125" cy="579120"/>
                  <wp:effectExtent l="0" t="0" r="3175" b="0"/>
                  <wp:docPr id="638440957" name="Picture 1" descr="A yellow sign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40957" name="Picture 1" descr="A yellow sign with black text  AI-generated content may be incorrect."/>
                          <pic:cNvPicPr/>
                        </pic:nvPicPr>
                        <pic:blipFill>
                          <a:blip r:embed="rId15"/>
                          <a:stretch>
                            <a:fillRect/>
                          </a:stretch>
                        </pic:blipFill>
                        <pic:spPr>
                          <a:xfrm>
                            <a:off x="0" y="0"/>
                            <a:ext cx="1254125" cy="579120"/>
                          </a:xfrm>
                          <a:prstGeom prst="rect">
                            <a:avLst/>
                          </a:prstGeom>
                        </pic:spPr>
                      </pic:pic>
                    </a:graphicData>
                  </a:graphic>
                </wp:inline>
              </w:drawing>
            </w:r>
          </w:p>
        </w:tc>
        <w:tc>
          <w:tcPr>
            <w:tcW w:w="4183" w:type="dxa"/>
          </w:tcPr>
          <w:p w14:paraId="4FBDA024" w14:textId="15F5066F" w:rsidR="001554D3" w:rsidRPr="0001409D" w:rsidRDefault="001554D3" w:rsidP="0001409D">
            <w:pPr>
              <w:spacing w:after="0" w:line="264" w:lineRule="auto"/>
              <w:jc w:val="both"/>
              <w:rPr>
                <w:rFonts w:ascii="Times New Roman" w:hAnsi="Times New Roman"/>
              </w:rPr>
            </w:pPr>
            <w:r w:rsidRPr="0001409D">
              <w:rPr>
                <w:rFonts w:ascii="Times New Roman" w:hAnsi="Times New Roman"/>
              </w:rPr>
              <w:t>Modulis, atsakingas už:</w:t>
            </w:r>
          </w:p>
          <w:p w14:paraId="0BFA21A4" w14:textId="7767D292" w:rsidR="00984FC7" w:rsidRPr="0001409D" w:rsidRDefault="001554D3" w:rsidP="0001409D">
            <w:pPr>
              <w:pStyle w:val="ListParagraph"/>
              <w:numPr>
                <w:ilvl w:val="0"/>
                <w:numId w:val="10"/>
              </w:numPr>
              <w:tabs>
                <w:tab w:val="left" w:pos="250"/>
              </w:tabs>
              <w:spacing w:after="0" w:line="264" w:lineRule="auto"/>
              <w:ind w:left="0" w:firstLine="0"/>
              <w:contextualSpacing/>
              <w:jc w:val="both"/>
              <w:rPr>
                <w:sz w:val="20"/>
              </w:rPr>
            </w:pPr>
            <w:r w:rsidRPr="0001409D">
              <w:rPr>
                <w:sz w:val="20"/>
              </w:rPr>
              <w:t>abiejų krypčių sąveiką su institucijų informacinėmis sistemomis, kurioms tiekiama autentifikavimo paslauga</w:t>
            </w:r>
            <w:r w:rsidR="0023177E" w:rsidRPr="0001409D">
              <w:rPr>
                <w:sz w:val="20"/>
              </w:rPr>
              <w:t>;</w:t>
            </w:r>
          </w:p>
          <w:p w14:paraId="486D8B3E" w14:textId="01E38C24" w:rsidR="0023177E" w:rsidRPr="0001409D" w:rsidRDefault="001554D3" w:rsidP="0001409D">
            <w:pPr>
              <w:pStyle w:val="ListParagraph"/>
              <w:numPr>
                <w:ilvl w:val="0"/>
                <w:numId w:val="10"/>
              </w:numPr>
              <w:tabs>
                <w:tab w:val="left" w:pos="250"/>
              </w:tabs>
              <w:spacing w:after="0" w:line="264" w:lineRule="auto"/>
              <w:ind w:left="0" w:firstLine="0"/>
              <w:contextualSpacing/>
              <w:jc w:val="both"/>
              <w:rPr>
                <w:sz w:val="20"/>
              </w:rPr>
            </w:pPr>
            <w:r w:rsidRPr="0001409D">
              <w:rPr>
                <w:sz w:val="20"/>
              </w:rPr>
              <w:t>išorinės programinės sąsajos teikimą</w:t>
            </w:r>
            <w:r w:rsidR="00A7120F" w:rsidRPr="0001409D">
              <w:rPr>
                <w:sz w:val="20"/>
              </w:rPr>
              <w:t>:</w:t>
            </w:r>
          </w:p>
          <w:p w14:paraId="3D6AF7FC" w14:textId="77777777" w:rsidR="006F1D74" w:rsidRPr="0001409D" w:rsidRDefault="001554D3" w:rsidP="0001409D">
            <w:pPr>
              <w:pStyle w:val="ListParagraph"/>
              <w:numPr>
                <w:ilvl w:val="0"/>
                <w:numId w:val="11"/>
              </w:numPr>
              <w:tabs>
                <w:tab w:val="left" w:pos="250"/>
              </w:tabs>
              <w:spacing w:after="0" w:line="264" w:lineRule="auto"/>
              <w:contextualSpacing/>
              <w:jc w:val="both"/>
              <w:rPr>
                <w:sz w:val="20"/>
              </w:rPr>
            </w:pPr>
            <w:r w:rsidRPr="0001409D">
              <w:rPr>
                <w:sz w:val="20"/>
              </w:rPr>
              <w:t>VIISP autentifikavimo protokolo versijos</w:t>
            </w:r>
            <w:r w:rsidR="008E4ABE" w:rsidRPr="0001409D">
              <w:rPr>
                <w:sz w:val="20"/>
              </w:rPr>
              <w:t xml:space="preserve"> </w:t>
            </w:r>
            <w:r w:rsidRPr="0001409D">
              <w:rPr>
                <w:sz w:val="20"/>
              </w:rPr>
              <w:t>V2 pagrindu,</w:t>
            </w:r>
          </w:p>
          <w:p w14:paraId="17BA7A7E" w14:textId="77777777" w:rsidR="006F1D74" w:rsidRPr="0001409D" w:rsidRDefault="001554D3" w:rsidP="0001409D">
            <w:pPr>
              <w:pStyle w:val="ListParagraph"/>
              <w:numPr>
                <w:ilvl w:val="0"/>
                <w:numId w:val="11"/>
              </w:numPr>
              <w:tabs>
                <w:tab w:val="left" w:pos="250"/>
              </w:tabs>
              <w:spacing w:after="0" w:line="264" w:lineRule="auto"/>
              <w:contextualSpacing/>
              <w:jc w:val="both"/>
              <w:rPr>
                <w:sz w:val="20"/>
              </w:rPr>
            </w:pPr>
            <w:r w:rsidRPr="0001409D">
              <w:rPr>
                <w:sz w:val="20"/>
              </w:rPr>
              <w:t>OpenID standartu paremto protokolo pagrindu,</w:t>
            </w:r>
          </w:p>
          <w:p w14:paraId="55F9183F" w14:textId="28D89435" w:rsidR="001554D3" w:rsidRPr="0001409D" w:rsidRDefault="001554D3" w:rsidP="0001409D">
            <w:pPr>
              <w:pStyle w:val="ListParagraph"/>
              <w:numPr>
                <w:ilvl w:val="0"/>
                <w:numId w:val="11"/>
              </w:numPr>
              <w:tabs>
                <w:tab w:val="left" w:pos="250"/>
              </w:tabs>
              <w:spacing w:after="0" w:line="264" w:lineRule="auto"/>
              <w:contextualSpacing/>
              <w:jc w:val="both"/>
              <w:rPr>
                <w:sz w:val="20"/>
              </w:rPr>
            </w:pPr>
            <w:r w:rsidRPr="0001409D">
              <w:rPr>
                <w:sz w:val="20"/>
              </w:rPr>
              <w:t>vieningo autentifikavimo (angl. Single Sign On, SSO) tarp skirtingų institucijų informacinių sistemų kontrolės palaikymą minėtų protokolų pagrindu.</w:t>
            </w:r>
          </w:p>
        </w:tc>
        <w:tc>
          <w:tcPr>
            <w:tcW w:w="3254" w:type="dxa"/>
          </w:tcPr>
          <w:p w14:paraId="4D59E944" w14:textId="56AA6521" w:rsidR="001554D3" w:rsidRPr="0001409D" w:rsidRDefault="001554D3" w:rsidP="0001409D">
            <w:pPr>
              <w:spacing w:after="0" w:line="264" w:lineRule="auto"/>
              <w:jc w:val="both"/>
              <w:rPr>
                <w:rFonts w:ascii="Times New Roman" w:hAnsi="Times New Roman"/>
              </w:rPr>
            </w:pPr>
            <w:r w:rsidRPr="0001409D">
              <w:rPr>
                <w:rFonts w:ascii="Times New Roman" w:hAnsi="Times New Roman"/>
              </w:rPr>
              <w:t>Išorinės institucijų IS,</w:t>
            </w:r>
            <w:r w:rsidR="0001409D">
              <w:rPr>
                <w:rFonts w:ascii="Times New Roman" w:hAnsi="Times New Roman"/>
              </w:rPr>
              <w:t xml:space="preserve"> </w:t>
            </w:r>
            <w:r w:rsidR="00794B4A" w:rsidRPr="0001409D">
              <w:rPr>
                <w:rFonts w:ascii="Times New Roman" w:hAnsi="Times New Roman"/>
              </w:rPr>
              <w:t xml:space="preserve">kiti VIISP </w:t>
            </w:r>
            <w:r w:rsidRPr="0001409D">
              <w:rPr>
                <w:rFonts w:ascii="Times New Roman" w:hAnsi="Times New Roman"/>
              </w:rPr>
              <w:t>AP komponentai:</w:t>
            </w:r>
          </w:p>
          <w:p w14:paraId="0D56A162" w14:textId="77777777" w:rsidR="001554D3" w:rsidRPr="0001409D" w:rsidRDefault="001554D3" w:rsidP="0001409D">
            <w:pPr>
              <w:pStyle w:val="ListParagraph"/>
              <w:numPr>
                <w:ilvl w:val="0"/>
                <w:numId w:val="10"/>
              </w:numPr>
              <w:tabs>
                <w:tab w:val="left" w:pos="179"/>
              </w:tabs>
              <w:spacing w:after="0" w:line="264" w:lineRule="auto"/>
              <w:ind w:left="0" w:firstLine="0"/>
              <w:contextualSpacing/>
              <w:jc w:val="both"/>
              <w:rPr>
                <w:sz w:val="20"/>
              </w:rPr>
            </w:pPr>
            <w:r w:rsidRPr="0001409D">
              <w:rPr>
                <w:sz w:val="20"/>
              </w:rPr>
              <w:t>Tapatybės nustatymo naudotojo sąsaja,</w:t>
            </w:r>
          </w:p>
          <w:p w14:paraId="4F79F19C" w14:textId="2CE294FD" w:rsidR="001554D3" w:rsidRPr="0001409D" w:rsidRDefault="001554D3" w:rsidP="0001409D">
            <w:pPr>
              <w:pStyle w:val="ListParagraph"/>
              <w:numPr>
                <w:ilvl w:val="0"/>
                <w:numId w:val="10"/>
              </w:numPr>
              <w:tabs>
                <w:tab w:val="left" w:pos="179"/>
              </w:tabs>
              <w:spacing w:after="0" w:line="264" w:lineRule="auto"/>
              <w:ind w:left="0" w:firstLine="0"/>
              <w:contextualSpacing/>
              <w:jc w:val="both"/>
              <w:rPr>
                <w:sz w:val="20"/>
              </w:rPr>
            </w:pPr>
            <w:r w:rsidRPr="0001409D">
              <w:rPr>
                <w:sz w:val="20"/>
              </w:rPr>
              <w:t>Tapatybės nustatymo vidinės programinės sąsajos ir veiklos logika</w:t>
            </w:r>
            <w:r w:rsidR="009C0057" w:rsidRPr="0001409D">
              <w:rPr>
                <w:sz w:val="20"/>
              </w:rPr>
              <w:t>,</w:t>
            </w:r>
          </w:p>
          <w:p w14:paraId="1436D2AE" w14:textId="0B7A698F" w:rsidR="001554D3" w:rsidRPr="0001409D" w:rsidRDefault="001554D3" w:rsidP="0001409D">
            <w:pPr>
              <w:pStyle w:val="ListParagraph"/>
              <w:numPr>
                <w:ilvl w:val="0"/>
                <w:numId w:val="10"/>
              </w:numPr>
              <w:tabs>
                <w:tab w:val="left" w:pos="179"/>
              </w:tabs>
              <w:spacing w:after="0" w:line="264" w:lineRule="auto"/>
              <w:ind w:left="-10" w:firstLine="0"/>
              <w:contextualSpacing/>
              <w:jc w:val="both"/>
              <w:rPr>
                <w:sz w:val="20"/>
              </w:rPr>
            </w:pPr>
            <w:r w:rsidRPr="0001409D">
              <w:rPr>
                <w:sz w:val="20"/>
              </w:rPr>
              <w:t>Audito žurnalo pildymo vidinės programinės sąsajos</w:t>
            </w:r>
            <w:r w:rsidR="009C0057" w:rsidRPr="0001409D">
              <w:rPr>
                <w:sz w:val="20"/>
              </w:rPr>
              <w:t>.</w:t>
            </w:r>
          </w:p>
        </w:tc>
      </w:tr>
      <w:tr w:rsidR="001554D3" w:rsidRPr="0001409D" w14:paraId="0AC33582" w14:textId="77777777" w:rsidTr="00C415FD">
        <w:trPr>
          <w:cantSplit/>
        </w:trPr>
        <w:tc>
          <w:tcPr>
            <w:tcW w:w="2191" w:type="dxa"/>
          </w:tcPr>
          <w:p w14:paraId="3EDB8B70" w14:textId="77777777" w:rsidR="001554D3" w:rsidRPr="0001409D" w:rsidRDefault="001554D3" w:rsidP="00C415FD">
            <w:pPr>
              <w:rPr>
                <w:rFonts w:ascii="Times New Roman" w:hAnsi="Times New Roman"/>
                <w:b/>
                <w:bCs/>
              </w:rPr>
            </w:pPr>
            <w:r w:rsidRPr="0001409D">
              <w:rPr>
                <w:rFonts w:ascii="Times New Roman" w:hAnsi="Times New Roman"/>
                <w:b/>
                <w:bCs/>
                <w:noProof/>
              </w:rPr>
              <w:drawing>
                <wp:inline distT="0" distB="0" distL="0" distR="0" wp14:anchorId="38B324FE" wp14:editId="5E778D12">
                  <wp:extent cx="1254125" cy="608965"/>
                  <wp:effectExtent l="0" t="0" r="3175" b="635"/>
                  <wp:docPr id="1095146869" name="Picture 1" descr="A green sign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146869" name="Picture 1" descr="A green sign with black text  AI-generated content may be incorrect."/>
                          <pic:cNvPicPr/>
                        </pic:nvPicPr>
                        <pic:blipFill>
                          <a:blip r:embed="rId16"/>
                          <a:stretch>
                            <a:fillRect/>
                          </a:stretch>
                        </pic:blipFill>
                        <pic:spPr>
                          <a:xfrm>
                            <a:off x="0" y="0"/>
                            <a:ext cx="1254125" cy="608965"/>
                          </a:xfrm>
                          <a:prstGeom prst="rect">
                            <a:avLst/>
                          </a:prstGeom>
                        </pic:spPr>
                      </pic:pic>
                    </a:graphicData>
                  </a:graphic>
                </wp:inline>
              </w:drawing>
            </w:r>
          </w:p>
        </w:tc>
        <w:tc>
          <w:tcPr>
            <w:tcW w:w="4183" w:type="dxa"/>
          </w:tcPr>
          <w:p w14:paraId="07812760" w14:textId="411B057E" w:rsidR="001554D3" w:rsidRPr="0001409D" w:rsidRDefault="001554D3" w:rsidP="0001409D">
            <w:pPr>
              <w:jc w:val="both"/>
              <w:rPr>
                <w:rFonts w:ascii="Times New Roman" w:hAnsi="Times New Roman"/>
              </w:rPr>
            </w:pPr>
            <w:r w:rsidRPr="0001409D">
              <w:rPr>
                <w:rFonts w:ascii="Times New Roman" w:hAnsi="Times New Roman"/>
              </w:rPr>
              <w:t xml:space="preserve">Web pagrindu veikiančios naudotojo sąsajos lygio modulis </w:t>
            </w:r>
            <w:r w:rsidR="000F0D2B" w:rsidRPr="0001409D">
              <w:rPr>
                <w:rFonts w:ascii="Times New Roman" w:hAnsi="Times New Roman"/>
              </w:rPr>
              <w:t xml:space="preserve">realizuojantis asmens </w:t>
            </w:r>
            <w:r w:rsidRPr="0001409D">
              <w:rPr>
                <w:rFonts w:ascii="Times New Roman" w:hAnsi="Times New Roman"/>
              </w:rPr>
              <w:t>autentifikavimo</w:t>
            </w:r>
            <w:r w:rsidR="004A69A7" w:rsidRPr="0001409D">
              <w:rPr>
                <w:rFonts w:ascii="Times New Roman" w:hAnsi="Times New Roman"/>
              </w:rPr>
              <w:t xml:space="preserve"> panaudojant turimas el. atpažinties priemones </w:t>
            </w:r>
            <w:r w:rsidR="00434EBB" w:rsidRPr="0001409D">
              <w:rPr>
                <w:rFonts w:ascii="Times New Roman" w:hAnsi="Times New Roman"/>
              </w:rPr>
              <w:t xml:space="preserve"> procesą</w:t>
            </w:r>
            <w:r w:rsidR="004A69A7" w:rsidRPr="0001409D">
              <w:rPr>
                <w:rFonts w:ascii="Times New Roman" w:hAnsi="Times New Roman"/>
              </w:rPr>
              <w:t xml:space="preserve">. </w:t>
            </w:r>
          </w:p>
          <w:p w14:paraId="00D03FA2" w14:textId="40BB7F81" w:rsidR="001554D3" w:rsidRPr="0001409D" w:rsidRDefault="001554D3" w:rsidP="0001409D">
            <w:pPr>
              <w:jc w:val="both"/>
              <w:rPr>
                <w:rFonts w:ascii="Times New Roman" w:hAnsi="Times New Roman"/>
              </w:rPr>
            </w:pPr>
          </w:p>
        </w:tc>
        <w:tc>
          <w:tcPr>
            <w:tcW w:w="3254" w:type="dxa"/>
          </w:tcPr>
          <w:p w14:paraId="5025CE57" w14:textId="100DDFAE" w:rsidR="001554D3" w:rsidRPr="0001409D" w:rsidRDefault="00004DDC" w:rsidP="0001409D">
            <w:pPr>
              <w:tabs>
                <w:tab w:val="left" w:pos="442"/>
              </w:tabs>
              <w:spacing w:after="0" w:line="264" w:lineRule="auto"/>
              <w:jc w:val="both"/>
              <w:rPr>
                <w:rFonts w:ascii="Times New Roman" w:hAnsi="Times New Roman"/>
              </w:rPr>
            </w:pPr>
            <w:r w:rsidRPr="0001409D">
              <w:rPr>
                <w:rFonts w:ascii="Times New Roman" w:hAnsi="Times New Roman"/>
              </w:rPr>
              <w:t xml:space="preserve">VIISP </w:t>
            </w:r>
            <w:r w:rsidR="001554D3" w:rsidRPr="0001409D">
              <w:rPr>
                <w:rFonts w:ascii="Times New Roman" w:hAnsi="Times New Roman"/>
              </w:rPr>
              <w:t>AP komponentai:</w:t>
            </w:r>
          </w:p>
          <w:p w14:paraId="5569CB0E"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Išorinė tapatybės nustatymo paslaugos programinė sąsaja</w:t>
            </w:r>
          </w:p>
          <w:p w14:paraId="569FA928"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Integracijos su išorinėmis autentifikavimo sistemomis</w:t>
            </w:r>
          </w:p>
          <w:p w14:paraId="462951E7"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Vidinės tapatybės nustatymo proceso programinės sąsajos,</w:t>
            </w:r>
          </w:p>
          <w:p w14:paraId="3A37D3C0"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31C7AF39" w14:textId="77777777" w:rsidTr="00C415FD">
        <w:trPr>
          <w:cantSplit/>
        </w:trPr>
        <w:tc>
          <w:tcPr>
            <w:tcW w:w="2191" w:type="dxa"/>
          </w:tcPr>
          <w:p w14:paraId="7DE87E03"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2DFD4AE8" wp14:editId="2B6BCB26">
                  <wp:extent cx="1254125" cy="591185"/>
                  <wp:effectExtent l="0" t="0" r="3175" b="0"/>
                  <wp:docPr id="604301151" name="Picture 1" descr="A yellow sign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01151" name="Picture 1" descr="A yellow sign with black text  AI-generated content may be incorrect."/>
                          <pic:cNvPicPr/>
                        </pic:nvPicPr>
                        <pic:blipFill>
                          <a:blip r:embed="rId17"/>
                          <a:stretch>
                            <a:fillRect/>
                          </a:stretch>
                        </pic:blipFill>
                        <pic:spPr>
                          <a:xfrm>
                            <a:off x="0" y="0"/>
                            <a:ext cx="1254125" cy="591185"/>
                          </a:xfrm>
                          <a:prstGeom prst="rect">
                            <a:avLst/>
                          </a:prstGeom>
                        </pic:spPr>
                      </pic:pic>
                    </a:graphicData>
                  </a:graphic>
                </wp:inline>
              </w:drawing>
            </w:r>
          </w:p>
        </w:tc>
        <w:tc>
          <w:tcPr>
            <w:tcW w:w="4183" w:type="dxa"/>
          </w:tcPr>
          <w:p w14:paraId="5A4AC0B7" w14:textId="2DEF8D06" w:rsidR="001554D3" w:rsidRPr="0001409D" w:rsidRDefault="001554D3" w:rsidP="0001409D">
            <w:pPr>
              <w:jc w:val="both"/>
              <w:rPr>
                <w:rFonts w:ascii="Times New Roman" w:hAnsi="Times New Roman"/>
              </w:rPr>
            </w:pPr>
            <w:r w:rsidRPr="0001409D">
              <w:rPr>
                <w:rFonts w:ascii="Times New Roman" w:hAnsi="Times New Roman"/>
              </w:rPr>
              <w:t>Modulis, atsakingas už</w:t>
            </w:r>
            <w:r w:rsidR="00FC5156" w:rsidRPr="0001409D">
              <w:rPr>
                <w:rFonts w:ascii="Times New Roman" w:hAnsi="Times New Roman"/>
              </w:rPr>
              <w:t xml:space="preserve"> </w:t>
            </w:r>
            <w:r w:rsidRPr="0001409D">
              <w:rPr>
                <w:rFonts w:ascii="Times New Roman" w:hAnsi="Times New Roman"/>
              </w:rPr>
              <w:t xml:space="preserve">abiejų krypčių sąveiką su </w:t>
            </w:r>
            <w:r w:rsidR="005135AA" w:rsidRPr="0001409D">
              <w:rPr>
                <w:rFonts w:ascii="Times New Roman" w:hAnsi="Times New Roman"/>
              </w:rPr>
              <w:t>el. atpažintie</w:t>
            </w:r>
            <w:r w:rsidR="0048706E" w:rsidRPr="0001409D">
              <w:rPr>
                <w:rFonts w:ascii="Times New Roman" w:hAnsi="Times New Roman"/>
              </w:rPr>
              <w:t>s</w:t>
            </w:r>
            <w:r w:rsidR="005135AA" w:rsidRPr="0001409D">
              <w:rPr>
                <w:rFonts w:ascii="Times New Roman" w:hAnsi="Times New Roman"/>
              </w:rPr>
              <w:t xml:space="preserve"> priemonių </w:t>
            </w:r>
            <w:r w:rsidR="00170EDF" w:rsidRPr="0001409D">
              <w:rPr>
                <w:rFonts w:ascii="Times New Roman" w:hAnsi="Times New Roman"/>
              </w:rPr>
              <w:t>infrastruktūra</w:t>
            </w:r>
            <w:r w:rsidR="0048706E" w:rsidRPr="0001409D">
              <w:rPr>
                <w:rFonts w:ascii="Times New Roman" w:hAnsi="Times New Roman"/>
              </w:rPr>
              <w:t>.</w:t>
            </w:r>
          </w:p>
          <w:p w14:paraId="722934A8" w14:textId="14BF9129" w:rsidR="001554D3" w:rsidRPr="0001409D" w:rsidRDefault="001554D3" w:rsidP="0001409D">
            <w:pPr>
              <w:spacing w:after="0" w:line="240" w:lineRule="auto"/>
              <w:contextualSpacing/>
              <w:jc w:val="both"/>
              <w:rPr>
                <w:rFonts w:ascii="Times New Roman" w:hAnsi="Times New Roman"/>
              </w:rPr>
            </w:pPr>
          </w:p>
        </w:tc>
        <w:tc>
          <w:tcPr>
            <w:tcW w:w="3254" w:type="dxa"/>
          </w:tcPr>
          <w:p w14:paraId="31D603E6" w14:textId="77777777" w:rsidR="001554D3" w:rsidRPr="0001409D" w:rsidRDefault="001554D3" w:rsidP="0001409D">
            <w:pPr>
              <w:spacing w:after="0" w:line="264" w:lineRule="auto"/>
              <w:jc w:val="both"/>
              <w:rPr>
                <w:rFonts w:ascii="Times New Roman" w:hAnsi="Times New Roman"/>
              </w:rPr>
            </w:pPr>
            <w:r w:rsidRPr="0001409D">
              <w:rPr>
                <w:rFonts w:ascii="Times New Roman" w:hAnsi="Times New Roman"/>
              </w:rPr>
              <w:t>Išorinės sistemos:</w:t>
            </w:r>
          </w:p>
          <w:p w14:paraId="4282DC4C"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interneto bankininkystės sistemos,</w:t>
            </w:r>
          </w:p>
          <w:p w14:paraId="314A1B96" w14:textId="61F679C1"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 xml:space="preserve">USB ar lustinės kortelės (įskaitant asmens tapatybės ir e-rezidento korteles) tipo el. parašo kūrimo įtaisai, </w:t>
            </w:r>
          </w:p>
          <w:p w14:paraId="03112A61"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Kitų šalių išduotos el. atpažinties priemonės, pasiekiamos per eIDAS tinklą,</w:t>
            </w:r>
          </w:p>
          <w:p w14:paraId="44937965"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NFC protokolo pagrindu veikiančios asmens tapatybės ir e-rezidento bekontaktės išmaniosios kortelės,</w:t>
            </w:r>
          </w:p>
          <w:p w14:paraId="57804B93" w14:textId="19B5D848" w:rsidR="001554D3"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MobileID, SmartID ir LT ID el. atpažinties sistemos.</w:t>
            </w:r>
          </w:p>
          <w:p w14:paraId="09E2D869" w14:textId="77777777" w:rsidR="00767C1B" w:rsidRPr="0001409D" w:rsidRDefault="00767C1B" w:rsidP="0001409D">
            <w:pPr>
              <w:jc w:val="both"/>
              <w:rPr>
                <w:rFonts w:ascii="Times New Roman" w:hAnsi="Times New Roman"/>
              </w:rPr>
            </w:pPr>
          </w:p>
          <w:p w14:paraId="03FF9F2C" w14:textId="7858E9C4" w:rsidR="001554D3" w:rsidRPr="0001409D" w:rsidRDefault="001554D3" w:rsidP="0001409D">
            <w:pPr>
              <w:tabs>
                <w:tab w:val="left" w:pos="627"/>
              </w:tabs>
              <w:spacing w:after="0" w:line="264" w:lineRule="auto"/>
              <w:jc w:val="both"/>
              <w:rPr>
                <w:rFonts w:ascii="Times New Roman" w:hAnsi="Times New Roman"/>
              </w:rPr>
            </w:pPr>
            <w:r w:rsidRPr="0001409D">
              <w:rPr>
                <w:rFonts w:ascii="Times New Roman" w:hAnsi="Times New Roman"/>
              </w:rPr>
              <w:t xml:space="preserve">Vidiniai </w:t>
            </w:r>
            <w:r w:rsidR="00767C1B" w:rsidRPr="0001409D">
              <w:rPr>
                <w:rFonts w:ascii="Times New Roman" w:hAnsi="Times New Roman"/>
              </w:rPr>
              <w:t xml:space="preserve">VIISP </w:t>
            </w:r>
            <w:r w:rsidRPr="0001409D">
              <w:rPr>
                <w:rFonts w:ascii="Times New Roman" w:hAnsi="Times New Roman"/>
              </w:rPr>
              <w:t>AP komponentai:</w:t>
            </w:r>
          </w:p>
          <w:p w14:paraId="008A2026" w14:textId="77777777"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Tapatybės nustatymo naudotojo sąsaja,</w:t>
            </w:r>
          </w:p>
          <w:p w14:paraId="4DFFF805" w14:textId="77777777"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Vidinės tapatybės nustatymo proceso programinės sąsajos,</w:t>
            </w:r>
          </w:p>
          <w:p w14:paraId="6FDAA3B8" w14:textId="3DD35ECD"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Vidinės audito žurnalo programinės sąsajos</w:t>
            </w:r>
            <w:r w:rsidR="007A69DE">
              <w:rPr>
                <w:sz w:val="20"/>
              </w:rPr>
              <w:t>.</w:t>
            </w:r>
          </w:p>
        </w:tc>
      </w:tr>
      <w:tr w:rsidR="001554D3" w:rsidRPr="0001409D" w14:paraId="7F0BBD50" w14:textId="77777777" w:rsidTr="00C415FD">
        <w:trPr>
          <w:cantSplit/>
        </w:trPr>
        <w:tc>
          <w:tcPr>
            <w:tcW w:w="2191" w:type="dxa"/>
          </w:tcPr>
          <w:p w14:paraId="5499EE67" w14:textId="77777777" w:rsidR="001554D3" w:rsidRPr="0001409D" w:rsidRDefault="001554D3" w:rsidP="00C415FD">
            <w:pPr>
              <w:rPr>
                <w:rFonts w:ascii="Times New Roman" w:hAnsi="Times New Roman"/>
              </w:rPr>
            </w:pPr>
            <w:r w:rsidRPr="0001409D">
              <w:rPr>
                <w:rFonts w:ascii="Times New Roman" w:hAnsi="Times New Roman"/>
                <w:noProof/>
              </w:rPr>
              <w:lastRenderedPageBreak/>
              <w:drawing>
                <wp:inline distT="0" distB="0" distL="0" distR="0" wp14:anchorId="5BEEB27B" wp14:editId="615D41F3">
                  <wp:extent cx="1254125" cy="567055"/>
                  <wp:effectExtent l="0" t="0" r="3175" b="4445"/>
                  <wp:docPr id="145932041" name="Picture 1" descr="A pink background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32041" name="Picture 1" descr="A pink background with black text  AI-generated content may be incorrect."/>
                          <pic:cNvPicPr/>
                        </pic:nvPicPr>
                        <pic:blipFill>
                          <a:blip r:embed="rId18"/>
                          <a:stretch>
                            <a:fillRect/>
                          </a:stretch>
                        </pic:blipFill>
                        <pic:spPr>
                          <a:xfrm>
                            <a:off x="0" y="0"/>
                            <a:ext cx="1254125" cy="567055"/>
                          </a:xfrm>
                          <a:prstGeom prst="rect">
                            <a:avLst/>
                          </a:prstGeom>
                        </pic:spPr>
                      </pic:pic>
                    </a:graphicData>
                  </a:graphic>
                </wp:inline>
              </w:drawing>
            </w:r>
          </w:p>
        </w:tc>
        <w:tc>
          <w:tcPr>
            <w:tcW w:w="4183" w:type="dxa"/>
          </w:tcPr>
          <w:p w14:paraId="305BD74F" w14:textId="70E8C4AC" w:rsidR="001554D3" w:rsidRPr="0001409D" w:rsidRDefault="001554D3" w:rsidP="007A69DE">
            <w:pPr>
              <w:spacing w:after="0" w:line="264" w:lineRule="auto"/>
              <w:jc w:val="both"/>
              <w:rPr>
                <w:rFonts w:ascii="Times New Roman" w:hAnsi="Times New Roman"/>
              </w:rPr>
            </w:pPr>
            <w:r w:rsidRPr="0001409D">
              <w:rPr>
                <w:rFonts w:ascii="Times New Roman" w:hAnsi="Times New Roman"/>
              </w:rPr>
              <w:t>Modulis atsaking</w:t>
            </w:r>
            <w:r w:rsidR="003764DC" w:rsidRPr="0001409D">
              <w:rPr>
                <w:rFonts w:ascii="Times New Roman" w:hAnsi="Times New Roman"/>
              </w:rPr>
              <w:t>as</w:t>
            </w:r>
            <w:r w:rsidRPr="0001409D">
              <w:rPr>
                <w:rFonts w:ascii="Times New Roman" w:hAnsi="Times New Roman"/>
              </w:rPr>
              <w:t xml:space="preserve"> už</w:t>
            </w:r>
            <w:r w:rsidR="007A69DE">
              <w:rPr>
                <w:rFonts w:ascii="Times New Roman" w:hAnsi="Times New Roman"/>
              </w:rPr>
              <w:t>:</w:t>
            </w:r>
          </w:p>
          <w:p w14:paraId="4E5FCF22"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autentifikavimo proceso veiklos logiką (angl. back end),</w:t>
            </w:r>
          </w:p>
          <w:p w14:paraId="4C9A3899"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institucijų IS perduodamų autentifikavimo paketų apdorojimą,</w:t>
            </w:r>
          </w:p>
          <w:p w14:paraId="537A18FA"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autentifikavimo paketų, skirtų išorinėms institucijų IS formavimą,</w:t>
            </w:r>
          </w:p>
          <w:p w14:paraId="0E1D0F08"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tapatybės nustatymo sistemų perduotų paketų apdorojimą,</w:t>
            </w:r>
          </w:p>
          <w:p w14:paraId="0BD66214"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sistemų nustatytos tapatybės tikrinimą pagal išorinius valstybinius registrus unifikuotų REST API standarto programinių sąsajų, veikiančių per API vartus, pagalba.</w:t>
            </w:r>
          </w:p>
        </w:tc>
        <w:tc>
          <w:tcPr>
            <w:tcW w:w="3254" w:type="dxa"/>
          </w:tcPr>
          <w:p w14:paraId="3A7D4746"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73241022"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tikrinimo valstybiniai registrai,</w:t>
            </w:r>
          </w:p>
          <w:p w14:paraId="498BE209"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API valdymo platforma / API vartai.</w:t>
            </w:r>
          </w:p>
          <w:p w14:paraId="166B4C83" w14:textId="77777777" w:rsidR="001554D3" w:rsidRPr="0001409D" w:rsidRDefault="001554D3" w:rsidP="007A69DE">
            <w:pPr>
              <w:pStyle w:val="ListParagraph"/>
              <w:spacing w:after="0" w:line="264" w:lineRule="auto"/>
              <w:ind w:left="0"/>
              <w:jc w:val="both"/>
              <w:rPr>
                <w:sz w:val="20"/>
              </w:rPr>
            </w:pPr>
          </w:p>
          <w:p w14:paraId="2D62FDE1" w14:textId="76990505"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7D443A" w:rsidRPr="0001409D">
              <w:rPr>
                <w:rFonts w:ascii="Times New Roman" w:hAnsi="Times New Roman"/>
              </w:rPr>
              <w:t xml:space="preserve">VIISP </w:t>
            </w:r>
            <w:r w:rsidRPr="0001409D">
              <w:rPr>
                <w:rFonts w:ascii="Times New Roman" w:hAnsi="Times New Roman"/>
              </w:rPr>
              <w:t>AP komponentai:</w:t>
            </w:r>
          </w:p>
          <w:p w14:paraId="49B274BC"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nustatymo naudotojo sąsaja,</w:t>
            </w:r>
          </w:p>
          <w:p w14:paraId="5E351B86"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Išorinė tapatybės nustatymo paslaugos programinė sąsaja,</w:t>
            </w:r>
          </w:p>
          <w:p w14:paraId="366DCB9B"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Integracijos su išorinėmis autentifikavimo sistemomis,</w:t>
            </w:r>
          </w:p>
          <w:p w14:paraId="2D28D0AD"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Autentifikavimo operacinė duomenų bazė,</w:t>
            </w:r>
          </w:p>
          <w:p w14:paraId="11DA4EBF"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4AF9A563" w14:textId="77777777" w:rsidTr="00C415FD">
        <w:trPr>
          <w:cantSplit/>
        </w:trPr>
        <w:tc>
          <w:tcPr>
            <w:tcW w:w="2191" w:type="dxa"/>
          </w:tcPr>
          <w:p w14:paraId="006AB4A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4F413904" wp14:editId="51B7FC9D">
                  <wp:extent cx="1181202" cy="762066"/>
                  <wp:effectExtent l="0" t="0" r="0" b="0"/>
                  <wp:docPr id="1067061148" name="Picture 1" descr="A white background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148" name="Picture 1" descr="A white background with black text  AI-generated content may be incorrect."/>
                          <pic:cNvPicPr/>
                        </pic:nvPicPr>
                        <pic:blipFill>
                          <a:blip r:embed="rId19"/>
                          <a:stretch>
                            <a:fillRect/>
                          </a:stretch>
                        </pic:blipFill>
                        <pic:spPr>
                          <a:xfrm>
                            <a:off x="0" y="0"/>
                            <a:ext cx="1181202" cy="762066"/>
                          </a:xfrm>
                          <a:prstGeom prst="rect">
                            <a:avLst/>
                          </a:prstGeom>
                        </pic:spPr>
                      </pic:pic>
                    </a:graphicData>
                  </a:graphic>
                </wp:inline>
              </w:drawing>
            </w:r>
          </w:p>
        </w:tc>
        <w:tc>
          <w:tcPr>
            <w:tcW w:w="4183" w:type="dxa"/>
          </w:tcPr>
          <w:p w14:paraId="7BDF9724" w14:textId="574C70B7" w:rsidR="001554D3" w:rsidRPr="0001409D" w:rsidRDefault="001554D3" w:rsidP="007A69DE">
            <w:pPr>
              <w:jc w:val="both"/>
              <w:rPr>
                <w:rFonts w:ascii="Times New Roman" w:hAnsi="Times New Roman"/>
              </w:rPr>
            </w:pPr>
            <w:r w:rsidRPr="0001409D">
              <w:rPr>
                <w:rFonts w:ascii="Times New Roman" w:hAnsi="Times New Roman"/>
              </w:rPr>
              <w:t>Atskira duomenų bazė, skirta saugoti autentifikavimo proceso nustatymus ir tarpinius autentifikavimo duomenis, pavyzdžiui, vieningo autentifikavimo (SSO) žetonų (ang. token) galiojimą.</w:t>
            </w:r>
          </w:p>
        </w:tc>
        <w:tc>
          <w:tcPr>
            <w:tcW w:w="3254" w:type="dxa"/>
          </w:tcPr>
          <w:p w14:paraId="4BB63740" w14:textId="0F66156F"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28727B87" w14:textId="2CCDF166"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tapatybės nustatymo proceso programinės sąsajos</w:t>
            </w:r>
            <w:r w:rsidR="007A69DE">
              <w:rPr>
                <w:sz w:val="20"/>
              </w:rPr>
              <w:t>.</w:t>
            </w:r>
          </w:p>
        </w:tc>
      </w:tr>
      <w:tr w:rsidR="001554D3" w:rsidRPr="0001409D" w14:paraId="60F4113D" w14:textId="77777777" w:rsidTr="00C415FD">
        <w:trPr>
          <w:cantSplit/>
        </w:trPr>
        <w:tc>
          <w:tcPr>
            <w:tcW w:w="2191" w:type="dxa"/>
          </w:tcPr>
          <w:p w14:paraId="664A9B6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576B8A80" wp14:editId="1A62FE1C">
                  <wp:extent cx="1254125" cy="570865"/>
                  <wp:effectExtent l="0" t="0" r="3175" b="635"/>
                  <wp:docPr id="951805713" name="Picture 1" descr="A green background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805713" name="Picture 1" descr="A green background with black text  AI-generated content may be incorrect."/>
                          <pic:cNvPicPr/>
                        </pic:nvPicPr>
                        <pic:blipFill>
                          <a:blip r:embed="rId20"/>
                          <a:stretch>
                            <a:fillRect/>
                          </a:stretch>
                        </pic:blipFill>
                        <pic:spPr>
                          <a:xfrm>
                            <a:off x="0" y="0"/>
                            <a:ext cx="1254125" cy="570865"/>
                          </a:xfrm>
                          <a:prstGeom prst="rect">
                            <a:avLst/>
                          </a:prstGeom>
                        </pic:spPr>
                      </pic:pic>
                    </a:graphicData>
                  </a:graphic>
                </wp:inline>
              </w:drawing>
            </w:r>
          </w:p>
        </w:tc>
        <w:tc>
          <w:tcPr>
            <w:tcW w:w="4183" w:type="dxa"/>
          </w:tcPr>
          <w:p w14:paraId="5738D9D1" w14:textId="7B908151" w:rsidR="001554D3" w:rsidRPr="0001409D" w:rsidRDefault="001554D3" w:rsidP="007A69DE">
            <w:pPr>
              <w:jc w:val="both"/>
              <w:rPr>
                <w:rFonts w:ascii="Times New Roman" w:hAnsi="Times New Roman"/>
              </w:rPr>
            </w:pPr>
            <w:r w:rsidRPr="0001409D">
              <w:rPr>
                <w:rFonts w:ascii="Times New Roman" w:hAnsi="Times New Roman"/>
              </w:rPr>
              <w:t>Web pagrindu veikiančios naudotojo sąsajos lygio modulis</w:t>
            </w:r>
            <w:r w:rsidR="00B96F8F" w:rsidRPr="0001409D">
              <w:rPr>
                <w:rFonts w:ascii="Times New Roman" w:hAnsi="Times New Roman"/>
              </w:rPr>
              <w:t>,</w:t>
            </w:r>
            <w:r w:rsidRPr="0001409D">
              <w:rPr>
                <w:rFonts w:ascii="Times New Roman" w:hAnsi="Times New Roman"/>
              </w:rPr>
              <w:t xml:space="preserve"> </w:t>
            </w:r>
            <w:r w:rsidR="00EC2DA5" w:rsidRPr="0001409D">
              <w:rPr>
                <w:rFonts w:ascii="Times New Roman" w:hAnsi="Times New Roman"/>
              </w:rPr>
              <w:t xml:space="preserve">realizuojantis </w:t>
            </w:r>
            <w:r w:rsidR="00B96F8F" w:rsidRPr="0001409D">
              <w:rPr>
                <w:rFonts w:ascii="Times New Roman" w:hAnsi="Times New Roman"/>
              </w:rPr>
              <w:t>kito asmens atstovavimo pasirinkimo procesą</w:t>
            </w:r>
            <w:r w:rsidRPr="0001409D">
              <w:rPr>
                <w:rFonts w:ascii="Times New Roman" w:hAnsi="Times New Roman"/>
              </w:rPr>
              <w:t>.</w:t>
            </w:r>
          </w:p>
        </w:tc>
        <w:tc>
          <w:tcPr>
            <w:tcW w:w="3254" w:type="dxa"/>
          </w:tcPr>
          <w:p w14:paraId="3B091C7D" w14:textId="76B5AACA"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6796C106"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Vidinės atstovavimo proceso programinės sąsajos,</w:t>
            </w:r>
          </w:p>
          <w:p w14:paraId="1D77E650"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p w14:paraId="1BCB4A74" w14:textId="73B293B8"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nustatymo naudotojo sąsaja</w:t>
            </w:r>
            <w:r w:rsidR="007A69DE">
              <w:rPr>
                <w:sz w:val="20"/>
              </w:rPr>
              <w:t>.</w:t>
            </w:r>
          </w:p>
        </w:tc>
      </w:tr>
      <w:tr w:rsidR="001554D3" w:rsidRPr="0001409D" w14:paraId="5F3E92A9" w14:textId="77777777" w:rsidTr="00C415FD">
        <w:trPr>
          <w:cantSplit/>
        </w:trPr>
        <w:tc>
          <w:tcPr>
            <w:tcW w:w="2191" w:type="dxa"/>
          </w:tcPr>
          <w:p w14:paraId="0E464DD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920B088" wp14:editId="62BB414D">
                  <wp:extent cx="1254125" cy="563245"/>
                  <wp:effectExtent l="0" t="0" r="3175" b="8255"/>
                  <wp:docPr id="464591730" name="Picture 1" descr="A pink background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91730" name="Picture 1" descr="A pink background with black text  AI-generated content may be incorrect."/>
                          <pic:cNvPicPr/>
                        </pic:nvPicPr>
                        <pic:blipFill>
                          <a:blip r:embed="rId21"/>
                          <a:stretch>
                            <a:fillRect/>
                          </a:stretch>
                        </pic:blipFill>
                        <pic:spPr>
                          <a:xfrm>
                            <a:off x="0" y="0"/>
                            <a:ext cx="1254125" cy="563245"/>
                          </a:xfrm>
                          <a:prstGeom prst="rect">
                            <a:avLst/>
                          </a:prstGeom>
                        </pic:spPr>
                      </pic:pic>
                    </a:graphicData>
                  </a:graphic>
                </wp:inline>
              </w:drawing>
            </w:r>
          </w:p>
        </w:tc>
        <w:tc>
          <w:tcPr>
            <w:tcW w:w="4183" w:type="dxa"/>
          </w:tcPr>
          <w:p w14:paraId="3A251489" w14:textId="44884C9D" w:rsidR="001554D3" w:rsidRPr="0001409D" w:rsidRDefault="001554D3" w:rsidP="007A69DE">
            <w:pPr>
              <w:tabs>
                <w:tab w:val="left" w:pos="389"/>
              </w:tabs>
              <w:spacing w:after="0" w:line="264" w:lineRule="auto"/>
              <w:jc w:val="both"/>
              <w:rPr>
                <w:rFonts w:ascii="Times New Roman" w:hAnsi="Times New Roman"/>
              </w:rPr>
            </w:pPr>
            <w:r w:rsidRPr="0001409D">
              <w:rPr>
                <w:rFonts w:ascii="Times New Roman" w:hAnsi="Times New Roman"/>
              </w:rPr>
              <w:t>Modulis atsaking</w:t>
            </w:r>
            <w:r w:rsidR="003764DC" w:rsidRPr="0001409D">
              <w:rPr>
                <w:rFonts w:ascii="Times New Roman" w:hAnsi="Times New Roman"/>
              </w:rPr>
              <w:t>as</w:t>
            </w:r>
            <w:r w:rsidRPr="0001409D">
              <w:rPr>
                <w:rFonts w:ascii="Times New Roman" w:hAnsi="Times New Roman"/>
              </w:rPr>
              <w:t xml:space="preserve"> už</w:t>
            </w:r>
            <w:r w:rsidR="00FF172B" w:rsidRPr="0001409D">
              <w:rPr>
                <w:rFonts w:ascii="Times New Roman" w:hAnsi="Times New Roman"/>
              </w:rPr>
              <w:t>:</w:t>
            </w:r>
          </w:p>
          <w:p w14:paraId="3B91A708" w14:textId="74888E92" w:rsidR="001554D3" w:rsidRPr="0001409D" w:rsidRDefault="00116B9B"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 xml:space="preserve">kito asmens atstovavimo </w:t>
            </w:r>
            <w:r w:rsidR="001554D3" w:rsidRPr="0001409D">
              <w:rPr>
                <w:sz w:val="20"/>
              </w:rPr>
              <w:t xml:space="preserve"> pasirinkimo proceso veiklos logiką (angl. back end),</w:t>
            </w:r>
          </w:p>
          <w:p w14:paraId="5DC1C0E3" w14:textId="77777777" w:rsidR="001554D3" w:rsidRPr="0001409D" w:rsidRDefault="001554D3"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autentifikavimo paketų, skirtų išorinėms institucijų IS formavimą, papildant atstovavimo duomenimis,</w:t>
            </w:r>
          </w:p>
          <w:p w14:paraId="6D119C47" w14:textId="567D708A" w:rsidR="001554D3" w:rsidRPr="0001409D" w:rsidRDefault="00F6022C"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 xml:space="preserve">tesės </w:t>
            </w:r>
            <w:r w:rsidR="001554D3" w:rsidRPr="0001409D">
              <w:rPr>
                <w:sz w:val="20"/>
              </w:rPr>
              <w:t>atstovauti</w:t>
            </w:r>
            <w:r w:rsidRPr="0001409D">
              <w:rPr>
                <w:sz w:val="20"/>
              </w:rPr>
              <w:t xml:space="preserve"> kitą </w:t>
            </w:r>
            <w:r w:rsidR="001554D3" w:rsidRPr="0001409D">
              <w:rPr>
                <w:sz w:val="20"/>
              </w:rPr>
              <w:t>asmen</w:t>
            </w:r>
            <w:r w:rsidRPr="0001409D">
              <w:rPr>
                <w:sz w:val="20"/>
              </w:rPr>
              <w:t xml:space="preserve">į nustatymą </w:t>
            </w:r>
            <w:r w:rsidR="00BF6E77" w:rsidRPr="0001409D">
              <w:rPr>
                <w:sz w:val="20"/>
              </w:rPr>
              <w:t xml:space="preserve">pagal </w:t>
            </w:r>
            <w:r w:rsidR="001554D3" w:rsidRPr="0001409D">
              <w:rPr>
                <w:sz w:val="20"/>
              </w:rPr>
              <w:t>išorini</w:t>
            </w:r>
            <w:r w:rsidR="00BF6E77" w:rsidRPr="0001409D">
              <w:rPr>
                <w:sz w:val="20"/>
              </w:rPr>
              <w:t>ų</w:t>
            </w:r>
            <w:r w:rsidR="001554D3" w:rsidRPr="0001409D">
              <w:rPr>
                <w:sz w:val="20"/>
              </w:rPr>
              <w:t xml:space="preserve"> valstyb</w:t>
            </w:r>
            <w:r w:rsidR="00BF6E77" w:rsidRPr="0001409D">
              <w:rPr>
                <w:sz w:val="20"/>
              </w:rPr>
              <w:t xml:space="preserve">ės </w:t>
            </w:r>
            <w:r w:rsidR="001554D3" w:rsidRPr="0001409D">
              <w:rPr>
                <w:sz w:val="20"/>
              </w:rPr>
              <w:t>registr</w:t>
            </w:r>
            <w:r w:rsidR="00BF6E77" w:rsidRPr="0001409D">
              <w:rPr>
                <w:sz w:val="20"/>
              </w:rPr>
              <w:t xml:space="preserve">ų ir informacinių sistemų duomenis </w:t>
            </w:r>
            <w:r w:rsidR="00572FF7" w:rsidRPr="0001409D">
              <w:rPr>
                <w:sz w:val="20"/>
              </w:rPr>
              <w:t>nustatymą</w:t>
            </w:r>
            <w:r w:rsidR="001554D3" w:rsidRPr="0001409D">
              <w:rPr>
                <w:sz w:val="20"/>
              </w:rPr>
              <w:t xml:space="preserve"> unifikuotų REST API standarto programinių sąsajų, veikiančių per API vartus, pagalba.</w:t>
            </w:r>
          </w:p>
        </w:tc>
        <w:tc>
          <w:tcPr>
            <w:tcW w:w="3254" w:type="dxa"/>
          </w:tcPr>
          <w:p w14:paraId="57A54B80" w14:textId="77777777" w:rsidR="001554D3" w:rsidRPr="0001409D" w:rsidRDefault="001554D3" w:rsidP="007A69DE">
            <w:pPr>
              <w:tabs>
                <w:tab w:val="left" w:pos="320"/>
                <w:tab w:val="left" w:pos="504"/>
                <w:tab w:val="left" w:pos="742"/>
              </w:tabs>
              <w:spacing w:after="0" w:line="264" w:lineRule="auto"/>
              <w:jc w:val="both"/>
              <w:rPr>
                <w:rFonts w:ascii="Times New Roman" w:hAnsi="Times New Roman"/>
              </w:rPr>
            </w:pPr>
            <w:r w:rsidRPr="0001409D">
              <w:rPr>
                <w:rFonts w:ascii="Times New Roman" w:hAnsi="Times New Roman"/>
              </w:rPr>
              <w:t>Išorinės sistemos:</w:t>
            </w:r>
          </w:p>
          <w:p w14:paraId="7B4E4324" w14:textId="77777777" w:rsidR="001554D3" w:rsidRPr="0001409D" w:rsidRDefault="001554D3" w:rsidP="007A69DE">
            <w:pPr>
              <w:pStyle w:val="ListParagraph"/>
              <w:numPr>
                <w:ilvl w:val="0"/>
                <w:numId w:val="10"/>
              </w:numPr>
              <w:tabs>
                <w:tab w:val="left" w:pos="320"/>
                <w:tab w:val="left" w:pos="504"/>
                <w:tab w:val="left" w:pos="742"/>
              </w:tabs>
              <w:spacing w:after="0" w:line="264" w:lineRule="auto"/>
              <w:ind w:left="0" w:firstLine="0"/>
              <w:contextualSpacing/>
              <w:jc w:val="both"/>
              <w:rPr>
                <w:sz w:val="20"/>
              </w:rPr>
            </w:pPr>
            <w:r w:rsidRPr="0001409D">
              <w:rPr>
                <w:sz w:val="20"/>
              </w:rPr>
              <w:t>Atstovavimo ir įgaliojimų valstybiniai registrai.</w:t>
            </w:r>
          </w:p>
          <w:p w14:paraId="0472AD86" w14:textId="24D9E67E" w:rsidR="001554D3" w:rsidRPr="0001409D" w:rsidRDefault="001554D3" w:rsidP="007A69DE">
            <w:pPr>
              <w:pStyle w:val="ListParagraph"/>
              <w:numPr>
                <w:ilvl w:val="0"/>
                <w:numId w:val="10"/>
              </w:numPr>
              <w:tabs>
                <w:tab w:val="left" w:pos="320"/>
                <w:tab w:val="left" w:pos="504"/>
                <w:tab w:val="left" w:pos="742"/>
              </w:tabs>
              <w:spacing w:after="0" w:line="264" w:lineRule="auto"/>
              <w:ind w:left="0" w:hanging="10"/>
              <w:contextualSpacing/>
              <w:jc w:val="both"/>
              <w:rPr>
                <w:sz w:val="20"/>
              </w:rPr>
            </w:pPr>
            <w:r w:rsidRPr="0001409D">
              <w:rPr>
                <w:sz w:val="20"/>
              </w:rPr>
              <w:t>API valdymo platforma / API vartai</w:t>
            </w:r>
            <w:r w:rsidR="007A69DE">
              <w:rPr>
                <w:sz w:val="20"/>
              </w:rPr>
              <w:t>.</w:t>
            </w:r>
          </w:p>
          <w:p w14:paraId="3E77A175" w14:textId="77777777" w:rsidR="001554D3" w:rsidRPr="0001409D" w:rsidRDefault="001554D3" w:rsidP="007A69DE">
            <w:pPr>
              <w:spacing w:after="0" w:line="264" w:lineRule="auto"/>
              <w:jc w:val="both"/>
              <w:rPr>
                <w:rFonts w:ascii="Times New Roman" w:hAnsi="Times New Roman"/>
              </w:rPr>
            </w:pPr>
          </w:p>
          <w:p w14:paraId="0E79CCB0" w14:textId="62922B20"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71AE44D7"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pasirinkimo naudotojo sąsaja,</w:t>
            </w:r>
          </w:p>
          <w:p w14:paraId="4593E231"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operacinė duomenų bazė,</w:t>
            </w:r>
          </w:p>
          <w:p w14:paraId="555955D4"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5EEEDB79" w14:textId="77777777" w:rsidTr="00C415FD">
        <w:trPr>
          <w:cantSplit/>
        </w:trPr>
        <w:tc>
          <w:tcPr>
            <w:tcW w:w="2191" w:type="dxa"/>
          </w:tcPr>
          <w:p w14:paraId="7E8D45C4"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07C6D75" wp14:editId="44C50B9A">
                  <wp:extent cx="1158340" cy="777307"/>
                  <wp:effectExtent l="0" t="0" r="3810" b="3810"/>
                  <wp:docPr id="1031184519" name="Picture 1" descr="A white rectangular sign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84519" name="Picture 1" descr="A white rectangular sign with black text  AI-generated content may be incorrect."/>
                          <pic:cNvPicPr/>
                        </pic:nvPicPr>
                        <pic:blipFill>
                          <a:blip r:embed="rId22"/>
                          <a:stretch>
                            <a:fillRect/>
                          </a:stretch>
                        </pic:blipFill>
                        <pic:spPr>
                          <a:xfrm>
                            <a:off x="0" y="0"/>
                            <a:ext cx="1158340" cy="777307"/>
                          </a:xfrm>
                          <a:prstGeom prst="rect">
                            <a:avLst/>
                          </a:prstGeom>
                        </pic:spPr>
                      </pic:pic>
                    </a:graphicData>
                  </a:graphic>
                </wp:inline>
              </w:drawing>
            </w:r>
          </w:p>
        </w:tc>
        <w:tc>
          <w:tcPr>
            <w:tcW w:w="4183" w:type="dxa"/>
          </w:tcPr>
          <w:p w14:paraId="0CBA7162" w14:textId="74C9C82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Atskira duomenų bazė, skirta saugoti </w:t>
            </w:r>
            <w:r w:rsidR="002254E2" w:rsidRPr="0001409D">
              <w:rPr>
                <w:rFonts w:ascii="Times New Roman" w:hAnsi="Times New Roman"/>
              </w:rPr>
              <w:t xml:space="preserve">kito asmens </w:t>
            </w:r>
            <w:r w:rsidRPr="0001409D">
              <w:rPr>
                <w:rFonts w:ascii="Times New Roman" w:hAnsi="Times New Roman"/>
              </w:rPr>
              <w:t>atstovavimo proceso nustatymus ir tarpinius pasirinkimus.</w:t>
            </w:r>
          </w:p>
          <w:p w14:paraId="679C75C5"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Duomenų bazė nekaupia ir nesaugo atstovaujamų asmenų ar įgaliojimų informacijos.</w:t>
            </w:r>
          </w:p>
        </w:tc>
        <w:tc>
          <w:tcPr>
            <w:tcW w:w="3254" w:type="dxa"/>
          </w:tcPr>
          <w:p w14:paraId="785EF71B" w14:textId="5AF302A6"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6E3AC044" w14:textId="566C31EF"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atstovavimo proceso programinės sąsajos</w:t>
            </w:r>
            <w:r w:rsidR="007A69DE">
              <w:rPr>
                <w:sz w:val="20"/>
              </w:rPr>
              <w:t>.</w:t>
            </w:r>
          </w:p>
        </w:tc>
      </w:tr>
      <w:tr w:rsidR="001554D3" w:rsidRPr="0001409D" w14:paraId="64A4A5A2" w14:textId="77777777" w:rsidTr="00C415FD">
        <w:trPr>
          <w:cantSplit/>
        </w:trPr>
        <w:tc>
          <w:tcPr>
            <w:tcW w:w="2191" w:type="dxa"/>
          </w:tcPr>
          <w:p w14:paraId="0C66AB05" w14:textId="77777777" w:rsidR="001554D3" w:rsidRPr="0001409D" w:rsidRDefault="001554D3" w:rsidP="00C415FD">
            <w:pPr>
              <w:rPr>
                <w:rFonts w:ascii="Times New Roman" w:hAnsi="Times New Roman"/>
              </w:rPr>
            </w:pPr>
            <w:r w:rsidRPr="0001409D">
              <w:rPr>
                <w:rFonts w:ascii="Times New Roman" w:hAnsi="Times New Roman"/>
                <w:noProof/>
              </w:rPr>
              <w:lastRenderedPageBreak/>
              <w:drawing>
                <wp:inline distT="0" distB="0" distL="0" distR="0" wp14:anchorId="381C792D" wp14:editId="565AEA9C">
                  <wp:extent cx="1254125" cy="593725"/>
                  <wp:effectExtent l="0" t="0" r="3175" b="0"/>
                  <wp:docPr id="70429006" name="Picture 1" descr="A white background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9006" name="Picture 1" descr="A white background with black text  AI-generated content may be incorrect."/>
                          <pic:cNvPicPr/>
                        </pic:nvPicPr>
                        <pic:blipFill>
                          <a:blip r:embed="rId23"/>
                          <a:stretch>
                            <a:fillRect/>
                          </a:stretch>
                        </pic:blipFill>
                        <pic:spPr>
                          <a:xfrm>
                            <a:off x="0" y="0"/>
                            <a:ext cx="1254125" cy="593725"/>
                          </a:xfrm>
                          <a:prstGeom prst="rect">
                            <a:avLst/>
                          </a:prstGeom>
                        </pic:spPr>
                      </pic:pic>
                    </a:graphicData>
                  </a:graphic>
                </wp:inline>
              </w:drawing>
            </w:r>
          </w:p>
        </w:tc>
        <w:tc>
          <w:tcPr>
            <w:tcW w:w="4183" w:type="dxa"/>
          </w:tcPr>
          <w:p w14:paraId="59BB8E2B" w14:textId="587C9DFE" w:rsidR="001554D3" w:rsidRPr="0001409D" w:rsidRDefault="001554D3" w:rsidP="007A69DE">
            <w:pPr>
              <w:jc w:val="both"/>
              <w:rPr>
                <w:rFonts w:ascii="Times New Roman" w:hAnsi="Times New Roman"/>
              </w:rPr>
            </w:pPr>
            <w:r w:rsidRPr="0001409D">
              <w:rPr>
                <w:rFonts w:ascii="Times New Roman" w:hAnsi="Times New Roman"/>
              </w:rPr>
              <w:t xml:space="preserve">Modulis realizuoja unifikuotas programines sąsajas, kurios turi būti naudojamos iš bet kokio </w:t>
            </w:r>
            <w:r w:rsidR="00186BB0" w:rsidRPr="0001409D">
              <w:rPr>
                <w:rFonts w:ascii="Times New Roman" w:hAnsi="Times New Roman"/>
              </w:rPr>
              <w:t xml:space="preserve">VIISP </w:t>
            </w:r>
            <w:r w:rsidRPr="0001409D">
              <w:rPr>
                <w:rFonts w:ascii="Times New Roman" w:hAnsi="Times New Roman"/>
              </w:rPr>
              <w:t>AP komponento operacijų ir klaidų žurnalo kaupimui.</w:t>
            </w:r>
          </w:p>
        </w:tc>
        <w:tc>
          <w:tcPr>
            <w:tcW w:w="3254" w:type="dxa"/>
          </w:tcPr>
          <w:p w14:paraId="0B4A0009" w14:textId="5676C9B0" w:rsidR="001554D3" w:rsidRPr="0001409D" w:rsidRDefault="001554D3" w:rsidP="007A69DE">
            <w:pPr>
              <w:tabs>
                <w:tab w:val="left" w:pos="320"/>
              </w:tabs>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30F008C6"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Visi funkciniai komponentai,</w:t>
            </w:r>
          </w:p>
          <w:p w14:paraId="038D73EB" w14:textId="0FC48694"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7A69DE">
              <w:rPr>
                <w:sz w:val="20"/>
              </w:rPr>
              <w:t>.</w:t>
            </w:r>
          </w:p>
        </w:tc>
      </w:tr>
      <w:tr w:rsidR="001554D3" w:rsidRPr="0001409D" w14:paraId="772C8BFF" w14:textId="77777777" w:rsidTr="00C415FD">
        <w:trPr>
          <w:cantSplit/>
        </w:trPr>
        <w:tc>
          <w:tcPr>
            <w:tcW w:w="2191" w:type="dxa"/>
          </w:tcPr>
          <w:p w14:paraId="1B731896"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4E536F0" wp14:editId="78E75070">
                  <wp:extent cx="1196444" cy="762066"/>
                  <wp:effectExtent l="0" t="0" r="3810" b="0"/>
                  <wp:docPr id="1383954107" name="Picture 1" descr="A white rectangular object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54107" name="Picture 1" descr="A white rectangular object with black text  AI-generated content may be incorrect."/>
                          <pic:cNvPicPr/>
                        </pic:nvPicPr>
                        <pic:blipFill>
                          <a:blip r:embed="rId24"/>
                          <a:stretch>
                            <a:fillRect/>
                          </a:stretch>
                        </pic:blipFill>
                        <pic:spPr>
                          <a:xfrm>
                            <a:off x="0" y="0"/>
                            <a:ext cx="1196444" cy="762066"/>
                          </a:xfrm>
                          <a:prstGeom prst="rect">
                            <a:avLst/>
                          </a:prstGeom>
                        </pic:spPr>
                      </pic:pic>
                    </a:graphicData>
                  </a:graphic>
                </wp:inline>
              </w:drawing>
            </w:r>
          </w:p>
        </w:tc>
        <w:tc>
          <w:tcPr>
            <w:tcW w:w="4183" w:type="dxa"/>
          </w:tcPr>
          <w:p w14:paraId="2982F914" w14:textId="016B8CB3" w:rsidR="001554D3" w:rsidRPr="0001409D" w:rsidRDefault="001554D3" w:rsidP="007A69DE">
            <w:pPr>
              <w:jc w:val="both"/>
              <w:rPr>
                <w:rFonts w:ascii="Times New Roman" w:hAnsi="Times New Roman"/>
              </w:rPr>
            </w:pPr>
            <w:r w:rsidRPr="0001409D">
              <w:rPr>
                <w:rFonts w:ascii="Times New Roman" w:hAnsi="Times New Roman"/>
              </w:rPr>
              <w:t>Atskira duomenų bazė, skirta operacijų ir klaidų žurnalui kaupti ir saugoti. Duomenų bazė kaupia tik apdorotus nešifruotus duomenis formatu, tinkamu integracijai į išorines stebėsenos ir statistinės analizės priemones</w:t>
            </w:r>
            <w:r w:rsidR="007A69DE">
              <w:rPr>
                <w:rFonts w:ascii="Times New Roman" w:hAnsi="Times New Roman"/>
              </w:rPr>
              <w:t>.</w:t>
            </w:r>
          </w:p>
        </w:tc>
        <w:tc>
          <w:tcPr>
            <w:tcW w:w="3254" w:type="dxa"/>
          </w:tcPr>
          <w:p w14:paraId="209A2BCA"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558EAEB6"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Stebėsenos priemonės,</w:t>
            </w:r>
          </w:p>
          <w:p w14:paraId="5DD15D26" w14:textId="16015398"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Analizės ir statistikos skaičiavimo priemonės</w:t>
            </w:r>
            <w:r w:rsidR="007A69DE">
              <w:rPr>
                <w:sz w:val="20"/>
              </w:rPr>
              <w:t>.</w:t>
            </w:r>
          </w:p>
          <w:p w14:paraId="43EF5D43" w14:textId="77777777" w:rsidR="001554D3" w:rsidRPr="0001409D" w:rsidRDefault="001554D3" w:rsidP="007A69DE">
            <w:pPr>
              <w:spacing w:after="0" w:line="264" w:lineRule="auto"/>
              <w:jc w:val="both"/>
              <w:rPr>
                <w:rFonts w:ascii="Times New Roman" w:hAnsi="Times New Roman"/>
              </w:rPr>
            </w:pPr>
          </w:p>
          <w:p w14:paraId="50D9A0BD" w14:textId="038DB1B2"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 xml:space="preserve">VIISP </w:t>
            </w:r>
            <w:r w:rsidRPr="0001409D">
              <w:rPr>
                <w:rFonts w:ascii="Times New Roman" w:hAnsi="Times New Roman"/>
              </w:rPr>
              <w:t>AP komponentai:</w:t>
            </w:r>
          </w:p>
          <w:p w14:paraId="47F864DA"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p w14:paraId="1F41D225"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Stebėsenos priemonės,</w:t>
            </w:r>
          </w:p>
          <w:p w14:paraId="3B278BD7" w14:textId="4BF0BA46"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analizės ir statistikos skaičiavimo priemonės</w:t>
            </w:r>
            <w:r w:rsidR="007A69DE">
              <w:rPr>
                <w:sz w:val="20"/>
              </w:rPr>
              <w:t>.</w:t>
            </w:r>
          </w:p>
        </w:tc>
      </w:tr>
      <w:tr w:rsidR="001554D3" w:rsidRPr="0001409D" w14:paraId="3E1A9FF1" w14:textId="77777777" w:rsidTr="00C415FD">
        <w:trPr>
          <w:cantSplit/>
        </w:trPr>
        <w:tc>
          <w:tcPr>
            <w:tcW w:w="2191" w:type="dxa"/>
          </w:tcPr>
          <w:p w14:paraId="0303AE20"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43DF05A6" wp14:editId="5D05DCDC">
                  <wp:extent cx="1254125" cy="479425"/>
                  <wp:effectExtent l="0" t="0" r="3175" b="0"/>
                  <wp:docPr id="812998720" name="Picture 1" descr="A blue rectangle with white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98720" name="Picture 1" descr="A blue rectangle with white text  AI-generated content may be incorrect."/>
                          <pic:cNvPicPr/>
                        </pic:nvPicPr>
                        <pic:blipFill>
                          <a:blip r:embed="rId25"/>
                          <a:stretch>
                            <a:fillRect/>
                          </a:stretch>
                        </pic:blipFill>
                        <pic:spPr>
                          <a:xfrm>
                            <a:off x="0" y="0"/>
                            <a:ext cx="1254125" cy="479425"/>
                          </a:xfrm>
                          <a:prstGeom prst="rect">
                            <a:avLst/>
                          </a:prstGeom>
                        </pic:spPr>
                      </pic:pic>
                    </a:graphicData>
                  </a:graphic>
                </wp:inline>
              </w:drawing>
            </w:r>
          </w:p>
        </w:tc>
        <w:tc>
          <w:tcPr>
            <w:tcW w:w="4183" w:type="dxa"/>
          </w:tcPr>
          <w:p w14:paraId="3F3BB819" w14:textId="62ECE022" w:rsidR="001554D3" w:rsidRPr="0001409D" w:rsidRDefault="001554D3" w:rsidP="007A69DE">
            <w:pPr>
              <w:jc w:val="both"/>
              <w:rPr>
                <w:rFonts w:ascii="Times New Roman" w:hAnsi="Times New Roman"/>
              </w:rPr>
            </w:pPr>
            <w:r w:rsidRPr="0001409D">
              <w:rPr>
                <w:rFonts w:ascii="Times New Roman" w:hAnsi="Times New Roman"/>
              </w:rPr>
              <w:t xml:space="preserve">Standartinės ir/ar specializuotos programinės AP veiklos logikos, diegimo, sąveikumo ir kitų nustatymų valdymo priemonės, aprašyto </w:t>
            </w:r>
            <w:r w:rsidR="00C30C6A" w:rsidRPr="0001409D">
              <w:rPr>
                <w:rFonts w:ascii="Times New Roman" w:hAnsi="Times New Roman"/>
              </w:rPr>
              <w:t xml:space="preserve">VIISP </w:t>
            </w:r>
            <w:r w:rsidRPr="0001409D">
              <w:rPr>
                <w:rFonts w:ascii="Times New Roman" w:hAnsi="Times New Roman"/>
              </w:rPr>
              <w:t>AP administratoriaus metodinėje medžiagoje.</w:t>
            </w:r>
          </w:p>
          <w:p w14:paraId="711272F2" w14:textId="75A677A1" w:rsidR="001554D3" w:rsidRPr="0001409D" w:rsidRDefault="001554D3" w:rsidP="007A69DE">
            <w:pPr>
              <w:jc w:val="both"/>
              <w:rPr>
                <w:rFonts w:ascii="Times New Roman" w:hAnsi="Times New Roman"/>
              </w:rPr>
            </w:pPr>
          </w:p>
        </w:tc>
        <w:tc>
          <w:tcPr>
            <w:tcW w:w="3254" w:type="dxa"/>
          </w:tcPr>
          <w:p w14:paraId="6BD092EA" w14:textId="7F1395E3"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C2202" w:rsidRPr="0001409D">
              <w:rPr>
                <w:rFonts w:ascii="Times New Roman" w:hAnsi="Times New Roman"/>
              </w:rPr>
              <w:t>VIISP AP</w:t>
            </w:r>
            <w:r w:rsidRPr="0001409D">
              <w:rPr>
                <w:rFonts w:ascii="Times New Roman" w:hAnsi="Times New Roman"/>
              </w:rPr>
              <w:t xml:space="preserve"> komponentai:</w:t>
            </w:r>
          </w:p>
          <w:p w14:paraId="3BA11584" w14:textId="273BCFC8" w:rsidR="001554D3" w:rsidRPr="0001409D" w:rsidRDefault="00AC2202"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VIISP AP</w:t>
            </w:r>
            <w:r w:rsidR="001554D3" w:rsidRPr="0001409D">
              <w:rPr>
                <w:sz w:val="20"/>
              </w:rPr>
              <w:t xml:space="preserve"> aplinkos ir technologinės sisteminio lygio priemonės,</w:t>
            </w:r>
          </w:p>
          <w:p w14:paraId="2DC34232"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Autentifikavimo operacinė duomenų bazė,</w:t>
            </w:r>
          </w:p>
          <w:p w14:paraId="36CF3874"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operacinė duomenų bazė,</w:t>
            </w:r>
          </w:p>
          <w:p w14:paraId="46B58E23" w14:textId="6D26DC6B"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7A69DE">
              <w:rPr>
                <w:sz w:val="20"/>
              </w:rPr>
              <w:t>.</w:t>
            </w:r>
          </w:p>
        </w:tc>
      </w:tr>
      <w:tr w:rsidR="001554D3" w:rsidRPr="0001409D" w14:paraId="061078ED" w14:textId="77777777" w:rsidTr="00C415FD">
        <w:trPr>
          <w:cantSplit/>
        </w:trPr>
        <w:tc>
          <w:tcPr>
            <w:tcW w:w="2191" w:type="dxa"/>
          </w:tcPr>
          <w:p w14:paraId="1E76C87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CF55EB3" wp14:editId="44F6CDA5">
                  <wp:extent cx="1254125" cy="483870"/>
                  <wp:effectExtent l="0" t="0" r="3175" b="0"/>
                  <wp:docPr id="1100661500" name="Picture 1" descr="A blue rectangle with white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661500" name="Picture 1" descr="A blue rectangle with white text  AI-generated content may be incorrect."/>
                          <pic:cNvPicPr/>
                        </pic:nvPicPr>
                        <pic:blipFill>
                          <a:blip r:embed="rId26"/>
                          <a:stretch>
                            <a:fillRect/>
                          </a:stretch>
                        </pic:blipFill>
                        <pic:spPr>
                          <a:xfrm>
                            <a:off x="0" y="0"/>
                            <a:ext cx="1254125" cy="483870"/>
                          </a:xfrm>
                          <a:prstGeom prst="rect">
                            <a:avLst/>
                          </a:prstGeom>
                        </pic:spPr>
                      </pic:pic>
                    </a:graphicData>
                  </a:graphic>
                </wp:inline>
              </w:drawing>
            </w:r>
          </w:p>
        </w:tc>
        <w:tc>
          <w:tcPr>
            <w:tcW w:w="4183" w:type="dxa"/>
          </w:tcPr>
          <w:p w14:paraId="4DF5C7B0" w14:textId="317F57BF" w:rsidR="001554D3" w:rsidRPr="0001409D" w:rsidRDefault="00C14313" w:rsidP="007A69DE">
            <w:pPr>
              <w:spacing w:after="0" w:line="264" w:lineRule="auto"/>
              <w:contextualSpacing/>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turimos stebėsenos ir žurnalų konsolidavimo priemonės.</w:t>
            </w:r>
          </w:p>
        </w:tc>
        <w:tc>
          <w:tcPr>
            <w:tcW w:w="3254" w:type="dxa"/>
          </w:tcPr>
          <w:p w14:paraId="68FA7CD5" w14:textId="4D354231" w:rsidR="001554D3" w:rsidRPr="0001409D" w:rsidRDefault="00C14313" w:rsidP="007A69DE">
            <w:pPr>
              <w:spacing w:after="0" w:line="264" w:lineRule="auto"/>
              <w:contextualSpacing/>
              <w:jc w:val="both"/>
              <w:rPr>
                <w:rFonts w:ascii="Times New Roman" w:hAnsi="Times New Roman"/>
              </w:rPr>
            </w:pPr>
            <w:r w:rsidRPr="0001409D">
              <w:rPr>
                <w:rFonts w:ascii="Times New Roman" w:hAnsi="Times New Roman"/>
              </w:rPr>
              <w:t xml:space="preserve">VIISP </w:t>
            </w:r>
            <w:r w:rsidR="001554D3" w:rsidRPr="0001409D">
              <w:rPr>
                <w:rFonts w:ascii="Times New Roman" w:hAnsi="Times New Roman"/>
              </w:rPr>
              <w:t>AP aplinkos ir technologinės sisteminio lygio priemonės.</w:t>
            </w:r>
          </w:p>
          <w:p w14:paraId="6C93E5AC" w14:textId="77777777" w:rsidR="001554D3" w:rsidRPr="0001409D" w:rsidRDefault="001554D3" w:rsidP="007A69DE">
            <w:pPr>
              <w:spacing w:after="0" w:line="264" w:lineRule="auto"/>
              <w:contextualSpacing/>
              <w:jc w:val="both"/>
              <w:rPr>
                <w:rFonts w:ascii="Times New Roman" w:hAnsi="Times New Roman"/>
              </w:rPr>
            </w:pPr>
          </w:p>
          <w:p w14:paraId="00DEDFB7" w14:textId="77777777" w:rsidR="001554D3" w:rsidRPr="0001409D" w:rsidRDefault="001554D3" w:rsidP="007A69DE">
            <w:pPr>
              <w:spacing w:after="0" w:line="264" w:lineRule="auto"/>
              <w:contextualSpacing/>
              <w:jc w:val="both"/>
              <w:rPr>
                <w:rFonts w:ascii="Times New Roman" w:hAnsi="Times New Roman"/>
              </w:rPr>
            </w:pPr>
            <w:r w:rsidRPr="0001409D">
              <w:rPr>
                <w:rFonts w:ascii="Times New Roman" w:hAnsi="Times New Roman"/>
              </w:rPr>
              <w:t>Vidiniai AP komponentai:</w:t>
            </w:r>
          </w:p>
          <w:p w14:paraId="01391613" w14:textId="1A188477" w:rsidR="001554D3" w:rsidRPr="0001409D" w:rsidRDefault="001554D3" w:rsidP="007A69DE">
            <w:pPr>
              <w:pStyle w:val="ListParagraph"/>
              <w:numPr>
                <w:ilvl w:val="0"/>
                <w:numId w:val="10"/>
              </w:numPr>
              <w:tabs>
                <w:tab w:val="left" w:pos="179"/>
              </w:tabs>
              <w:spacing w:after="0" w:line="264" w:lineRule="auto"/>
              <w:ind w:left="0" w:hanging="10"/>
              <w:contextualSpacing/>
              <w:jc w:val="both"/>
              <w:rPr>
                <w:sz w:val="20"/>
              </w:rPr>
            </w:pPr>
            <w:r w:rsidRPr="0001409D">
              <w:rPr>
                <w:sz w:val="20"/>
              </w:rPr>
              <w:t>Operacijų ir klaidų audito duomenų bazė</w:t>
            </w:r>
            <w:r w:rsidR="00D16310">
              <w:rPr>
                <w:sz w:val="20"/>
              </w:rPr>
              <w:t>.</w:t>
            </w:r>
          </w:p>
        </w:tc>
      </w:tr>
      <w:tr w:rsidR="001554D3" w:rsidRPr="0001409D" w14:paraId="31B41949" w14:textId="77777777" w:rsidTr="00C415FD">
        <w:trPr>
          <w:cantSplit/>
        </w:trPr>
        <w:tc>
          <w:tcPr>
            <w:tcW w:w="2191" w:type="dxa"/>
          </w:tcPr>
          <w:p w14:paraId="40FBC68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01F59746" wp14:editId="4B3C1818">
                  <wp:extent cx="1254125" cy="481330"/>
                  <wp:effectExtent l="0" t="0" r="3175" b="0"/>
                  <wp:docPr id="2007425405" name="Picture 1" descr="A blue sign with white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25405" name="Picture 1" descr="A blue sign with white text  AI-generated content may be incorrect."/>
                          <pic:cNvPicPr/>
                        </pic:nvPicPr>
                        <pic:blipFill>
                          <a:blip r:embed="rId27"/>
                          <a:stretch>
                            <a:fillRect/>
                          </a:stretch>
                        </pic:blipFill>
                        <pic:spPr>
                          <a:xfrm>
                            <a:off x="0" y="0"/>
                            <a:ext cx="1254125" cy="481330"/>
                          </a:xfrm>
                          <a:prstGeom prst="rect">
                            <a:avLst/>
                          </a:prstGeom>
                        </pic:spPr>
                      </pic:pic>
                    </a:graphicData>
                  </a:graphic>
                </wp:inline>
              </w:drawing>
            </w:r>
          </w:p>
        </w:tc>
        <w:tc>
          <w:tcPr>
            <w:tcW w:w="4183" w:type="dxa"/>
          </w:tcPr>
          <w:p w14:paraId="15FC94AB" w14:textId="7D8F535A" w:rsidR="001554D3" w:rsidRPr="0001409D" w:rsidRDefault="001E2931" w:rsidP="007A69DE">
            <w:pPr>
              <w:spacing w:after="0" w:line="264" w:lineRule="auto"/>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turimos duomenų analitikos ir statistikos skaičiavimo priemonės.</w:t>
            </w:r>
          </w:p>
        </w:tc>
        <w:tc>
          <w:tcPr>
            <w:tcW w:w="3254" w:type="dxa"/>
          </w:tcPr>
          <w:p w14:paraId="15E01A26"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Vidiniai AP komponentai:</w:t>
            </w:r>
          </w:p>
          <w:p w14:paraId="5157D5DB" w14:textId="399E92A9"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D16310">
              <w:rPr>
                <w:sz w:val="20"/>
              </w:rPr>
              <w:t>.</w:t>
            </w:r>
          </w:p>
        </w:tc>
      </w:tr>
      <w:tr w:rsidR="001554D3" w:rsidRPr="0001409D" w14:paraId="4453DF99" w14:textId="77777777" w:rsidTr="00C415FD">
        <w:trPr>
          <w:cantSplit/>
        </w:trPr>
        <w:tc>
          <w:tcPr>
            <w:tcW w:w="2191" w:type="dxa"/>
          </w:tcPr>
          <w:p w14:paraId="653AE07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63FCB821" wp14:editId="5B7532CC">
                  <wp:extent cx="1254125" cy="236855"/>
                  <wp:effectExtent l="0" t="0" r="3175" b="0"/>
                  <wp:docPr id="299634240" name="Picture 1" descr="A blue rectangle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34240" name="Picture 1" descr="A blue rectangle with black text  AI-generated content may be incorrect."/>
                          <pic:cNvPicPr/>
                        </pic:nvPicPr>
                        <pic:blipFill>
                          <a:blip r:embed="rId28"/>
                          <a:stretch>
                            <a:fillRect/>
                          </a:stretch>
                        </pic:blipFill>
                        <pic:spPr>
                          <a:xfrm>
                            <a:off x="0" y="0"/>
                            <a:ext cx="1254125" cy="236855"/>
                          </a:xfrm>
                          <a:prstGeom prst="rect">
                            <a:avLst/>
                          </a:prstGeom>
                        </pic:spPr>
                      </pic:pic>
                    </a:graphicData>
                  </a:graphic>
                </wp:inline>
              </w:drawing>
            </w:r>
          </w:p>
        </w:tc>
        <w:tc>
          <w:tcPr>
            <w:tcW w:w="4183" w:type="dxa"/>
          </w:tcPr>
          <w:p w14:paraId="1EC2BC28" w14:textId="78F7456F" w:rsidR="001554D3" w:rsidRPr="0001409D" w:rsidRDefault="001731FD" w:rsidP="007A69DE">
            <w:pPr>
              <w:spacing w:after="0" w:line="264" w:lineRule="auto"/>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turima duomenų mainų programinių sąsajų valdymo ir transformacijų tarp protokolų platforma.</w:t>
            </w:r>
          </w:p>
        </w:tc>
        <w:tc>
          <w:tcPr>
            <w:tcW w:w="3254" w:type="dxa"/>
          </w:tcPr>
          <w:p w14:paraId="2FB90C78"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69202B70"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tikrinimo valstybiniai registrai,</w:t>
            </w:r>
          </w:p>
          <w:p w14:paraId="122F4B58"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Atstovavimo ir paieškos valstybiniai registrai.</w:t>
            </w:r>
          </w:p>
          <w:p w14:paraId="3B6A38C6" w14:textId="77777777" w:rsidR="001554D3" w:rsidRPr="0001409D" w:rsidRDefault="001554D3" w:rsidP="007A69DE">
            <w:pPr>
              <w:tabs>
                <w:tab w:val="left" w:pos="320"/>
              </w:tabs>
              <w:spacing w:after="0" w:line="264" w:lineRule="auto"/>
              <w:jc w:val="both"/>
              <w:rPr>
                <w:rFonts w:ascii="Times New Roman" w:hAnsi="Times New Roman"/>
              </w:rPr>
            </w:pPr>
          </w:p>
          <w:p w14:paraId="7510DA8B" w14:textId="77777777" w:rsidR="001554D3" w:rsidRPr="0001409D" w:rsidRDefault="001554D3" w:rsidP="007A69DE">
            <w:pPr>
              <w:tabs>
                <w:tab w:val="left" w:pos="320"/>
              </w:tabs>
              <w:spacing w:after="0" w:line="264" w:lineRule="auto"/>
              <w:jc w:val="both"/>
              <w:rPr>
                <w:rFonts w:ascii="Times New Roman" w:hAnsi="Times New Roman"/>
              </w:rPr>
            </w:pPr>
            <w:r w:rsidRPr="0001409D">
              <w:rPr>
                <w:rFonts w:ascii="Times New Roman" w:hAnsi="Times New Roman"/>
              </w:rPr>
              <w:t>Vidiniai AP komponentai:</w:t>
            </w:r>
          </w:p>
          <w:p w14:paraId="229D05CD"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tapatybės nustatymo proceso programinės sąsajos,</w:t>
            </w:r>
          </w:p>
          <w:p w14:paraId="7CF45453" w14:textId="5F53FBD4"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Vidinės atstovavimo proceso programinės sąsajos</w:t>
            </w:r>
            <w:r w:rsidR="001731FD" w:rsidRPr="0001409D">
              <w:rPr>
                <w:sz w:val="20"/>
              </w:rPr>
              <w:t>.</w:t>
            </w:r>
          </w:p>
        </w:tc>
      </w:tr>
    </w:tbl>
    <w:p w14:paraId="11B2FF3E" w14:textId="405D77A2" w:rsidR="00024D47" w:rsidRPr="0001409D" w:rsidRDefault="00085F1C" w:rsidP="00C52F00">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r w:rsidRPr="0001409D">
        <w:rPr>
          <w:i/>
          <w:iCs/>
          <w:sz w:val="20"/>
          <w:szCs w:val="20"/>
        </w:rPr>
        <w:t xml:space="preserve">*Komponentai </w:t>
      </w:r>
      <w:r w:rsidR="00DC4F43" w:rsidRPr="0001409D">
        <w:rPr>
          <w:i/>
          <w:iCs/>
          <w:sz w:val="20"/>
          <w:szCs w:val="20"/>
        </w:rPr>
        <w:t>yra</w:t>
      </w:r>
      <w:r w:rsidRPr="0001409D">
        <w:rPr>
          <w:i/>
          <w:iCs/>
          <w:sz w:val="20"/>
          <w:szCs w:val="20"/>
        </w:rPr>
        <w:t xml:space="preserve"> atskiriami programinio kodo, duomenų struktūrų, diegimo paketų lygyje ir realizuo</w:t>
      </w:r>
      <w:r w:rsidR="00DC4F43" w:rsidRPr="0001409D">
        <w:rPr>
          <w:i/>
          <w:iCs/>
          <w:sz w:val="20"/>
          <w:szCs w:val="20"/>
        </w:rPr>
        <w:t>ti</w:t>
      </w:r>
      <w:r w:rsidRPr="0001409D">
        <w:rPr>
          <w:i/>
          <w:iCs/>
          <w:sz w:val="20"/>
          <w:szCs w:val="20"/>
        </w:rPr>
        <w:t xml:space="preserve"> tokiu būdu, kad modifikuojant vidinę konkretaus komponento realizaciją kūrimo, palaikymo ar plėtros metu būtų galima kiek įmanoma labiau lokalizuoti programinio kodo pakeitimus, susijusius su išvardintu komponentų specifika, nekeičiant kitų komponentų programinio kodo ar struktūrų.</w:t>
      </w:r>
    </w:p>
    <w:p w14:paraId="660ACE4C" w14:textId="7F4129C0" w:rsidR="002B673C" w:rsidRPr="0001409D" w:rsidRDefault="00E425F7" w:rsidP="00EB517E">
      <w:pPr>
        <w:pStyle w:val="ListParagraph"/>
        <w:numPr>
          <w:ilvl w:val="2"/>
          <w:numId w:val="7"/>
        </w:numPr>
        <w:tabs>
          <w:tab w:val="left" w:pos="426"/>
        </w:tabs>
        <w:spacing w:after="0"/>
        <w:jc w:val="both"/>
        <w:rPr>
          <w:rFonts w:eastAsia="Tahoma"/>
          <w:bCs/>
          <w:sz w:val="20"/>
          <w:szCs w:val="20"/>
        </w:rPr>
      </w:pPr>
      <w:r w:rsidRPr="0001409D">
        <w:rPr>
          <w:rFonts w:eastAsia="Tahoma"/>
          <w:bCs/>
          <w:color w:val="000000"/>
          <w:sz w:val="20"/>
          <w:szCs w:val="20"/>
          <w:lang w:eastAsia="lt-LT"/>
        </w:rPr>
        <w:lastRenderedPageBreak/>
        <w:t xml:space="preserve">VIISP AP  </w:t>
      </w:r>
      <w:r w:rsidR="00C805C5" w:rsidRPr="0001409D">
        <w:rPr>
          <w:rFonts w:eastAsia="Tahoma"/>
          <w:bCs/>
          <w:sz w:val="20"/>
          <w:szCs w:val="20"/>
        </w:rPr>
        <w:t>programinės įrangos architektūra</w:t>
      </w:r>
    </w:p>
    <w:p w14:paraId="2639018B" w14:textId="4BAD215A" w:rsidR="00024D47" w:rsidRPr="0001409D" w:rsidRDefault="00024D47" w:rsidP="00CA1046">
      <w:pPr>
        <w:tabs>
          <w:tab w:val="left" w:pos="426"/>
        </w:tabs>
        <w:spacing w:after="0"/>
        <w:jc w:val="both"/>
        <w:rPr>
          <w:rFonts w:ascii="Times New Roman" w:eastAsia="Tahoma" w:hAnsi="Times New Roman" w:cs="Times New Roman"/>
          <w:bCs/>
          <w:sz w:val="20"/>
          <w:szCs w:val="20"/>
        </w:rPr>
      </w:pPr>
    </w:p>
    <w:p w14:paraId="728A6A10" w14:textId="2A95BAD7" w:rsidR="00CA1046" w:rsidRPr="0001409D" w:rsidRDefault="00CA1046" w:rsidP="00CA1046">
      <w:pPr>
        <w:tabs>
          <w:tab w:val="left" w:pos="426"/>
        </w:tabs>
        <w:spacing w:after="0"/>
        <w:jc w:val="both"/>
        <w:rPr>
          <w:rFonts w:ascii="Times New Roman" w:eastAsia="Tahoma" w:hAnsi="Times New Roman" w:cs="Times New Roman"/>
          <w:bCs/>
          <w:sz w:val="20"/>
          <w:szCs w:val="20"/>
        </w:rPr>
      </w:pPr>
      <w:r w:rsidRPr="0001409D">
        <w:rPr>
          <w:rFonts w:ascii="Times New Roman" w:hAnsi="Times New Roman" w:cs="Times New Roman"/>
          <w:noProof/>
          <w:sz w:val="20"/>
          <w:szCs w:val="20"/>
        </w:rPr>
        <w:drawing>
          <wp:inline distT="0" distB="0" distL="0" distR="0" wp14:anchorId="3A006930" wp14:editId="53B9AD7E">
            <wp:extent cx="5138592" cy="4274902"/>
            <wp:effectExtent l="0" t="0" r="5080" b="0"/>
            <wp:docPr id="561843913" name="Picture 1" descr="A diagram of a diagram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43913" name="Picture 1" descr="A diagram of a diagram  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02704" cy="4328238"/>
                    </a:xfrm>
                    <a:prstGeom prst="rect">
                      <a:avLst/>
                    </a:prstGeom>
                    <a:noFill/>
                    <a:ln>
                      <a:noFill/>
                    </a:ln>
                  </pic:spPr>
                </pic:pic>
              </a:graphicData>
            </a:graphic>
          </wp:inline>
        </w:drawing>
      </w:r>
    </w:p>
    <w:p w14:paraId="27704756" w14:textId="1541A8C5" w:rsidR="0022131C" w:rsidRPr="0001409D" w:rsidRDefault="00F0102D" w:rsidP="2DADE1D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w:t>
      </w:r>
      <w:r w:rsidR="0022131C" w:rsidRPr="0001409D">
        <w:rPr>
          <w:rFonts w:ascii="Times New Roman" w:eastAsia="Tahoma" w:hAnsi="Times New Roman" w:cs="Times New Roman"/>
          <w:i/>
          <w:iCs/>
          <w:sz w:val="20"/>
          <w:szCs w:val="20"/>
        </w:rPr>
        <w:t>Tiesi linija pažymi individualius komponentus, punktyrinė linija žymi komponentų loginį grupavimą</w:t>
      </w:r>
      <w:r w:rsidR="0022131C" w:rsidRPr="0001409D">
        <w:rPr>
          <w:rFonts w:ascii="Times New Roman" w:eastAsia="Tahoma" w:hAnsi="Times New Roman" w:cs="Times New Roman"/>
          <w:sz w:val="20"/>
          <w:szCs w:val="20"/>
        </w:rPr>
        <w:t>. </w:t>
      </w:r>
    </w:p>
    <w:p w14:paraId="4204D8E9" w14:textId="23986C43" w:rsidR="00821E85" w:rsidRPr="0001409D" w:rsidDel="00944C15" w:rsidRDefault="00821E85" w:rsidP="2DADE1D0">
      <w:pPr>
        <w:tabs>
          <w:tab w:val="left" w:pos="426"/>
        </w:tabs>
        <w:spacing w:after="0"/>
        <w:jc w:val="both"/>
        <w:rPr>
          <w:rFonts w:ascii="Times New Roman" w:eastAsia="Tahoma" w:hAnsi="Times New Roman" w:cs="Times New Roman"/>
          <w:sz w:val="20"/>
          <w:szCs w:val="20"/>
        </w:rPr>
      </w:pPr>
    </w:p>
    <w:tbl>
      <w:tblPr>
        <w:tblW w:w="8781" w:type="dxa"/>
        <w:tblBorders>
          <w:top w:val="single" w:sz="6" w:space="0" w:color="A5A5A5"/>
          <w:left w:val="single" w:sz="6" w:space="0" w:color="A5A5A5"/>
          <w:bottom w:val="single" w:sz="6" w:space="0" w:color="A5A5A5"/>
          <w:right w:val="single" w:sz="6" w:space="0" w:color="A5A5A5"/>
          <w:insideH w:val="single" w:sz="6" w:space="0" w:color="A5A5A5"/>
          <w:insideV w:val="single" w:sz="6" w:space="0" w:color="A5A5A5"/>
        </w:tblBorders>
        <w:tblCellMar>
          <w:left w:w="0" w:type="dxa"/>
          <w:right w:w="0" w:type="dxa"/>
        </w:tblCellMar>
        <w:tblLook w:val="04A0" w:firstRow="1" w:lastRow="0" w:firstColumn="1" w:lastColumn="0" w:noHBand="0" w:noVBand="1"/>
      </w:tblPr>
      <w:tblGrid>
        <w:gridCol w:w="1561"/>
        <w:gridCol w:w="2660"/>
        <w:gridCol w:w="1763"/>
        <w:gridCol w:w="2797"/>
      </w:tblGrid>
      <w:tr w:rsidR="002203F6" w:rsidRPr="0001409D" w14:paraId="55075BCA" w14:textId="77777777" w:rsidTr="004234C7">
        <w:trPr>
          <w:trHeight w:val="300"/>
        </w:trPr>
        <w:tc>
          <w:tcPr>
            <w:tcW w:w="1602" w:type="dxa"/>
            <w:shd w:val="clear" w:color="auto" w:fill="D9D9D9"/>
            <w:hideMark/>
          </w:tcPr>
          <w:p w14:paraId="7E47F6F8" w14:textId="6D2A640B" w:rsidR="002203F6" w:rsidRPr="0001409D" w:rsidRDefault="002203F6" w:rsidP="00156E63">
            <w:pPr>
              <w:tabs>
                <w:tab w:val="left" w:pos="426"/>
              </w:tabs>
              <w:spacing w:after="0"/>
              <w:jc w:val="center"/>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Komponentas</w:t>
            </w:r>
          </w:p>
        </w:tc>
        <w:tc>
          <w:tcPr>
            <w:tcW w:w="2785" w:type="dxa"/>
            <w:shd w:val="clear" w:color="auto" w:fill="D9D9D9"/>
            <w:hideMark/>
          </w:tcPr>
          <w:p w14:paraId="29DA7AA9" w14:textId="0E4CF1A9" w:rsidR="002203F6" w:rsidRPr="0001409D" w:rsidRDefault="002203F6" w:rsidP="002203F6">
            <w:pPr>
              <w:tabs>
                <w:tab w:val="left" w:pos="426"/>
              </w:tabs>
              <w:spacing w:after="0"/>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Aprašymas</w:t>
            </w:r>
          </w:p>
        </w:tc>
        <w:tc>
          <w:tcPr>
            <w:tcW w:w="1511" w:type="dxa"/>
            <w:shd w:val="clear" w:color="auto" w:fill="D9D9D9"/>
            <w:hideMark/>
          </w:tcPr>
          <w:p w14:paraId="3DA074E5" w14:textId="38DF9705" w:rsidR="002203F6" w:rsidRPr="0001409D" w:rsidRDefault="002203F6" w:rsidP="002203F6">
            <w:pPr>
              <w:tabs>
                <w:tab w:val="left" w:pos="426"/>
              </w:tabs>
              <w:spacing w:after="0"/>
              <w:jc w:val="center"/>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Technologijos</w:t>
            </w:r>
          </w:p>
        </w:tc>
        <w:tc>
          <w:tcPr>
            <w:tcW w:w="2883" w:type="dxa"/>
            <w:shd w:val="clear" w:color="auto" w:fill="D9D9D9"/>
            <w:hideMark/>
          </w:tcPr>
          <w:p w14:paraId="4FB14451" w14:textId="74B15E40" w:rsidR="002203F6" w:rsidRPr="0001409D" w:rsidRDefault="002203F6" w:rsidP="002203F6">
            <w:pPr>
              <w:tabs>
                <w:tab w:val="left" w:pos="426"/>
              </w:tabs>
              <w:spacing w:after="0"/>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Sąveikos</w:t>
            </w:r>
          </w:p>
        </w:tc>
      </w:tr>
      <w:tr w:rsidR="002203F6" w:rsidRPr="0001409D" w14:paraId="20164C8E" w14:textId="77777777" w:rsidTr="004234C7">
        <w:trPr>
          <w:trHeight w:val="300"/>
        </w:trPr>
        <w:tc>
          <w:tcPr>
            <w:tcW w:w="1602" w:type="dxa"/>
            <w:hideMark/>
          </w:tcPr>
          <w:p w14:paraId="165939C3"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naudotojo sąsaja </w:t>
            </w:r>
          </w:p>
        </w:tc>
        <w:tc>
          <w:tcPr>
            <w:tcW w:w="2785" w:type="dxa"/>
            <w:hideMark/>
          </w:tcPr>
          <w:p w14:paraId="7809BE76"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Vartotojo sąsaja, leidžianti naudotojui: </w:t>
            </w:r>
          </w:p>
          <w:p w14:paraId="28DC9FCB" w14:textId="3B5E9317" w:rsidR="002203F6" w:rsidRPr="0001409D" w:rsidRDefault="002203F6" w:rsidP="00D16310">
            <w:pPr>
              <w:numPr>
                <w:ilvl w:val="0"/>
                <w:numId w:val="14"/>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pasirinkti prisijungimo būdą ir juo autentifikuotis </w:t>
            </w:r>
            <w:r w:rsidR="00D16310">
              <w:rPr>
                <w:rFonts w:ascii="Times New Roman" w:eastAsia="Tahoma" w:hAnsi="Times New Roman" w:cs="Times New Roman"/>
                <w:bCs/>
                <w:sz w:val="20"/>
                <w:szCs w:val="20"/>
              </w:rPr>
              <w:t>;</w:t>
            </w:r>
          </w:p>
          <w:p w14:paraId="32EAEA04" w14:textId="74D19C35" w:rsidR="002203F6" w:rsidRPr="0001409D" w:rsidRDefault="002203F6" w:rsidP="00D16310">
            <w:pPr>
              <w:numPr>
                <w:ilvl w:val="0"/>
                <w:numId w:val="15"/>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patvirtinti savo duomenų perdavimą į išorinę sistemą</w:t>
            </w:r>
            <w:r w:rsidR="00D16310">
              <w:rPr>
                <w:rFonts w:ascii="Times New Roman" w:eastAsia="Tahoma" w:hAnsi="Times New Roman" w:cs="Times New Roman"/>
                <w:bCs/>
                <w:sz w:val="20"/>
                <w:szCs w:val="20"/>
              </w:rPr>
              <w:t>.</w:t>
            </w:r>
          </w:p>
        </w:tc>
        <w:tc>
          <w:tcPr>
            <w:tcW w:w="1511" w:type="dxa"/>
            <w:hideMark/>
          </w:tcPr>
          <w:p w14:paraId="792068ED" w14:textId="77777777" w:rsidR="002203F6" w:rsidRPr="0001409D" w:rsidRDefault="002203F6" w:rsidP="00D16310">
            <w:pPr>
              <w:numPr>
                <w:ilvl w:val="0"/>
                <w:numId w:val="16"/>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Angular </w:t>
            </w:r>
          </w:p>
        </w:tc>
        <w:tc>
          <w:tcPr>
            <w:tcW w:w="2883" w:type="dxa"/>
            <w:hideMark/>
          </w:tcPr>
          <w:p w14:paraId="6B664541" w14:textId="77777777" w:rsidR="002203F6" w:rsidRPr="0001409D" w:rsidRDefault="002203F6" w:rsidP="00D16310">
            <w:pPr>
              <w:numPr>
                <w:ilvl w:val="0"/>
                <w:numId w:val="1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 Naudotojo sąsajos API </w:t>
            </w:r>
          </w:p>
        </w:tc>
      </w:tr>
      <w:tr w:rsidR="002203F6" w:rsidRPr="0001409D" w14:paraId="341BB144" w14:textId="77777777" w:rsidTr="004234C7">
        <w:trPr>
          <w:trHeight w:val="300"/>
        </w:trPr>
        <w:tc>
          <w:tcPr>
            <w:tcW w:w="1602" w:type="dxa"/>
            <w:hideMark/>
          </w:tcPr>
          <w:p w14:paraId="1283B7CF"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naudotojo sąsaja </w:t>
            </w:r>
          </w:p>
        </w:tc>
        <w:tc>
          <w:tcPr>
            <w:tcW w:w="2785" w:type="dxa"/>
            <w:hideMark/>
          </w:tcPr>
          <w:p w14:paraId="622F39F8"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Vartotojo sąsaja, leidžianti naudotojui: </w:t>
            </w:r>
          </w:p>
          <w:p w14:paraId="48CFBAA8" w14:textId="77777777" w:rsidR="002203F6" w:rsidRPr="0001409D" w:rsidRDefault="002203F6" w:rsidP="00D16310">
            <w:pPr>
              <w:numPr>
                <w:ilvl w:val="0"/>
                <w:numId w:val="18"/>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Matyti galimus atstovauti asmenis; </w:t>
            </w:r>
          </w:p>
          <w:p w14:paraId="64389785" w14:textId="77777777" w:rsidR="002203F6" w:rsidRPr="0001409D" w:rsidRDefault="002203F6" w:rsidP="00D16310">
            <w:pPr>
              <w:numPr>
                <w:ilvl w:val="0"/>
                <w:numId w:val="19"/>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Pasirinkti atstovaujamą asmenį. </w:t>
            </w:r>
          </w:p>
        </w:tc>
        <w:tc>
          <w:tcPr>
            <w:tcW w:w="1511" w:type="dxa"/>
            <w:hideMark/>
          </w:tcPr>
          <w:p w14:paraId="6A19B702" w14:textId="77777777" w:rsidR="002203F6" w:rsidRPr="0001409D" w:rsidRDefault="002203F6" w:rsidP="00D16310">
            <w:pPr>
              <w:numPr>
                <w:ilvl w:val="0"/>
                <w:numId w:val="20"/>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Angular </w:t>
            </w:r>
          </w:p>
        </w:tc>
        <w:tc>
          <w:tcPr>
            <w:tcW w:w="2883" w:type="dxa"/>
            <w:hideMark/>
          </w:tcPr>
          <w:p w14:paraId="778EC4EE" w14:textId="77777777" w:rsidR="002203F6" w:rsidRPr="0001409D" w:rsidRDefault="002203F6" w:rsidP="00D16310">
            <w:pPr>
              <w:numPr>
                <w:ilvl w:val="0"/>
                <w:numId w:val="2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2EE3F45D" w14:textId="77777777" w:rsidTr="004234C7">
        <w:trPr>
          <w:trHeight w:val="300"/>
        </w:trPr>
        <w:tc>
          <w:tcPr>
            <w:tcW w:w="1602" w:type="dxa"/>
            <w:hideMark/>
          </w:tcPr>
          <w:p w14:paraId="256C4AE2"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tc>
        <w:tc>
          <w:tcPr>
            <w:tcW w:w="2785" w:type="dxa"/>
            <w:hideMark/>
          </w:tcPr>
          <w:p w14:paraId="46817706"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Aplikacija susideda iš loginių modulių: </w:t>
            </w:r>
          </w:p>
          <w:p w14:paraId="6FC0007C" w14:textId="77777777" w:rsidR="002203F6" w:rsidRPr="0001409D" w:rsidRDefault="002203F6" w:rsidP="00D16310">
            <w:pPr>
              <w:numPr>
                <w:ilvl w:val="0"/>
                <w:numId w:val="22"/>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modulis - integruojasi su visų tapatybės nustatymo sistemų API, valdo duomenų apsikeitimą, pasirašymą ir t.t.; </w:t>
            </w:r>
          </w:p>
          <w:p w14:paraId="33DF970C" w14:textId="77777777" w:rsidR="002203F6" w:rsidRPr="0001409D" w:rsidRDefault="002203F6" w:rsidP="00D16310">
            <w:pPr>
              <w:numPr>
                <w:ilvl w:val="0"/>
                <w:numId w:val="23"/>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Tapatybės patikrinimo modulis - gautą naudotojo </w:t>
            </w:r>
            <w:r w:rsidRPr="0001409D">
              <w:rPr>
                <w:rFonts w:ascii="Times New Roman" w:eastAsia="Tahoma" w:hAnsi="Times New Roman" w:cs="Times New Roman"/>
                <w:bCs/>
                <w:sz w:val="20"/>
                <w:szCs w:val="20"/>
              </w:rPr>
              <w:lastRenderedPageBreak/>
              <w:t>sistemą verifikuoja valstybės registruose, surenka papildomą reikiamą informaciją; </w:t>
            </w:r>
          </w:p>
          <w:p w14:paraId="23B286E5" w14:textId="77777777" w:rsidR="002203F6" w:rsidRPr="0001409D" w:rsidRDefault="002203F6" w:rsidP="00D16310">
            <w:pPr>
              <w:numPr>
                <w:ilvl w:val="0"/>
                <w:numId w:val="24"/>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Naudotojo sąsajos API - teikia informaciją naudotojo sąsajai, apdoroja naudotojo veiksmus, inicijuotus grafinėje sąsajoje; </w:t>
            </w:r>
          </w:p>
          <w:p w14:paraId="12EDC960" w14:textId="77777777" w:rsidR="002203F6" w:rsidRPr="0001409D" w:rsidRDefault="002203F6" w:rsidP="00D16310">
            <w:pPr>
              <w:numPr>
                <w:ilvl w:val="0"/>
                <w:numId w:val="25"/>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Autentifikavimo protokolai: </w:t>
            </w:r>
          </w:p>
          <w:p w14:paraId="4753149B" w14:textId="77777777" w:rsidR="002203F6" w:rsidRPr="0001409D" w:rsidRDefault="002203F6" w:rsidP="00D16310">
            <w:pPr>
              <w:numPr>
                <w:ilvl w:val="0"/>
                <w:numId w:val="72"/>
              </w:numPr>
              <w:tabs>
                <w:tab w:val="left" w:pos="426"/>
              </w:tabs>
              <w:spacing w:after="0"/>
              <w:ind w:left="529"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V2 modulis - iš VIISP perkeliamas dabar daugelio išorinių sistemų naudojamas protokolas naudotojo tapatybei nustatyti; </w:t>
            </w:r>
          </w:p>
          <w:p w14:paraId="594A6901" w14:textId="66EE5C41" w:rsidR="002203F6" w:rsidRPr="0001409D" w:rsidRDefault="002203F6" w:rsidP="00D16310">
            <w:pPr>
              <w:numPr>
                <w:ilvl w:val="0"/>
                <w:numId w:val="72"/>
              </w:numPr>
              <w:tabs>
                <w:tab w:val="left" w:pos="426"/>
              </w:tabs>
              <w:spacing w:after="0"/>
              <w:ind w:left="529"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OpenID modulis - naujai kuriamas modulis asmens duomenų perdavimui į išorines sistemas, paremtas standartiniu OpenID protokolu</w:t>
            </w:r>
            <w:r w:rsidR="00B048E3">
              <w:rPr>
                <w:rFonts w:ascii="Times New Roman" w:eastAsia="Tahoma" w:hAnsi="Times New Roman" w:cs="Times New Roman"/>
                <w:bCs/>
                <w:sz w:val="20"/>
                <w:szCs w:val="20"/>
              </w:rPr>
              <w:t>.</w:t>
            </w:r>
          </w:p>
        </w:tc>
        <w:tc>
          <w:tcPr>
            <w:tcW w:w="1511" w:type="dxa"/>
            <w:hideMark/>
          </w:tcPr>
          <w:p w14:paraId="16AB3E62" w14:textId="77777777" w:rsidR="002203F6" w:rsidRPr="0001409D" w:rsidRDefault="002203F6" w:rsidP="00D16310">
            <w:pPr>
              <w:numPr>
                <w:ilvl w:val="0"/>
                <w:numId w:val="26"/>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lastRenderedPageBreak/>
              <w:t>Java </w:t>
            </w:r>
          </w:p>
          <w:p w14:paraId="4284E21C" w14:textId="77777777" w:rsidR="002203F6" w:rsidRPr="0001409D" w:rsidRDefault="002203F6" w:rsidP="00D16310">
            <w:pPr>
              <w:numPr>
                <w:ilvl w:val="0"/>
                <w:numId w:val="2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Spring Boot </w:t>
            </w:r>
          </w:p>
        </w:tc>
        <w:tc>
          <w:tcPr>
            <w:tcW w:w="2883" w:type="dxa"/>
            <w:hideMark/>
          </w:tcPr>
          <w:p w14:paraId="7EE321F6" w14:textId="77777777" w:rsidR="002203F6" w:rsidRPr="0001409D" w:rsidRDefault="002203F6" w:rsidP="00D16310">
            <w:pPr>
              <w:numPr>
                <w:ilvl w:val="0"/>
                <w:numId w:val="28"/>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DB </w:t>
            </w:r>
          </w:p>
          <w:p w14:paraId="6A9AD9BE" w14:textId="77777777" w:rsidR="002203F6" w:rsidRPr="0001409D" w:rsidRDefault="002203F6" w:rsidP="00D16310">
            <w:pPr>
              <w:numPr>
                <w:ilvl w:val="0"/>
                <w:numId w:val="29"/>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Gravitee </w:t>
            </w:r>
          </w:p>
          <w:p w14:paraId="51A04622" w14:textId="77777777" w:rsidR="002203F6" w:rsidRPr="0001409D" w:rsidRDefault="002203F6" w:rsidP="00D16310">
            <w:pPr>
              <w:numPr>
                <w:ilvl w:val="0"/>
                <w:numId w:val="30"/>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Graylog </w:t>
            </w:r>
          </w:p>
          <w:p w14:paraId="0CAF66B6" w14:textId="77777777" w:rsidR="002203F6" w:rsidRPr="0001409D" w:rsidRDefault="002203F6" w:rsidP="00D16310">
            <w:pPr>
              <w:numPr>
                <w:ilvl w:val="0"/>
                <w:numId w:val="3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p w14:paraId="40041E39" w14:textId="77777777" w:rsidR="002203F6" w:rsidRPr="0001409D" w:rsidRDefault="002203F6" w:rsidP="00D16310">
            <w:pPr>
              <w:numPr>
                <w:ilvl w:val="0"/>
                <w:numId w:val="32"/>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naudotojo sąsaja </w:t>
            </w:r>
          </w:p>
          <w:p w14:paraId="79083CD5" w14:textId="77777777" w:rsidR="002203F6" w:rsidRPr="0001409D" w:rsidRDefault="002203F6" w:rsidP="00D16310">
            <w:pPr>
              <w:numPr>
                <w:ilvl w:val="0"/>
                <w:numId w:val="33"/>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p w14:paraId="4C12A633" w14:textId="77777777" w:rsidR="002203F6" w:rsidRPr="0001409D" w:rsidRDefault="002203F6" w:rsidP="00D16310">
            <w:pPr>
              <w:numPr>
                <w:ilvl w:val="0"/>
                <w:numId w:val="34"/>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w:t>
            </w:r>
          </w:p>
          <w:p w14:paraId="027EBEE2" w14:textId="77777777" w:rsidR="002203F6" w:rsidRPr="0001409D" w:rsidRDefault="002203F6" w:rsidP="00D16310">
            <w:pPr>
              <w:numPr>
                <w:ilvl w:val="0"/>
                <w:numId w:val="35"/>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3B39F141" w14:textId="77777777" w:rsidTr="004234C7">
        <w:trPr>
          <w:trHeight w:val="300"/>
        </w:trPr>
        <w:tc>
          <w:tcPr>
            <w:tcW w:w="1602" w:type="dxa"/>
            <w:hideMark/>
          </w:tcPr>
          <w:p w14:paraId="7A225BF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DB </w:t>
            </w:r>
          </w:p>
        </w:tc>
        <w:tc>
          <w:tcPr>
            <w:tcW w:w="2785" w:type="dxa"/>
            <w:hideMark/>
          </w:tcPr>
          <w:p w14:paraId="132E0352"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Saugo visą AP reikalingą informaciją, išskyrus: </w:t>
            </w:r>
          </w:p>
          <w:p w14:paraId="67422173" w14:textId="3FA93E74" w:rsidR="002203F6" w:rsidRPr="0001409D" w:rsidRDefault="002203F6" w:rsidP="00BC741E">
            <w:pPr>
              <w:numPr>
                <w:ilvl w:val="0"/>
                <w:numId w:val="36"/>
              </w:numPr>
              <w:tabs>
                <w:tab w:val="clear" w:pos="720"/>
                <w:tab w:val="left" w:pos="426"/>
              </w:tabs>
              <w:spacing w:after="0"/>
              <w:ind w:left="378" w:hanging="284"/>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Audito įrašus</w:t>
            </w:r>
            <w:r w:rsidR="00B048E3">
              <w:rPr>
                <w:rFonts w:ascii="Times New Roman" w:eastAsia="Tahoma" w:hAnsi="Times New Roman" w:cs="Times New Roman"/>
                <w:bCs/>
                <w:sz w:val="20"/>
                <w:szCs w:val="20"/>
              </w:rPr>
              <w:t>;</w:t>
            </w:r>
          </w:p>
          <w:p w14:paraId="6F0A2F9C" w14:textId="2369626B" w:rsidR="002203F6" w:rsidRPr="0001409D" w:rsidRDefault="002203F6" w:rsidP="00BC741E">
            <w:pPr>
              <w:numPr>
                <w:ilvl w:val="0"/>
                <w:numId w:val="37"/>
              </w:numPr>
              <w:tabs>
                <w:tab w:val="clear" w:pos="720"/>
                <w:tab w:val="left" w:pos="426"/>
              </w:tabs>
              <w:spacing w:after="0"/>
              <w:ind w:left="378" w:hanging="284"/>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aplikacijai reikalingą informaciją</w:t>
            </w:r>
            <w:r w:rsidR="00B048E3">
              <w:rPr>
                <w:rFonts w:ascii="Times New Roman" w:eastAsia="Tahoma" w:hAnsi="Times New Roman" w:cs="Times New Roman"/>
                <w:bCs/>
                <w:sz w:val="20"/>
                <w:szCs w:val="20"/>
              </w:rPr>
              <w:t>.</w:t>
            </w:r>
          </w:p>
        </w:tc>
        <w:tc>
          <w:tcPr>
            <w:tcW w:w="1511" w:type="dxa"/>
            <w:hideMark/>
          </w:tcPr>
          <w:p w14:paraId="74D17705" w14:textId="77777777" w:rsidR="002203F6" w:rsidRPr="0001409D" w:rsidRDefault="002203F6" w:rsidP="00BC741E">
            <w:pPr>
              <w:numPr>
                <w:ilvl w:val="0"/>
                <w:numId w:val="38"/>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PostgreSQL </w:t>
            </w:r>
          </w:p>
        </w:tc>
        <w:tc>
          <w:tcPr>
            <w:tcW w:w="2883" w:type="dxa"/>
            <w:hideMark/>
          </w:tcPr>
          <w:p w14:paraId="22CFE4B1" w14:textId="77777777" w:rsidR="002203F6" w:rsidRPr="0001409D" w:rsidRDefault="002203F6" w:rsidP="00BC741E">
            <w:pPr>
              <w:numPr>
                <w:ilvl w:val="0"/>
                <w:numId w:val="3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tc>
      </w:tr>
      <w:tr w:rsidR="002203F6" w:rsidRPr="0001409D" w14:paraId="2F67DAB8" w14:textId="77777777" w:rsidTr="004234C7">
        <w:trPr>
          <w:trHeight w:val="300"/>
        </w:trPr>
        <w:tc>
          <w:tcPr>
            <w:tcW w:w="1602" w:type="dxa"/>
            <w:hideMark/>
          </w:tcPr>
          <w:p w14:paraId="38E9182A"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c>
          <w:tcPr>
            <w:tcW w:w="2785" w:type="dxa"/>
            <w:hideMark/>
          </w:tcPr>
          <w:p w14:paraId="6150DD05"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Aplikacija, valdanti atstovavimo veiklos logiką </w:t>
            </w:r>
          </w:p>
        </w:tc>
        <w:tc>
          <w:tcPr>
            <w:tcW w:w="1511" w:type="dxa"/>
            <w:hideMark/>
          </w:tcPr>
          <w:p w14:paraId="763BF9E1" w14:textId="77777777" w:rsidR="002203F6" w:rsidRPr="0001409D" w:rsidRDefault="002203F6" w:rsidP="00BC741E">
            <w:pPr>
              <w:numPr>
                <w:ilvl w:val="0"/>
                <w:numId w:val="40"/>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Java </w:t>
            </w:r>
          </w:p>
          <w:p w14:paraId="75EE309C" w14:textId="77777777" w:rsidR="002203F6" w:rsidRPr="0001409D" w:rsidRDefault="002203F6" w:rsidP="00BC741E">
            <w:pPr>
              <w:numPr>
                <w:ilvl w:val="0"/>
                <w:numId w:val="4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Spring Boot </w:t>
            </w:r>
          </w:p>
        </w:tc>
        <w:tc>
          <w:tcPr>
            <w:tcW w:w="2883" w:type="dxa"/>
            <w:hideMark/>
          </w:tcPr>
          <w:p w14:paraId="4DCBC4E3" w14:textId="77777777" w:rsidR="002203F6" w:rsidRPr="0001409D" w:rsidRDefault="002203F6" w:rsidP="00BC741E">
            <w:pPr>
              <w:numPr>
                <w:ilvl w:val="0"/>
                <w:numId w:val="4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1D4D07D1" w14:textId="77777777" w:rsidR="002203F6" w:rsidRPr="0001409D" w:rsidRDefault="002203F6" w:rsidP="00BC741E">
            <w:pPr>
              <w:numPr>
                <w:ilvl w:val="0"/>
                <w:numId w:val="43"/>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Gravitee </w:t>
            </w:r>
          </w:p>
          <w:p w14:paraId="2F319E1D" w14:textId="77777777" w:rsidR="002203F6" w:rsidRPr="0001409D" w:rsidRDefault="002203F6" w:rsidP="00BC741E">
            <w:pPr>
              <w:numPr>
                <w:ilvl w:val="0"/>
                <w:numId w:val="4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DB </w:t>
            </w:r>
          </w:p>
          <w:p w14:paraId="1D8B996D"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r>
      <w:tr w:rsidR="002203F6" w:rsidRPr="0001409D" w14:paraId="3D4DA244" w14:textId="77777777" w:rsidTr="004234C7">
        <w:trPr>
          <w:trHeight w:val="300"/>
        </w:trPr>
        <w:tc>
          <w:tcPr>
            <w:tcW w:w="1602" w:type="dxa"/>
            <w:hideMark/>
          </w:tcPr>
          <w:p w14:paraId="3E3E985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DB </w:t>
            </w:r>
          </w:p>
        </w:tc>
        <w:tc>
          <w:tcPr>
            <w:tcW w:w="2785" w:type="dxa"/>
            <w:hideMark/>
          </w:tcPr>
          <w:p w14:paraId="02661C3E"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Saugo atstovavimo aplikacijai reikalingus duomenis </w:t>
            </w:r>
          </w:p>
        </w:tc>
        <w:tc>
          <w:tcPr>
            <w:tcW w:w="1511" w:type="dxa"/>
            <w:hideMark/>
          </w:tcPr>
          <w:p w14:paraId="22562E92" w14:textId="77777777" w:rsidR="002203F6" w:rsidRPr="0001409D" w:rsidRDefault="002203F6" w:rsidP="00BC741E">
            <w:pPr>
              <w:numPr>
                <w:ilvl w:val="0"/>
                <w:numId w:val="45"/>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PostgreSQL </w:t>
            </w:r>
          </w:p>
        </w:tc>
        <w:tc>
          <w:tcPr>
            <w:tcW w:w="2883" w:type="dxa"/>
            <w:hideMark/>
          </w:tcPr>
          <w:p w14:paraId="5F456BC9" w14:textId="77777777" w:rsidR="002203F6" w:rsidRPr="0001409D" w:rsidRDefault="002203F6" w:rsidP="00BC741E">
            <w:pPr>
              <w:numPr>
                <w:ilvl w:val="0"/>
                <w:numId w:val="4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3C1525B2" w14:textId="77777777" w:rsidTr="004234C7">
        <w:trPr>
          <w:trHeight w:val="300"/>
        </w:trPr>
        <w:tc>
          <w:tcPr>
            <w:tcW w:w="1602" w:type="dxa"/>
            <w:hideMark/>
          </w:tcPr>
          <w:p w14:paraId="6656E6A3"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tc>
        <w:tc>
          <w:tcPr>
            <w:tcW w:w="2785" w:type="dxa"/>
            <w:hideMark/>
          </w:tcPr>
          <w:p w14:paraId="2EDAF68C"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Priima duomenų paketus iš kitų AP aplikacijų, juos išsaugo į duomenų bazę </w:t>
            </w:r>
          </w:p>
        </w:tc>
        <w:tc>
          <w:tcPr>
            <w:tcW w:w="1511" w:type="dxa"/>
            <w:hideMark/>
          </w:tcPr>
          <w:p w14:paraId="213131F4" w14:textId="77777777" w:rsidR="002203F6" w:rsidRPr="0001409D" w:rsidRDefault="002203F6" w:rsidP="00BC741E">
            <w:pPr>
              <w:numPr>
                <w:ilvl w:val="0"/>
                <w:numId w:val="4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Java </w:t>
            </w:r>
          </w:p>
          <w:p w14:paraId="77560FFD" w14:textId="77777777" w:rsidR="002203F6" w:rsidRPr="0001409D" w:rsidRDefault="002203F6" w:rsidP="00BC741E">
            <w:pPr>
              <w:numPr>
                <w:ilvl w:val="0"/>
                <w:numId w:val="48"/>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Spring Boot </w:t>
            </w:r>
          </w:p>
        </w:tc>
        <w:tc>
          <w:tcPr>
            <w:tcW w:w="2883" w:type="dxa"/>
            <w:hideMark/>
          </w:tcPr>
          <w:p w14:paraId="3BB05F83" w14:textId="77777777" w:rsidR="002203F6" w:rsidRPr="0001409D" w:rsidRDefault="002203F6" w:rsidP="00BC741E">
            <w:pPr>
              <w:numPr>
                <w:ilvl w:val="0"/>
                <w:numId w:val="4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784CEF24" w14:textId="77777777" w:rsidR="002203F6" w:rsidRPr="0001409D" w:rsidRDefault="002203F6" w:rsidP="00BC741E">
            <w:pPr>
              <w:numPr>
                <w:ilvl w:val="0"/>
                <w:numId w:val="50"/>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5F86D906" w14:textId="77777777" w:rsidTr="004234C7">
        <w:trPr>
          <w:trHeight w:val="300"/>
        </w:trPr>
        <w:tc>
          <w:tcPr>
            <w:tcW w:w="1602" w:type="dxa"/>
            <w:hideMark/>
          </w:tcPr>
          <w:p w14:paraId="1253FA21"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DB </w:t>
            </w:r>
          </w:p>
        </w:tc>
        <w:tc>
          <w:tcPr>
            <w:tcW w:w="2785" w:type="dxa"/>
            <w:hideMark/>
          </w:tcPr>
          <w:p w14:paraId="3AAF7D02"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Duomenų bazė, skirta ilgam laikotarpiui saugoti statistiką ir faktus apie įvykusius sistemos naudotojų veiksmus </w:t>
            </w:r>
          </w:p>
        </w:tc>
        <w:tc>
          <w:tcPr>
            <w:tcW w:w="1511" w:type="dxa"/>
            <w:hideMark/>
          </w:tcPr>
          <w:p w14:paraId="795B9854" w14:textId="77777777" w:rsidR="002203F6" w:rsidRPr="0001409D" w:rsidRDefault="002203F6" w:rsidP="00BC741E">
            <w:pPr>
              <w:numPr>
                <w:ilvl w:val="0"/>
                <w:numId w:val="5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PostgreSQL </w:t>
            </w:r>
          </w:p>
        </w:tc>
        <w:tc>
          <w:tcPr>
            <w:tcW w:w="2883" w:type="dxa"/>
            <w:hideMark/>
          </w:tcPr>
          <w:p w14:paraId="49EFD037" w14:textId="77777777" w:rsidR="002203F6" w:rsidRPr="0001409D" w:rsidRDefault="002203F6" w:rsidP="00BC741E">
            <w:pPr>
              <w:numPr>
                <w:ilvl w:val="0"/>
                <w:numId w:val="5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tc>
      </w:tr>
      <w:tr w:rsidR="002203F6" w:rsidRPr="0001409D" w14:paraId="3B68D247" w14:textId="77777777" w:rsidTr="004234C7">
        <w:trPr>
          <w:trHeight w:val="300"/>
        </w:trPr>
        <w:tc>
          <w:tcPr>
            <w:tcW w:w="1602" w:type="dxa"/>
            <w:hideMark/>
          </w:tcPr>
          <w:p w14:paraId="5340B324"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Gravitee </w:t>
            </w:r>
          </w:p>
        </w:tc>
        <w:tc>
          <w:tcPr>
            <w:tcW w:w="2785" w:type="dxa"/>
            <w:hideMark/>
          </w:tcPr>
          <w:p w14:paraId="74253E7F"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Valdo API tarp AP ir valstybės registrų; </w:t>
            </w:r>
          </w:p>
          <w:p w14:paraId="53DB86D8" w14:textId="7261FC4D"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Vykdo užklausų ir atsakymų transformacijas tarp SOAP ir REST protokolų</w:t>
            </w:r>
            <w:r w:rsidR="00B048E3">
              <w:rPr>
                <w:rFonts w:ascii="Times New Roman" w:eastAsia="Tahoma" w:hAnsi="Times New Roman" w:cs="Times New Roman"/>
                <w:bCs/>
                <w:sz w:val="20"/>
                <w:szCs w:val="20"/>
              </w:rPr>
              <w:t>.</w:t>
            </w:r>
          </w:p>
        </w:tc>
        <w:tc>
          <w:tcPr>
            <w:tcW w:w="1511" w:type="dxa"/>
            <w:hideMark/>
          </w:tcPr>
          <w:p w14:paraId="27D0FE49" w14:textId="77777777" w:rsidR="002203F6" w:rsidRPr="0001409D" w:rsidRDefault="002203F6" w:rsidP="00BC741E">
            <w:pPr>
              <w:numPr>
                <w:ilvl w:val="0"/>
                <w:numId w:val="53"/>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Gravitee </w:t>
            </w:r>
          </w:p>
        </w:tc>
        <w:tc>
          <w:tcPr>
            <w:tcW w:w="2883" w:type="dxa"/>
            <w:hideMark/>
          </w:tcPr>
          <w:p w14:paraId="17B80CFD" w14:textId="77777777" w:rsidR="002203F6" w:rsidRPr="0001409D" w:rsidRDefault="002203F6" w:rsidP="00BC741E">
            <w:pPr>
              <w:numPr>
                <w:ilvl w:val="0"/>
                <w:numId w:val="5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(tapatybės patikrinimo modulis); </w:t>
            </w:r>
          </w:p>
          <w:p w14:paraId="0AD710EB" w14:textId="77777777" w:rsidR="002203F6" w:rsidRPr="0001409D" w:rsidRDefault="002203F6" w:rsidP="00BC741E">
            <w:pPr>
              <w:numPr>
                <w:ilvl w:val="0"/>
                <w:numId w:val="55"/>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77B0B406" w14:textId="77777777" w:rsidR="002203F6" w:rsidRPr="0001409D" w:rsidRDefault="002203F6" w:rsidP="00BC741E">
            <w:pPr>
              <w:numPr>
                <w:ilvl w:val="0"/>
                <w:numId w:val="5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Išoriniai registrai </w:t>
            </w:r>
          </w:p>
        </w:tc>
      </w:tr>
      <w:tr w:rsidR="002203F6" w:rsidRPr="0001409D" w14:paraId="6F7E69F9" w14:textId="77777777" w:rsidTr="004234C7">
        <w:trPr>
          <w:trHeight w:val="300"/>
        </w:trPr>
        <w:tc>
          <w:tcPr>
            <w:tcW w:w="1602" w:type="dxa"/>
            <w:hideMark/>
          </w:tcPr>
          <w:p w14:paraId="3F57C742"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DMZ </w:t>
            </w:r>
          </w:p>
        </w:tc>
        <w:tc>
          <w:tcPr>
            <w:tcW w:w="2785" w:type="dxa"/>
            <w:hideMark/>
          </w:tcPr>
          <w:p w14:paraId="2584042C"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Riboja išorinę prieigą prie sistemos komponentų </w:t>
            </w:r>
            <w:r w:rsidRPr="0001409D">
              <w:rPr>
                <w:rFonts w:ascii="Times New Roman" w:eastAsia="Tahoma" w:hAnsi="Times New Roman" w:cs="Times New Roman"/>
                <w:bCs/>
                <w:i/>
                <w:iCs/>
                <w:sz w:val="20"/>
                <w:szCs w:val="20"/>
              </w:rPr>
              <w:t>whitelist</w:t>
            </w:r>
            <w:r w:rsidRPr="0001409D">
              <w:rPr>
                <w:rFonts w:ascii="Times New Roman" w:eastAsia="Tahoma" w:hAnsi="Times New Roman" w:cs="Times New Roman"/>
                <w:bCs/>
                <w:sz w:val="20"/>
                <w:szCs w:val="20"/>
              </w:rPr>
              <w:t xml:space="preserve"> principu </w:t>
            </w:r>
          </w:p>
        </w:tc>
        <w:tc>
          <w:tcPr>
            <w:tcW w:w="1511" w:type="dxa"/>
            <w:hideMark/>
          </w:tcPr>
          <w:p w14:paraId="54A0D39D" w14:textId="77777777" w:rsidR="002203F6" w:rsidRPr="0001409D" w:rsidRDefault="002203F6" w:rsidP="00BC741E">
            <w:pPr>
              <w:numPr>
                <w:ilvl w:val="0"/>
                <w:numId w:val="5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Nginx </w:t>
            </w:r>
          </w:p>
        </w:tc>
        <w:tc>
          <w:tcPr>
            <w:tcW w:w="2883" w:type="dxa"/>
            <w:hideMark/>
          </w:tcPr>
          <w:p w14:paraId="38E320C0" w14:textId="77777777" w:rsidR="002203F6" w:rsidRPr="0001409D" w:rsidRDefault="002203F6" w:rsidP="00BC741E">
            <w:pPr>
              <w:numPr>
                <w:ilvl w:val="0"/>
                <w:numId w:val="58"/>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7C6C431B" w14:textId="77777777" w:rsidR="002203F6" w:rsidRPr="0001409D" w:rsidRDefault="002203F6" w:rsidP="00BC741E">
            <w:pPr>
              <w:numPr>
                <w:ilvl w:val="0"/>
                <w:numId w:val="5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modulis; </w:t>
            </w:r>
          </w:p>
          <w:p w14:paraId="60576F73" w14:textId="77777777" w:rsidR="002203F6" w:rsidRPr="0001409D" w:rsidRDefault="002203F6" w:rsidP="00BC741E">
            <w:pPr>
              <w:numPr>
                <w:ilvl w:val="0"/>
                <w:numId w:val="60"/>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Autentifikavimo protokolai; </w:t>
            </w:r>
          </w:p>
          <w:p w14:paraId="155B665F" w14:textId="77777777" w:rsidR="002203F6" w:rsidRPr="0001409D" w:rsidRDefault="002203F6" w:rsidP="00BC741E">
            <w:pPr>
              <w:numPr>
                <w:ilvl w:val="0"/>
                <w:numId w:val="61"/>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Naudotojo sąsajos API; </w:t>
            </w:r>
          </w:p>
          <w:p w14:paraId="6E730AF3" w14:textId="77777777" w:rsidR="002203F6" w:rsidRPr="0001409D" w:rsidRDefault="002203F6" w:rsidP="00BC741E">
            <w:pPr>
              <w:numPr>
                <w:ilvl w:val="0"/>
                <w:numId w:val="6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4E77EE35" w14:textId="77777777" w:rsidR="002203F6" w:rsidRPr="0001409D" w:rsidRDefault="002203F6" w:rsidP="00BC741E">
            <w:pPr>
              <w:numPr>
                <w:ilvl w:val="0"/>
                <w:numId w:val="63"/>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p w14:paraId="69FA50AD" w14:textId="77777777" w:rsidR="002203F6" w:rsidRPr="0001409D" w:rsidRDefault="002203F6" w:rsidP="00BC741E">
            <w:pPr>
              <w:numPr>
                <w:ilvl w:val="0"/>
                <w:numId w:val="6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w:t>
            </w:r>
          </w:p>
        </w:tc>
      </w:tr>
      <w:tr w:rsidR="002203F6" w:rsidRPr="0001409D" w14:paraId="4D295D05" w14:textId="77777777" w:rsidTr="004234C7">
        <w:trPr>
          <w:trHeight w:val="300"/>
        </w:trPr>
        <w:tc>
          <w:tcPr>
            <w:tcW w:w="1602" w:type="dxa"/>
            <w:hideMark/>
          </w:tcPr>
          <w:p w14:paraId="5FB46B3E"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lastRenderedPageBreak/>
              <w:t>Graylog </w:t>
            </w:r>
          </w:p>
        </w:tc>
        <w:tc>
          <w:tcPr>
            <w:tcW w:w="2785" w:type="dxa"/>
            <w:hideMark/>
          </w:tcPr>
          <w:p w14:paraId="2783180B"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Kaupia AP aplikacijų ir standartinių komponentų žurnalinius įrašus. Įrašai kuriasi failuose aplikacijų naudojamose failų sistemose, iš ten juos surenka Graylog agentas (atskirai diegiama programinė įranga) ir perduoda į centrinę Graylog sistemą. </w:t>
            </w:r>
          </w:p>
          <w:p w14:paraId="6B3E34C3"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Graylog leidžia atlikti paiešką tarp sukauptų žurnalinių įrašų. </w:t>
            </w:r>
          </w:p>
          <w:p w14:paraId="4C7B03B7"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Žurnalinių įrašų saugojimo terminas konfigūruojamas (priklausomai nuo paskirtos failinės sistemos dydžio) </w:t>
            </w:r>
          </w:p>
        </w:tc>
        <w:tc>
          <w:tcPr>
            <w:tcW w:w="1511" w:type="dxa"/>
            <w:hideMark/>
          </w:tcPr>
          <w:p w14:paraId="264A6C75" w14:textId="77777777" w:rsidR="002203F6" w:rsidRPr="0001409D" w:rsidRDefault="002203F6" w:rsidP="00BC741E">
            <w:pPr>
              <w:numPr>
                <w:ilvl w:val="0"/>
                <w:numId w:val="65"/>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Graylog </w:t>
            </w:r>
          </w:p>
        </w:tc>
        <w:tc>
          <w:tcPr>
            <w:tcW w:w="2883" w:type="dxa"/>
            <w:hideMark/>
          </w:tcPr>
          <w:p w14:paraId="102F8A57" w14:textId="77777777" w:rsidR="002203F6" w:rsidRPr="0001409D" w:rsidRDefault="002203F6" w:rsidP="00BC741E">
            <w:pPr>
              <w:numPr>
                <w:ilvl w:val="0"/>
                <w:numId w:val="6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w:t>
            </w:r>
          </w:p>
          <w:p w14:paraId="0ADAEA2D" w14:textId="77777777" w:rsidR="002203F6" w:rsidRPr="0001409D" w:rsidRDefault="002203F6" w:rsidP="00BC741E">
            <w:pPr>
              <w:numPr>
                <w:ilvl w:val="0"/>
                <w:numId w:val="67"/>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0B56672A" w14:textId="77777777" w:rsidR="002203F6" w:rsidRPr="0001409D" w:rsidRDefault="002203F6" w:rsidP="00BC741E">
            <w:pPr>
              <w:numPr>
                <w:ilvl w:val="0"/>
                <w:numId w:val="68"/>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kiti AP komponentai, kurie bus nustatomi analizės metu. </w:t>
            </w:r>
          </w:p>
        </w:tc>
      </w:tr>
      <w:tr w:rsidR="002203F6" w:rsidRPr="0001409D" w14:paraId="2B715A2F" w14:textId="77777777" w:rsidTr="004234C7">
        <w:trPr>
          <w:trHeight w:val="300"/>
        </w:trPr>
        <w:tc>
          <w:tcPr>
            <w:tcW w:w="1602" w:type="dxa"/>
            <w:hideMark/>
          </w:tcPr>
          <w:p w14:paraId="46E26474"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tc>
        <w:tc>
          <w:tcPr>
            <w:tcW w:w="2785" w:type="dxa"/>
            <w:hideMark/>
          </w:tcPr>
          <w:p w14:paraId="76349599"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Bankai, sertifikatai, mobilios priemonės ir kt., autentifikuojančios naudotoją </w:t>
            </w:r>
          </w:p>
        </w:tc>
        <w:tc>
          <w:tcPr>
            <w:tcW w:w="1511" w:type="dxa"/>
            <w:hideMark/>
          </w:tcPr>
          <w:p w14:paraId="5A5BF828"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154BEDD3"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(tapatybės nustatymo modulis) </w:t>
            </w:r>
          </w:p>
        </w:tc>
      </w:tr>
      <w:tr w:rsidR="002203F6" w:rsidRPr="0001409D" w14:paraId="3B4D930B" w14:textId="77777777" w:rsidTr="004234C7">
        <w:trPr>
          <w:trHeight w:val="300"/>
        </w:trPr>
        <w:tc>
          <w:tcPr>
            <w:tcW w:w="1602" w:type="dxa"/>
            <w:hideMark/>
          </w:tcPr>
          <w:p w14:paraId="369D7E9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 tapatybės nustatymo paslaugos naudotojai </w:t>
            </w:r>
          </w:p>
        </w:tc>
        <w:tc>
          <w:tcPr>
            <w:tcW w:w="2785" w:type="dxa"/>
            <w:hideMark/>
          </w:tcPr>
          <w:p w14:paraId="530D2AB6"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VIISP (epaslaugos.lt), SPK, išorinės institucijų sistemos, gaunančios iš AP autentifikuoto naudotojo informaciją </w:t>
            </w:r>
          </w:p>
        </w:tc>
        <w:tc>
          <w:tcPr>
            <w:tcW w:w="1511" w:type="dxa"/>
            <w:hideMark/>
          </w:tcPr>
          <w:p w14:paraId="3B2C5E23"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30242C46"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(tapatybės patikrinimo modulis) </w:t>
            </w:r>
          </w:p>
        </w:tc>
      </w:tr>
      <w:tr w:rsidR="002203F6" w:rsidRPr="0001409D" w14:paraId="095DEC43" w14:textId="77777777" w:rsidTr="004234C7">
        <w:trPr>
          <w:trHeight w:val="300"/>
        </w:trPr>
        <w:tc>
          <w:tcPr>
            <w:tcW w:w="1602" w:type="dxa"/>
            <w:hideMark/>
          </w:tcPr>
          <w:p w14:paraId="2A0EF2FA"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Išoriniai registrai </w:t>
            </w:r>
          </w:p>
        </w:tc>
        <w:tc>
          <w:tcPr>
            <w:tcW w:w="2785" w:type="dxa"/>
            <w:hideMark/>
          </w:tcPr>
          <w:p w14:paraId="1A8C1C77"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 JAR, ĮR, MIGRIS, VATAR, NR, ir kiti registrai, kurie naudojami: </w:t>
            </w:r>
          </w:p>
          <w:p w14:paraId="0C2CCB30" w14:textId="77777777" w:rsidR="002203F6" w:rsidRPr="0001409D" w:rsidRDefault="002203F6" w:rsidP="00BC741E">
            <w:pPr>
              <w:numPr>
                <w:ilvl w:val="0"/>
                <w:numId w:val="69"/>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patvirtinti naudotojo tapatybę; </w:t>
            </w:r>
          </w:p>
          <w:p w14:paraId="2D7BAEA1" w14:textId="77777777" w:rsidR="002203F6" w:rsidRPr="0001409D" w:rsidRDefault="002203F6" w:rsidP="00BC741E">
            <w:pPr>
              <w:numPr>
                <w:ilvl w:val="0"/>
                <w:numId w:val="70"/>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gauti papildomus naudotojo duomenis, kurių nepateikė tapatybės nustatymo sistema; </w:t>
            </w:r>
          </w:p>
          <w:p w14:paraId="7CE7272F" w14:textId="77777777" w:rsidR="002203F6" w:rsidRPr="0001409D" w:rsidRDefault="002203F6" w:rsidP="00BC741E">
            <w:pPr>
              <w:numPr>
                <w:ilvl w:val="0"/>
                <w:numId w:val="71"/>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gauti atstovavimų informaciją. </w:t>
            </w:r>
          </w:p>
        </w:tc>
        <w:tc>
          <w:tcPr>
            <w:tcW w:w="1511" w:type="dxa"/>
            <w:hideMark/>
          </w:tcPr>
          <w:p w14:paraId="4AD727F7"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3B250C2B"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Gravitee </w:t>
            </w:r>
          </w:p>
        </w:tc>
      </w:tr>
    </w:tbl>
    <w:p w14:paraId="354056E1" w14:textId="77777777" w:rsidR="00E02B36" w:rsidRPr="0001409D" w:rsidRDefault="00E02B36" w:rsidP="2DADE1D0">
      <w:pPr>
        <w:tabs>
          <w:tab w:val="left" w:pos="426"/>
        </w:tabs>
        <w:spacing w:after="0"/>
        <w:jc w:val="both"/>
        <w:rPr>
          <w:rFonts w:ascii="Times New Roman" w:eastAsia="Tahoma" w:hAnsi="Times New Roman" w:cs="Times New Roman"/>
          <w:sz w:val="20"/>
          <w:szCs w:val="20"/>
        </w:rPr>
      </w:pPr>
    </w:p>
    <w:p w14:paraId="2513F87F" w14:textId="6B575F9C" w:rsidR="00944C15" w:rsidRPr="0001409D" w:rsidRDefault="00944C15" w:rsidP="2DADE1D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VIISP AP diegiama naudojant Openschift taikomųjų sistemų kontein</w:t>
      </w:r>
      <w:r w:rsidR="00DF59F2" w:rsidRPr="0001409D">
        <w:rPr>
          <w:rFonts w:ascii="Times New Roman" w:eastAsia="Tahoma" w:hAnsi="Times New Roman" w:cs="Times New Roman"/>
          <w:sz w:val="20"/>
          <w:szCs w:val="20"/>
        </w:rPr>
        <w:t>e</w:t>
      </w:r>
      <w:r w:rsidRPr="0001409D">
        <w:rPr>
          <w:rFonts w:ascii="Times New Roman" w:eastAsia="Tahoma" w:hAnsi="Times New Roman" w:cs="Times New Roman"/>
          <w:sz w:val="20"/>
          <w:szCs w:val="20"/>
        </w:rPr>
        <w:t>rizacijos  sprendimus.</w:t>
      </w:r>
    </w:p>
    <w:p w14:paraId="4E64C170" w14:textId="77777777" w:rsidR="00944C15" w:rsidRPr="0001409D" w:rsidRDefault="00944C15" w:rsidP="0022131C">
      <w:pPr>
        <w:tabs>
          <w:tab w:val="left" w:pos="426"/>
        </w:tabs>
        <w:spacing w:after="0"/>
        <w:jc w:val="both"/>
        <w:rPr>
          <w:rFonts w:ascii="Times New Roman" w:eastAsia="Tahoma" w:hAnsi="Times New Roman" w:cs="Times New Roman"/>
          <w:bCs/>
          <w:sz w:val="20"/>
          <w:szCs w:val="20"/>
        </w:rPr>
      </w:pPr>
    </w:p>
    <w:p w14:paraId="422B6BF8" w14:textId="77777777" w:rsidR="007451DE" w:rsidRPr="0001409D" w:rsidRDefault="007451DE"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rPr>
        <w:t>PERKAMŲ PASLAUGŲ APIMTIS</w:t>
      </w:r>
    </w:p>
    <w:p w14:paraId="582D120B" w14:textId="4AC689F1" w:rsidR="00F176CC" w:rsidRPr="0001409D" w:rsidRDefault="1848F501" w:rsidP="5D3478CE">
      <w:pPr>
        <w:pStyle w:val="ListParagraph"/>
        <w:numPr>
          <w:ilvl w:val="1"/>
          <w:numId w:val="7"/>
        </w:numPr>
        <w:tabs>
          <w:tab w:val="left" w:pos="426"/>
        </w:tabs>
        <w:spacing w:after="0"/>
        <w:jc w:val="both"/>
        <w:rPr>
          <w:rFonts w:eastAsia="Tahoma"/>
          <w:b/>
          <w:bCs/>
          <w:sz w:val="20"/>
          <w:szCs w:val="20"/>
        </w:rPr>
      </w:pPr>
      <w:r w:rsidRPr="0001409D">
        <w:rPr>
          <w:rFonts w:eastAsia="Times New Roman"/>
          <w:sz w:val="20"/>
          <w:szCs w:val="20"/>
        </w:rPr>
        <w:t xml:space="preserve">VIISP AP vystymo, integracijų ir techninės priežiūros paslaugos </w:t>
      </w:r>
      <w:r w:rsidRPr="0001409D">
        <w:rPr>
          <w:sz w:val="20"/>
          <w:szCs w:val="20"/>
        </w:rPr>
        <w:t xml:space="preserve">yra skirstomos į VIISP </w:t>
      </w:r>
      <w:r w:rsidR="2346DAD2" w:rsidRPr="0001409D">
        <w:rPr>
          <w:sz w:val="20"/>
          <w:szCs w:val="20"/>
        </w:rPr>
        <w:t xml:space="preserve">AP vystymo paslaugas </w:t>
      </w:r>
      <w:r w:rsidR="0C440DF7" w:rsidRPr="0001409D">
        <w:rPr>
          <w:sz w:val="20"/>
          <w:szCs w:val="20"/>
        </w:rPr>
        <w:t>ir VIISP AP palaikymo paslaugas</w:t>
      </w:r>
      <w:r w:rsidR="42399AEC" w:rsidRPr="0001409D">
        <w:rPr>
          <w:sz w:val="20"/>
          <w:szCs w:val="20"/>
        </w:rPr>
        <w:t>.</w:t>
      </w:r>
    </w:p>
    <w:p w14:paraId="5E2D8C29" w14:textId="7D8A4118" w:rsidR="005F03C1" w:rsidRPr="0001409D" w:rsidRDefault="00024D47" w:rsidP="00EB517E">
      <w:pPr>
        <w:pStyle w:val="ListParagraph"/>
        <w:numPr>
          <w:ilvl w:val="1"/>
          <w:numId w:val="7"/>
        </w:numPr>
        <w:tabs>
          <w:tab w:val="left" w:pos="426"/>
        </w:tabs>
        <w:spacing w:after="0"/>
        <w:jc w:val="both"/>
        <w:rPr>
          <w:rFonts w:eastAsia="Tahoma"/>
          <w:b/>
          <w:bCs/>
          <w:sz w:val="20"/>
          <w:szCs w:val="20"/>
        </w:rPr>
      </w:pPr>
      <w:r w:rsidRPr="0001409D">
        <w:rPr>
          <w:rFonts w:eastAsia="Tahoma"/>
          <w:b/>
          <w:bCs/>
          <w:sz w:val="20"/>
          <w:szCs w:val="20"/>
        </w:rPr>
        <w:t>VIISP AP</w:t>
      </w:r>
      <w:r w:rsidR="005F03C1" w:rsidRPr="0001409D">
        <w:rPr>
          <w:rFonts w:eastAsia="Tahoma"/>
          <w:b/>
          <w:bCs/>
          <w:sz w:val="20"/>
          <w:szCs w:val="20"/>
        </w:rPr>
        <w:t xml:space="preserve"> </w:t>
      </w:r>
      <w:r w:rsidR="00FC6BD3" w:rsidRPr="0001409D">
        <w:rPr>
          <w:rFonts w:eastAsia="Tahoma"/>
          <w:b/>
          <w:bCs/>
          <w:sz w:val="20"/>
          <w:szCs w:val="20"/>
        </w:rPr>
        <w:t>vystymo paslaug</w:t>
      </w:r>
      <w:r w:rsidR="00E8162D" w:rsidRPr="0001409D">
        <w:rPr>
          <w:rFonts w:eastAsia="Tahoma"/>
          <w:b/>
          <w:bCs/>
          <w:sz w:val="20"/>
          <w:szCs w:val="20"/>
        </w:rPr>
        <w:t>os</w:t>
      </w:r>
    </w:p>
    <w:p w14:paraId="3EDEBD70" w14:textId="2250A4A0" w:rsidR="009D3FCA" w:rsidRPr="0001409D" w:rsidRDefault="009D3FCA" w:rsidP="00EB517E">
      <w:pPr>
        <w:pStyle w:val="ListParagraph"/>
        <w:numPr>
          <w:ilvl w:val="2"/>
          <w:numId w:val="7"/>
        </w:numPr>
        <w:tabs>
          <w:tab w:val="left" w:pos="426"/>
        </w:tabs>
        <w:spacing w:after="0"/>
        <w:jc w:val="both"/>
        <w:rPr>
          <w:rFonts w:eastAsia="Tahoma"/>
          <w:sz w:val="20"/>
          <w:szCs w:val="20"/>
        </w:rPr>
      </w:pPr>
      <w:r w:rsidRPr="0001409D">
        <w:rPr>
          <w:sz w:val="20"/>
          <w:szCs w:val="20"/>
        </w:rPr>
        <w:t>Naujų</w:t>
      </w:r>
      <w:r w:rsidR="00A35627" w:rsidRPr="0001409D">
        <w:rPr>
          <w:sz w:val="20"/>
          <w:szCs w:val="20"/>
        </w:rPr>
        <w:t xml:space="preserve"> asmens tapatybės d</w:t>
      </w:r>
      <w:r w:rsidRPr="0001409D">
        <w:rPr>
          <w:sz w:val="20"/>
          <w:szCs w:val="20"/>
        </w:rPr>
        <w:t xml:space="preserve">uomenų mainų sąsajų su </w:t>
      </w:r>
      <w:r w:rsidR="0054515D" w:rsidRPr="0001409D">
        <w:rPr>
          <w:sz w:val="20"/>
          <w:szCs w:val="20"/>
        </w:rPr>
        <w:t xml:space="preserve">kitomis </w:t>
      </w:r>
      <w:r w:rsidR="006951B2" w:rsidRPr="0001409D">
        <w:rPr>
          <w:sz w:val="20"/>
          <w:szCs w:val="20"/>
        </w:rPr>
        <w:t>VIISP</w:t>
      </w:r>
      <w:r w:rsidR="0054515D" w:rsidRPr="0001409D">
        <w:rPr>
          <w:sz w:val="20"/>
          <w:szCs w:val="20"/>
        </w:rPr>
        <w:t xml:space="preserve"> posistemė</w:t>
      </w:r>
      <w:r w:rsidR="00AB773C" w:rsidRPr="0001409D">
        <w:rPr>
          <w:sz w:val="20"/>
          <w:szCs w:val="20"/>
        </w:rPr>
        <w:t>mis bei VIISP</w:t>
      </w:r>
      <w:r w:rsidR="0054515D" w:rsidRPr="0001409D">
        <w:rPr>
          <w:sz w:val="20"/>
          <w:szCs w:val="20"/>
        </w:rPr>
        <w:t xml:space="preserve"> </w:t>
      </w:r>
      <w:r w:rsidR="006951B2" w:rsidRPr="0001409D">
        <w:rPr>
          <w:sz w:val="20"/>
          <w:szCs w:val="20"/>
        </w:rPr>
        <w:t xml:space="preserve"> paslaugų gavėjų</w:t>
      </w:r>
      <w:r w:rsidR="00A35627" w:rsidRPr="0001409D">
        <w:rPr>
          <w:sz w:val="20"/>
          <w:szCs w:val="20"/>
        </w:rPr>
        <w:t xml:space="preserve"> taikomosiomis sistemomis kūrimas</w:t>
      </w:r>
      <w:r w:rsidRPr="0001409D">
        <w:rPr>
          <w:sz w:val="20"/>
          <w:szCs w:val="20"/>
        </w:rPr>
        <w:t xml:space="preserve"> bei esamų keitimas</w:t>
      </w:r>
      <w:r w:rsidR="000F249F" w:rsidRPr="0001409D">
        <w:rPr>
          <w:sz w:val="20"/>
          <w:szCs w:val="20"/>
        </w:rPr>
        <w:t>.</w:t>
      </w:r>
    </w:p>
    <w:p w14:paraId="2FA0EF11" w14:textId="110999B5" w:rsidR="00A35627" w:rsidRPr="0001409D" w:rsidRDefault="00A35627"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Naujų </w:t>
      </w:r>
      <w:r w:rsidR="00DF2090" w:rsidRPr="0001409D">
        <w:rPr>
          <w:sz w:val="20"/>
          <w:szCs w:val="20"/>
        </w:rPr>
        <w:t xml:space="preserve">integracinių </w:t>
      </w:r>
      <w:r w:rsidRPr="0001409D">
        <w:rPr>
          <w:sz w:val="20"/>
          <w:szCs w:val="20"/>
        </w:rPr>
        <w:t xml:space="preserve">sąsajų su elektroninės atpažinties </w:t>
      </w:r>
      <w:r w:rsidR="00DF2090" w:rsidRPr="0001409D">
        <w:rPr>
          <w:sz w:val="20"/>
          <w:szCs w:val="20"/>
        </w:rPr>
        <w:t xml:space="preserve">priemonių infrastruktūra </w:t>
      </w:r>
      <w:r w:rsidR="00EF0937" w:rsidRPr="0001409D">
        <w:rPr>
          <w:sz w:val="20"/>
          <w:szCs w:val="20"/>
        </w:rPr>
        <w:t xml:space="preserve">bei NETAIS </w:t>
      </w:r>
      <w:r w:rsidR="00DF2090" w:rsidRPr="0001409D">
        <w:rPr>
          <w:sz w:val="20"/>
          <w:szCs w:val="20"/>
        </w:rPr>
        <w:t>kūrimas bei esamų keitimas</w:t>
      </w:r>
      <w:r w:rsidR="000F249F" w:rsidRPr="0001409D">
        <w:rPr>
          <w:sz w:val="20"/>
          <w:szCs w:val="20"/>
        </w:rPr>
        <w:t>.</w:t>
      </w:r>
    </w:p>
    <w:p w14:paraId="03F326F3" w14:textId="4415CEA0" w:rsidR="005F6700" w:rsidRPr="0001409D" w:rsidRDefault="6E7C49DB" w:rsidP="5D3478CE">
      <w:pPr>
        <w:pStyle w:val="ListParagraph"/>
        <w:numPr>
          <w:ilvl w:val="2"/>
          <w:numId w:val="7"/>
        </w:numPr>
        <w:tabs>
          <w:tab w:val="left" w:pos="426"/>
        </w:tabs>
        <w:spacing w:after="0"/>
        <w:jc w:val="both"/>
        <w:rPr>
          <w:rFonts w:eastAsia="Tahoma"/>
          <w:sz w:val="20"/>
          <w:szCs w:val="20"/>
        </w:rPr>
      </w:pPr>
      <w:r w:rsidRPr="12B14099">
        <w:rPr>
          <w:sz w:val="20"/>
          <w:szCs w:val="20"/>
        </w:rPr>
        <w:t xml:space="preserve">Naujų integracinių sąsajų su </w:t>
      </w:r>
      <w:r w:rsidR="73DBEF04" w:rsidRPr="12B14099">
        <w:rPr>
          <w:sz w:val="20"/>
          <w:szCs w:val="20"/>
        </w:rPr>
        <w:t xml:space="preserve">VIISP AP </w:t>
      </w:r>
      <w:r w:rsidR="0F54D852" w:rsidRPr="12B14099">
        <w:rPr>
          <w:sz w:val="20"/>
          <w:szCs w:val="20"/>
        </w:rPr>
        <w:t xml:space="preserve">duomenis </w:t>
      </w:r>
      <w:r w:rsidR="73DBEF04" w:rsidRPr="12B14099">
        <w:rPr>
          <w:sz w:val="20"/>
          <w:szCs w:val="20"/>
        </w:rPr>
        <w:t>teikianči</w:t>
      </w:r>
      <w:r w:rsidR="51C0D400" w:rsidRPr="12B14099">
        <w:rPr>
          <w:sz w:val="20"/>
          <w:szCs w:val="20"/>
        </w:rPr>
        <w:t>omis</w:t>
      </w:r>
      <w:r w:rsidR="73DBEF04" w:rsidRPr="12B14099">
        <w:rPr>
          <w:sz w:val="20"/>
          <w:szCs w:val="20"/>
        </w:rPr>
        <w:t xml:space="preserve"> </w:t>
      </w:r>
      <w:r w:rsidR="5D8E3987" w:rsidRPr="12B14099">
        <w:rPr>
          <w:sz w:val="20"/>
          <w:szCs w:val="20"/>
        </w:rPr>
        <w:t>kitų institu</w:t>
      </w:r>
      <w:r w:rsidR="6A619461" w:rsidRPr="12B14099">
        <w:rPr>
          <w:sz w:val="20"/>
          <w:szCs w:val="20"/>
        </w:rPr>
        <w:t xml:space="preserve">cijų tvarkomomis informacinėms sistemomis ir registrais </w:t>
      </w:r>
      <w:r w:rsidRPr="12B14099">
        <w:rPr>
          <w:sz w:val="20"/>
          <w:szCs w:val="20"/>
        </w:rPr>
        <w:t>kūrimas bei esamų keitimas.</w:t>
      </w:r>
    </w:p>
    <w:p w14:paraId="0216459C" w14:textId="399DE578" w:rsidR="009D3FCA" w:rsidRPr="0001409D" w:rsidRDefault="009D3FCA" w:rsidP="2DADE1D0">
      <w:pPr>
        <w:numPr>
          <w:ilvl w:val="2"/>
          <w:numId w:val="7"/>
        </w:numPr>
        <w:tabs>
          <w:tab w:val="left" w:pos="426"/>
        </w:tabs>
        <w:spacing w:after="0"/>
        <w:jc w:val="both"/>
        <w:rPr>
          <w:rFonts w:ascii="Times New Roman" w:eastAsia="Tahoma" w:hAnsi="Times New Roman" w:cs="Times New Roman"/>
          <w:sz w:val="20"/>
          <w:szCs w:val="20"/>
        </w:rPr>
      </w:pPr>
      <w:r w:rsidRPr="0001409D">
        <w:rPr>
          <w:rFonts w:ascii="Times New Roman" w:hAnsi="Times New Roman" w:cs="Times New Roman"/>
          <w:sz w:val="20"/>
          <w:szCs w:val="20"/>
        </w:rPr>
        <w:t>Naujų naudotojo sąsajos funkcijų, ataskaitų ir kit</w:t>
      </w:r>
      <w:r w:rsidR="00A8073D" w:rsidRPr="0001409D">
        <w:rPr>
          <w:rFonts w:ascii="Times New Roman" w:hAnsi="Times New Roman" w:cs="Times New Roman"/>
          <w:sz w:val="20"/>
          <w:szCs w:val="20"/>
        </w:rPr>
        <w:t>o</w:t>
      </w:r>
      <w:r w:rsidRPr="0001409D">
        <w:rPr>
          <w:rFonts w:ascii="Times New Roman" w:hAnsi="Times New Roman" w:cs="Times New Roman"/>
          <w:sz w:val="20"/>
          <w:szCs w:val="20"/>
        </w:rPr>
        <w:t xml:space="preserve"> nauj</w:t>
      </w:r>
      <w:r w:rsidR="00A8073D" w:rsidRPr="0001409D">
        <w:rPr>
          <w:rFonts w:ascii="Times New Roman" w:hAnsi="Times New Roman" w:cs="Times New Roman"/>
          <w:sz w:val="20"/>
          <w:szCs w:val="20"/>
        </w:rPr>
        <w:t>o</w:t>
      </w:r>
      <w:r w:rsidRPr="0001409D">
        <w:rPr>
          <w:rFonts w:ascii="Times New Roman" w:hAnsi="Times New Roman" w:cs="Times New Roman"/>
          <w:sz w:val="20"/>
          <w:szCs w:val="20"/>
        </w:rPr>
        <w:t xml:space="preserve"> </w:t>
      </w:r>
      <w:r w:rsidR="001B1387" w:rsidRPr="0001409D">
        <w:rPr>
          <w:rFonts w:ascii="Times New Roman" w:hAnsi="Times New Roman" w:cs="Times New Roman"/>
          <w:sz w:val="20"/>
          <w:szCs w:val="20"/>
        </w:rPr>
        <w:t>VIISP AP</w:t>
      </w:r>
      <w:r w:rsidR="00A8073D" w:rsidRPr="0001409D">
        <w:rPr>
          <w:rFonts w:ascii="Times New Roman" w:hAnsi="Times New Roman" w:cs="Times New Roman"/>
          <w:sz w:val="20"/>
          <w:szCs w:val="20"/>
        </w:rPr>
        <w:t xml:space="preserve"> </w:t>
      </w:r>
      <w:r w:rsidRPr="0001409D">
        <w:rPr>
          <w:rFonts w:ascii="Times New Roman" w:hAnsi="Times New Roman" w:cs="Times New Roman"/>
          <w:sz w:val="20"/>
          <w:szCs w:val="20"/>
        </w:rPr>
        <w:t>funkcionalu</w:t>
      </w:r>
      <w:r w:rsidR="00A8073D" w:rsidRPr="0001409D">
        <w:rPr>
          <w:rFonts w:ascii="Times New Roman" w:hAnsi="Times New Roman" w:cs="Times New Roman"/>
          <w:sz w:val="20"/>
          <w:szCs w:val="20"/>
        </w:rPr>
        <w:t>mo</w:t>
      </w:r>
      <w:r w:rsidRPr="0001409D">
        <w:rPr>
          <w:rFonts w:ascii="Times New Roman" w:hAnsi="Times New Roman" w:cs="Times New Roman"/>
          <w:sz w:val="20"/>
          <w:szCs w:val="20"/>
        </w:rPr>
        <w:t xml:space="preserve"> kūrimas</w:t>
      </w:r>
      <w:r w:rsidR="00A8073D" w:rsidRPr="0001409D">
        <w:rPr>
          <w:rFonts w:ascii="Times New Roman" w:hAnsi="Times New Roman" w:cs="Times New Roman"/>
          <w:sz w:val="20"/>
          <w:szCs w:val="20"/>
        </w:rPr>
        <w:t>, įskaitant duomenų bazių duomenų apdorojimo funkcijų ir kitų duomenų bazių objektų kūrimą</w:t>
      </w:r>
      <w:r w:rsidR="000F249F" w:rsidRPr="0001409D">
        <w:rPr>
          <w:rFonts w:ascii="Times New Roman" w:hAnsi="Times New Roman" w:cs="Times New Roman"/>
          <w:sz w:val="20"/>
          <w:szCs w:val="20"/>
        </w:rPr>
        <w:t>.</w:t>
      </w:r>
    </w:p>
    <w:p w14:paraId="3A9CCC51" w14:textId="2D819574" w:rsidR="00A8073D" w:rsidRPr="0001409D" w:rsidRDefault="009D3FCA" w:rsidP="00EB517E">
      <w:pPr>
        <w:pStyle w:val="ListParagraph"/>
        <w:numPr>
          <w:ilvl w:val="2"/>
          <w:numId w:val="7"/>
        </w:numPr>
        <w:tabs>
          <w:tab w:val="left" w:pos="426"/>
        </w:tabs>
        <w:spacing w:after="0"/>
        <w:jc w:val="both"/>
        <w:rPr>
          <w:rFonts w:eastAsia="Tahoma"/>
          <w:sz w:val="20"/>
          <w:szCs w:val="20"/>
        </w:rPr>
      </w:pPr>
      <w:r w:rsidRPr="0001409D">
        <w:rPr>
          <w:sz w:val="20"/>
          <w:szCs w:val="20"/>
        </w:rPr>
        <w:t>Sukurtų naudotojo sąsajos funkcijų, ataskaitų</w:t>
      </w:r>
      <w:r w:rsidR="00051926" w:rsidRPr="0001409D">
        <w:rPr>
          <w:sz w:val="20"/>
          <w:szCs w:val="20"/>
        </w:rPr>
        <w:t>, integracinių sąsajų</w:t>
      </w:r>
      <w:r w:rsidRPr="0001409D">
        <w:rPr>
          <w:sz w:val="20"/>
          <w:szCs w:val="20"/>
        </w:rPr>
        <w:t xml:space="preserve"> ir kit</w:t>
      </w:r>
      <w:r w:rsidR="00A8073D" w:rsidRPr="0001409D">
        <w:rPr>
          <w:sz w:val="20"/>
          <w:szCs w:val="20"/>
        </w:rPr>
        <w:t>o</w:t>
      </w:r>
      <w:r w:rsidRPr="0001409D">
        <w:rPr>
          <w:sz w:val="20"/>
          <w:szCs w:val="20"/>
        </w:rPr>
        <w:t xml:space="preserve"> sukurt</w:t>
      </w:r>
      <w:r w:rsidR="00A8073D" w:rsidRPr="0001409D">
        <w:rPr>
          <w:sz w:val="20"/>
          <w:szCs w:val="20"/>
        </w:rPr>
        <w:t>o</w:t>
      </w:r>
      <w:r w:rsidRPr="0001409D">
        <w:rPr>
          <w:sz w:val="20"/>
          <w:szCs w:val="20"/>
        </w:rPr>
        <w:t xml:space="preserve"> </w:t>
      </w:r>
      <w:r w:rsidR="008E17BD" w:rsidRPr="0001409D">
        <w:rPr>
          <w:rStyle w:val="Emphasis"/>
          <w:i w:val="0"/>
          <w:iCs w:val="0"/>
          <w:sz w:val="20"/>
          <w:szCs w:val="20"/>
        </w:rPr>
        <w:t>VIISP AP</w:t>
      </w:r>
      <w:r w:rsidR="00A8073D" w:rsidRPr="0001409D">
        <w:rPr>
          <w:rStyle w:val="Emphasis"/>
          <w:sz w:val="20"/>
          <w:szCs w:val="20"/>
        </w:rPr>
        <w:t xml:space="preserve"> </w:t>
      </w:r>
      <w:r w:rsidRPr="0001409D">
        <w:rPr>
          <w:sz w:val="20"/>
          <w:szCs w:val="20"/>
        </w:rPr>
        <w:t xml:space="preserve"> funkcionalum</w:t>
      </w:r>
      <w:r w:rsidR="00A8073D" w:rsidRPr="0001409D">
        <w:rPr>
          <w:sz w:val="20"/>
          <w:szCs w:val="20"/>
        </w:rPr>
        <w:t>o k</w:t>
      </w:r>
      <w:r w:rsidR="006D540C" w:rsidRPr="0001409D">
        <w:rPr>
          <w:sz w:val="20"/>
          <w:szCs w:val="20"/>
        </w:rPr>
        <w:t>eitimas</w:t>
      </w:r>
      <w:r w:rsidRPr="0001409D">
        <w:rPr>
          <w:sz w:val="20"/>
          <w:szCs w:val="20"/>
        </w:rPr>
        <w:t>, įskaitant duomenų bazių duomenų apdorojimo funkcijų ir kitų duomenų bazių objektų keitim</w:t>
      </w:r>
      <w:r w:rsidR="00A8073D" w:rsidRPr="0001409D">
        <w:rPr>
          <w:sz w:val="20"/>
          <w:szCs w:val="20"/>
        </w:rPr>
        <w:t>ą</w:t>
      </w:r>
      <w:r w:rsidR="000F249F" w:rsidRPr="0001409D">
        <w:rPr>
          <w:sz w:val="20"/>
          <w:szCs w:val="20"/>
        </w:rPr>
        <w:t>.</w:t>
      </w:r>
    </w:p>
    <w:p w14:paraId="37687F61" w14:textId="4CA7510F" w:rsidR="00A8073D" w:rsidRPr="0001409D" w:rsidRDefault="00E8162D" w:rsidP="00EB517E">
      <w:pPr>
        <w:pStyle w:val="ListParagraph"/>
        <w:numPr>
          <w:ilvl w:val="1"/>
          <w:numId w:val="7"/>
        </w:numPr>
        <w:tabs>
          <w:tab w:val="left" w:pos="426"/>
        </w:tabs>
        <w:spacing w:after="0"/>
        <w:jc w:val="both"/>
        <w:rPr>
          <w:rFonts w:eastAsia="Tahoma"/>
          <w:b/>
          <w:bCs/>
          <w:sz w:val="20"/>
          <w:szCs w:val="20"/>
        </w:rPr>
      </w:pPr>
      <w:r w:rsidRPr="0001409D">
        <w:rPr>
          <w:b/>
          <w:bCs/>
          <w:sz w:val="20"/>
          <w:szCs w:val="20"/>
        </w:rPr>
        <w:t>VIISP AP palaikymo paslaugos</w:t>
      </w:r>
      <w:r w:rsidR="000F249F" w:rsidRPr="0001409D">
        <w:rPr>
          <w:b/>
          <w:bCs/>
          <w:sz w:val="20"/>
          <w:szCs w:val="20"/>
        </w:rPr>
        <w:t>.</w:t>
      </w:r>
    </w:p>
    <w:p w14:paraId="376DDEC3" w14:textId="72151675" w:rsidR="001B2110" w:rsidRPr="0001409D" w:rsidRDefault="4C0A48AD" w:rsidP="00EA016D">
      <w:pPr>
        <w:pStyle w:val="ListParagraph"/>
        <w:numPr>
          <w:ilvl w:val="2"/>
          <w:numId w:val="7"/>
        </w:numPr>
        <w:tabs>
          <w:tab w:val="left" w:pos="426"/>
        </w:tabs>
        <w:spacing w:after="0"/>
        <w:jc w:val="both"/>
        <w:rPr>
          <w:rFonts w:eastAsia="Tahoma"/>
          <w:sz w:val="20"/>
          <w:szCs w:val="20"/>
        </w:rPr>
      </w:pPr>
      <w:r w:rsidRPr="0001409D">
        <w:rPr>
          <w:sz w:val="20"/>
          <w:szCs w:val="20"/>
        </w:rPr>
        <w:t>T</w:t>
      </w:r>
      <w:r w:rsidR="34B26B3F" w:rsidRPr="0001409D">
        <w:rPr>
          <w:sz w:val="20"/>
          <w:szCs w:val="20"/>
        </w:rPr>
        <w:t>echninės pagalbos</w:t>
      </w:r>
      <w:r w:rsidRPr="0001409D">
        <w:rPr>
          <w:sz w:val="20"/>
          <w:szCs w:val="20"/>
        </w:rPr>
        <w:t xml:space="preserve"> ir konsultacijų</w:t>
      </w:r>
      <w:r w:rsidR="004273EB" w:rsidRPr="0001409D">
        <w:rPr>
          <w:sz w:val="20"/>
          <w:szCs w:val="20"/>
        </w:rPr>
        <w:t xml:space="preserve"> </w:t>
      </w:r>
      <w:r w:rsidR="00DE7881" w:rsidRPr="0001409D">
        <w:rPr>
          <w:sz w:val="20"/>
          <w:szCs w:val="20"/>
        </w:rPr>
        <w:t>V</w:t>
      </w:r>
      <w:r w:rsidR="00D352C7" w:rsidRPr="0001409D">
        <w:rPr>
          <w:sz w:val="20"/>
          <w:szCs w:val="20"/>
        </w:rPr>
        <w:t xml:space="preserve">IISP AP </w:t>
      </w:r>
      <w:r w:rsidR="00DE7881" w:rsidRPr="0001409D">
        <w:rPr>
          <w:sz w:val="20"/>
          <w:szCs w:val="20"/>
        </w:rPr>
        <w:t xml:space="preserve">integracinių sąsajų </w:t>
      </w:r>
      <w:r w:rsidR="00554F3B" w:rsidRPr="0001409D">
        <w:rPr>
          <w:sz w:val="20"/>
          <w:szCs w:val="20"/>
        </w:rPr>
        <w:t xml:space="preserve">organizavimo </w:t>
      </w:r>
      <w:r w:rsidR="00EE694E" w:rsidRPr="0001409D">
        <w:rPr>
          <w:sz w:val="20"/>
          <w:szCs w:val="20"/>
        </w:rPr>
        <w:t xml:space="preserve">klausimais </w:t>
      </w:r>
      <w:r w:rsidR="004273EB" w:rsidRPr="0001409D">
        <w:rPr>
          <w:sz w:val="20"/>
          <w:szCs w:val="20"/>
        </w:rPr>
        <w:t xml:space="preserve">teikimas </w:t>
      </w:r>
      <w:r w:rsidR="00832BED" w:rsidRPr="0001409D">
        <w:rPr>
          <w:sz w:val="20"/>
          <w:szCs w:val="20"/>
        </w:rPr>
        <w:t>VIISP paslaugų gavėjų  specialistams</w:t>
      </w:r>
      <w:r w:rsidR="00DE7881" w:rsidRPr="0001409D">
        <w:rPr>
          <w:sz w:val="20"/>
          <w:szCs w:val="20"/>
        </w:rPr>
        <w:t>.</w:t>
      </w:r>
    </w:p>
    <w:p w14:paraId="25955244" w14:textId="376B9A75" w:rsidR="009D3FCA" w:rsidRPr="0001409D" w:rsidRDefault="0067153D" w:rsidP="00EA016D">
      <w:pPr>
        <w:pStyle w:val="ListParagraph"/>
        <w:numPr>
          <w:ilvl w:val="2"/>
          <w:numId w:val="7"/>
        </w:numPr>
        <w:tabs>
          <w:tab w:val="left" w:pos="426"/>
        </w:tabs>
        <w:spacing w:after="0"/>
        <w:jc w:val="both"/>
        <w:rPr>
          <w:rFonts w:eastAsia="Tahoma"/>
          <w:sz w:val="20"/>
          <w:szCs w:val="20"/>
        </w:rPr>
      </w:pPr>
      <w:r w:rsidRPr="0001409D">
        <w:rPr>
          <w:rStyle w:val="Emphasis"/>
          <w:i w:val="0"/>
          <w:iCs w:val="0"/>
          <w:sz w:val="20"/>
          <w:szCs w:val="20"/>
        </w:rPr>
        <w:t>VIISP AP</w:t>
      </w:r>
      <w:r w:rsidR="00D71228" w:rsidRPr="0001409D">
        <w:rPr>
          <w:rStyle w:val="Emphasis"/>
          <w:sz w:val="20"/>
          <w:szCs w:val="20"/>
        </w:rPr>
        <w:t xml:space="preserve"> </w:t>
      </w:r>
      <w:r w:rsidR="009D3FCA" w:rsidRPr="0001409D">
        <w:rPr>
          <w:sz w:val="20"/>
          <w:szCs w:val="20"/>
        </w:rPr>
        <w:t>darbingumo atkūrimas visiško ar dalinio funkcionavimo sutrikimo atvejais, įskaitant:</w:t>
      </w:r>
    </w:p>
    <w:p w14:paraId="6C81CE8C" w14:textId="5BA817D6" w:rsidR="009D3FCA" w:rsidRPr="0001409D" w:rsidRDefault="001A43BD" w:rsidP="00EA016D">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VIISP AP</w:t>
      </w:r>
      <w:r w:rsidR="00D71228" w:rsidRPr="0001409D">
        <w:rPr>
          <w:rFonts w:ascii="Times New Roman" w:hAnsi="Times New Roman" w:cs="Times New Roman"/>
          <w:sz w:val="20"/>
          <w:szCs w:val="20"/>
        </w:rPr>
        <w:t xml:space="preserve"> </w:t>
      </w:r>
      <w:r w:rsidR="009D3FCA" w:rsidRPr="0001409D">
        <w:rPr>
          <w:rFonts w:ascii="Times New Roman" w:hAnsi="Times New Roman" w:cs="Times New Roman"/>
          <w:sz w:val="20"/>
          <w:szCs w:val="20"/>
        </w:rPr>
        <w:t>duomenų bazių ar duomenų bazių objektų veikimo atkūrimą;</w:t>
      </w:r>
    </w:p>
    <w:p w14:paraId="4ADDB484" w14:textId="7B7AAEDE" w:rsidR="009D3FCA" w:rsidRPr="0001409D" w:rsidRDefault="00D71228" w:rsidP="00EA016D">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 </w:t>
      </w:r>
      <w:r w:rsidR="009D3FCA" w:rsidRPr="0001409D">
        <w:rPr>
          <w:rFonts w:ascii="Times New Roman" w:hAnsi="Times New Roman" w:cs="Times New Roman"/>
          <w:sz w:val="20"/>
          <w:szCs w:val="20"/>
        </w:rPr>
        <w:t>programinės įrangos perinstaliavimą bei tarnybinių stočių programinės įrangos, kurios aplinkoje veikia sistemos programiniai moduliai, konfigūravimą</w:t>
      </w:r>
      <w:r w:rsidRPr="0001409D">
        <w:rPr>
          <w:rFonts w:ascii="Times New Roman" w:hAnsi="Times New Roman" w:cs="Times New Roman"/>
          <w:sz w:val="20"/>
          <w:szCs w:val="20"/>
        </w:rPr>
        <w:t>.</w:t>
      </w:r>
    </w:p>
    <w:p w14:paraId="6CEE6FB3" w14:textId="246B2492" w:rsidR="00D71228" w:rsidRPr="0001409D" w:rsidRDefault="001A43BD" w:rsidP="00EA016D">
      <w:pPr>
        <w:pStyle w:val="ListParagraph"/>
        <w:numPr>
          <w:ilvl w:val="2"/>
          <w:numId w:val="7"/>
        </w:numPr>
        <w:tabs>
          <w:tab w:val="left" w:pos="426"/>
        </w:tabs>
        <w:spacing w:after="0"/>
        <w:jc w:val="both"/>
        <w:rPr>
          <w:rFonts w:eastAsia="Tahoma"/>
          <w:sz w:val="20"/>
          <w:szCs w:val="20"/>
        </w:rPr>
      </w:pPr>
      <w:r w:rsidRPr="0001409D">
        <w:rPr>
          <w:color w:val="000000"/>
          <w:sz w:val="20"/>
          <w:szCs w:val="20"/>
          <w:lang w:eastAsia="lt-LT"/>
        </w:rPr>
        <w:t>VIISP AP</w:t>
      </w:r>
      <w:r w:rsidR="00D71228" w:rsidRPr="0001409D">
        <w:rPr>
          <w:color w:val="000000"/>
          <w:sz w:val="20"/>
          <w:szCs w:val="20"/>
          <w:lang w:eastAsia="lt-LT"/>
        </w:rPr>
        <w:t xml:space="preserve"> veikimo sutrikimų </w:t>
      </w:r>
      <w:r w:rsidR="00D71228" w:rsidRPr="0001409D">
        <w:rPr>
          <w:sz w:val="20"/>
          <w:szCs w:val="20"/>
        </w:rPr>
        <w:t>analizė, priežasčių nustatymas ir šalinimas</w:t>
      </w:r>
      <w:r w:rsidR="000F249F" w:rsidRPr="0001409D">
        <w:rPr>
          <w:sz w:val="20"/>
          <w:szCs w:val="20"/>
        </w:rPr>
        <w:t>.</w:t>
      </w:r>
    </w:p>
    <w:p w14:paraId="3662F5E9" w14:textId="023E2497" w:rsidR="009D3FCA" w:rsidRPr="0001409D" w:rsidRDefault="001A43BD" w:rsidP="00EA016D">
      <w:pPr>
        <w:numPr>
          <w:ilvl w:val="2"/>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color w:val="000000"/>
          <w:sz w:val="20"/>
          <w:szCs w:val="20"/>
          <w:lang w:eastAsia="lt-LT"/>
        </w:rPr>
        <w:t>VIISP AP</w:t>
      </w:r>
      <w:r w:rsidR="00D71228" w:rsidRPr="0001409D">
        <w:rPr>
          <w:rStyle w:val="Emphasis"/>
          <w:rFonts w:ascii="Times New Roman" w:hAnsi="Times New Roman" w:cs="Times New Roman"/>
          <w:i w:val="0"/>
          <w:iCs w:val="0"/>
          <w:sz w:val="20"/>
          <w:szCs w:val="20"/>
        </w:rPr>
        <w:t xml:space="preserve"> </w:t>
      </w:r>
      <w:r w:rsidR="009D3FCA" w:rsidRPr="0001409D">
        <w:rPr>
          <w:rFonts w:ascii="Times New Roman" w:hAnsi="Times New Roman" w:cs="Times New Roman"/>
          <w:color w:val="000000"/>
          <w:sz w:val="20"/>
          <w:szCs w:val="20"/>
        </w:rPr>
        <w:t xml:space="preserve">sutrikimu bus laikoma </w:t>
      </w:r>
      <w:r w:rsidR="009D3FCA" w:rsidRPr="0001409D">
        <w:rPr>
          <w:rFonts w:ascii="Times New Roman" w:hAnsi="Times New Roman" w:cs="Times New Roman"/>
          <w:color w:val="000000"/>
          <w:sz w:val="20"/>
          <w:szCs w:val="20"/>
          <w:lang w:eastAsia="lt-LT"/>
        </w:rPr>
        <w:t>greitaveikos ir saugos trūkumai, veikimo sutrikimai ir darbo klaidos bei neatitikimai techninėje dokumentacijoje ar pateiktuose programinės įrangos keitimo užsakymuose ir juos detalizuojančiuose dokumentuose numatytam funkcionalumui.</w:t>
      </w:r>
    </w:p>
    <w:p w14:paraId="11B9FD8E" w14:textId="77777777" w:rsidR="000F249F" w:rsidRPr="0001409D" w:rsidRDefault="000F249F" w:rsidP="000F249F">
      <w:pPr>
        <w:spacing w:after="0" w:line="276" w:lineRule="auto"/>
        <w:ind w:left="567"/>
        <w:jc w:val="both"/>
        <w:rPr>
          <w:rFonts w:ascii="Times New Roman" w:hAnsi="Times New Roman" w:cs="Times New Roman"/>
          <w:sz w:val="20"/>
          <w:szCs w:val="20"/>
        </w:rPr>
      </w:pPr>
    </w:p>
    <w:p w14:paraId="77AA6C47" w14:textId="7DDBCD07" w:rsidR="00213BAA" w:rsidRPr="0001409D" w:rsidRDefault="00C4217F" w:rsidP="00EB517E">
      <w:pPr>
        <w:keepNext/>
        <w:numPr>
          <w:ilvl w:val="0"/>
          <w:numId w:val="8"/>
        </w:numPr>
        <w:spacing w:line="276" w:lineRule="auto"/>
        <w:ind w:left="709" w:hanging="425"/>
        <w:jc w:val="center"/>
        <w:outlineLvl w:val="4"/>
        <w:rPr>
          <w:rFonts w:ascii="Times New Roman" w:eastAsia="Times New Roman" w:hAnsi="Times New Roman" w:cs="Times New Roman"/>
          <w:b/>
          <w:sz w:val="20"/>
          <w:szCs w:val="20"/>
        </w:rPr>
      </w:pPr>
      <w:r w:rsidRPr="0001409D">
        <w:rPr>
          <w:rFonts w:ascii="Times New Roman" w:eastAsia="Times New Roman" w:hAnsi="Times New Roman" w:cs="Times New Roman"/>
          <w:b/>
          <w:bCs/>
          <w:sz w:val="20"/>
          <w:szCs w:val="20"/>
        </w:rPr>
        <w:t xml:space="preserve">REIKALAVIMAI </w:t>
      </w:r>
      <w:r w:rsidR="001F35B6" w:rsidRPr="0001409D">
        <w:rPr>
          <w:rFonts w:ascii="Times New Roman" w:eastAsia="Times New Roman" w:hAnsi="Times New Roman" w:cs="Times New Roman"/>
          <w:b/>
          <w:bCs/>
          <w:sz w:val="20"/>
          <w:szCs w:val="20"/>
        </w:rPr>
        <w:t>TEIKIAMOMS</w:t>
      </w:r>
      <w:r w:rsidRPr="0001409D">
        <w:rPr>
          <w:rFonts w:ascii="Times New Roman" w:eastAsia="Times New Roman" w:hAnsi="Times New Roman" w:cs="Times New Roman"/>
          <w:b/>
          <w:bCs/>
          <w:sz w:val="20"/>
          <w:szCs w:val="20"/>
        </w:rPr>
        <w:t xml:space="preserve"> PASLAUGOMS</w:t>
      </w:r>
    </w:p>
    <w:p w14:paraId="226373B4" w14:textId="10297601" w:rsidR="004417BC" w:rsidRPr="0001409D" w:rsidRDefault="008C0E06" w:rsidP="00EB517E">
      <w:pPr>
        <w:pStyle w:val="ListParagraph"/>
        <w:numPr>
          <w:ilvl w:val="1"/>
          <w:numId w:val="7"/>
        </w:numPr>
        <w:tabs>
          <w:tab w:val="left" w:pos="426"/>
        </w:tabs>
        <w:spacing w:after="0"/>
        <w:jc w:val="both"/>
        <w:rPr>
          <w:rFonts w:eastAsia="Times New Roman"/>
          <w:b/>
          <w:bCs/>
          <w:sz w:val="20"/>
          <w:szCs w:val="20"/>
        </w:rPr>
      </w:pPr>
      <w:r w:rsidRPr="0001409D">
        <w:rPr>
          <w:rFonts w:eastAsia="Times New Roman"/>
          <w:b/>
          <w:bCs/>
          <w:sz w:val="20"/>
          <w:szCs w:val="20"/>
        </w:rPr>
        <w:t>Bendrieji reikalavimai teikiamoms paslaugoms</w:t>
      </w:r>
      <w:r w:rsidR="000F249F" w:rsidRPr="0001409D">
        <w:rPr>
          <w:rFonts w:eastAsia="Times New Roman"/>
          <w:b/>
          <w:bCs/>
          <w:sz w:val="20"/>
          <w:szCs w:val="20"/>
        </w:rPr>
        <w:t>.</w:t>
      </w:r>
    </w:p>
    <w:p w14:paraId="0CF1F213" w14:textId="38A57FA2" w:rsidR="00003776" w:rsidRPr="0001409D" w:rsidRDefault="543326E8" w:rsidP="00EB517E">
      <w:pPr>
        <w:numPr>
          <w:ilvl w:val="1"/>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Visi Paslaugų teikėjo atstovai turės pasirašyti pasižadėjimą </w:t>
      </w:r>
      <w:r w:rsidR="7A052086" w:rsidRPr="0001409D">
        <w:rPr>
          <w:rFonts w:ascii="Times New Roman" w:eastAsia="Times New Roman" w:hAnsi="Times New Roman" w:cs="Times New Roman"/>
          <w:color w:val="000000" w:themeColor="text1"/>
          <w:sz w:val="20"/>
          <w:szCs w:val="20"/>
          <w:lang w:eastAsia="lt-LT"/>
        </w:rPr>
        <w:t>dėl duomenų apsaugos ir konfidencialumo</w:t>
      </w:r>
      <w:r w:rsidRPr="0001409D">
        <w:rPr>
          <w:rFonts w:ascii="Times New Roman" w:eastAsia="Times New Roman" w:hAnsi="Times New Roman" w:cs="Times New Roman"/>
          <w:color w:val="000000" w:themeColor="text1"/>
          <w:sz w:val="20"/>
          <w:szCs w:val="20"/>
          <w:lang w:eastAsia="lt-LT"/>
        </w:rPr>
        <w:t>.</w:t>
      </w:r>
    </w:p>
    <w:p w14:paraId="66A87626" w14:textId="29CF8F61" w:rsidR="004844C6" w:rsidRPr="0001409D" w:rsidRDefault="008C0E06" w:rsidP="5D3478CE">
      <w:pPr>
        <w:pStyle w:val="ListParagraph"/>
        <w:numPr>
          <w:ilvl w:val="2"/>
          <w:numId w:val="7"/>
        </w:numPr>
        <w:tabs>
          <w:tab w:val="left" w:pos="426"/>
        </w:tabs>
        <w:spacing w:after="0"/>
        <w:jc w:val="both"/>
        <w:rPr>
          <w:rFonts w:eastAsia="Times New Roman"/>
          <w:sz w:val="20"/>
          <w:szCs w:val="20"/>
        </w:rPr>
      </w:pPr>
      <w:r w:rsidRPr="0001409D">
        <w:rPr>
          <w:rFonts w:eastAsia="Times New Roman"/>
          <w:sz w:val="20"/>
          <w:szCs w:val="20"/>
        </w:rPr>
        <w:t>Paslaugų teikėjas</w:t>
      </w:r>
      <w:r w:rsidR="2B37B115" w:rsidRPr="0001409D">
        <w:rPr>
          <w:rFonts w:eastAsia="Times New Roman"/>
          <w:sz w:val="20"/>
          <w:szCs w:val="20"/>
        </w:rPr>
        <w:t>,</w:t>
      </w:r>
      <w:r w:rsidR="004844C6" w:rsidRPr="0001409D">
        <w:rPr>
          <w:rFonts w:eastAsia="Times New Roman"/>
          <w:sz w:val="20"/>
          <w:szCs w:val="20"/>
        </w:rPr>
        <w:t xml:space="preserve"> teikdamas </w:t>
      </w:r>
      <w:r w:rsidR="00424611" w:rsidRPr="0001409D">
        <w:rPr>
          <w:rFonts w:eastAsia="Times New Roman"/>
          <w:sz w:val="20"/>
          <w:szCs w:val="20"/>
        </w:rPr>
        <w:t>P</w:t>
      </w:r>
      <w:r w:rsidR="004844C6" w:rsidRPr="0001409D">
        <w:rPr>
          <w:rFonts w:eastAsia="Times New Roman"/>
          <w:sz w:val="20"/>
          <w:szCs w:val="20"/>
        </w:rPr>
        <w:t>aslaugas</w:t>
      </w:r>
      <w:r w:rsidR="3949529F" w:rsidRPr="0001409D">
        <w:rPr>
          <w:rFonts w:eastAsia="Times New Roman"/>
          <w:sz w:val="20"/>
          <w:szCs w:val="20"/>
        </w:rPr>
        <w:t>,</w:t>
      </w:r>
      <w:r w:rsidRPr="0001409D">
        <w:rPr>
          <w:rFonts w:eastAsia="Times New Roman"/>
          <w:sz w:val="20"/>
          <w:szCs w:val="20"/>
        </w:rPr>
        <w:t xml:space="preserve"> turi vadovautis </w:t>
      </w:r>
      <w:r w:rsidR="00BD321C" w:rsidRPr="0001409D">
        <w:rPr>
          <w:rFonts w:eastAsia="Times New Roman"/>
          <w:sz w:val="20"/>
          <w:szCs w:val="20"/>
        </w:rPr>
        <w:t>Valstybės informacinių išteklių valdymo </w:t>
      </w:r>
      <w:r w:rsidR="008A5EAC" w:rsidRPr="0001409D">
        <w:rPr>
          <w:rFonts w:eastAsia="Times New Roman"/>
          <w:sz w:val="20"/>
          <w:szCs w:val="20"/>
        </w:rPr>
        <w:t xml:space="preserve">įstatymu ir kitais </w:t>
      </w:r>
      <w:r w:rsidRPr="0001409D">
        <w:rPr>
          <w:rFonts w:eastAsia="Times New Roman"/>
          <w:sz w:val="20"/>
          <w:szCs w:val="20"/>
        </w:rPr>
        <w:t>LR ir ES teisės aktais</w:t>
      </w:r>
      <w:r w:rsidR="00B0713F" w:rsidRPr="0001409D">
        <w:rPr>
          <w:rFonts w:eastAsia="Times New Roman"/>
          <w:sz w:val="20"/>
          <w:szCs w:val="20"/>
        </w:rPr>
        <w:t xml:space="preserve"> ir standartais</w:t>
      </w:r>
      <w:r w:rsidR="00424611" w:rsidRPr="0001409D">
        <w:rPr>
          <w:rFonts w:eastAsia="Times New Roman"/>
          <w:sz w:val="20"/>
          <w:szCs w:val="20"/>
        </w:rPr>
        <w:t>,</w:t>
      </w:r>
      <w:r w:rsidR="00B0713F" w:rsidRPr="0001409D">
        <w:rPr>
          <w:rFonts w:eastAsia="Times New Roman"/>
          <w:sz w:val="20"/>
          <w:szCs w:val="20"/>
        </w:rPr>
        <w:t xml:space="preserve"> </w:t>
      </w:r>
      <w:r w:rsidRPr="0001409D">
        <w:rPr>
          <w:rFonts w:eastAsia="Times New Roman"/>
          <w:sz w:val="20"/>
          <w:szCs w:val="20"/>
        </w:rPr>
        <w:t xml:space="preserve">reglamentuojančiais </w:t>
      </w:r>
      <w:r w:rsidR="00B0713F" w:rsidRPr="0001409D">
        <w:rPr>
          <w:rFonts w:eastAsia="Times New Roman"/>
          <w:sz w:val="20"/>
          <w:szCs w:val="20"/>
        </w:rPr>
        <w:t xml:space="preserve">elektroninės atpažinties bei </w:t>
      </w:r>
      <w:r w:rsidRPr="0001409D">
        <w:rPr>
          <w:rFonts w:eastAsia="Times New Roman"/>
          <w:sz w:val="20"/>
          <w:szCs w:val="20"/>
        </w:rPr>
        <w:t>patikimumo užtikrinimo paslaugų teikimą</w:t>
      </w:r>
      <w:r w:rsidR="00B0713F" w:rsidRPr="0001409D">
        <w:rPr>
          <w:rFonts w:eastAsia="Times New Roman"/>
          <w:sz w:val="20"/>
          <w:szCs w:val="20"/>
        </w:rPr>
        <w:t>, asmens duomenų apsaugą bei</w:t>
      </w:r>
      <w:r w:rsidR="004844C6" w:rsidRPr="0001409D">
        <w:rPr>
          <w:rFonts w:eastAsia="Times New Roman"/>
          <w:sz w:val="20"/>
          <w:szCs w:val="20"/>
        </w:rPr>
        <w:t xml:space="preserve"> kibernetinį saugumą.</w:t>
      </w:r>
    </w:p>
    <w:p w14:paraId="0936E492" w14:textId="619973E4" w:rsidR="00213BAA" w:rsidRPr="0001409D" w:rsidRDefault="009C08C0" w:rsidP="00EB517E">
      <w:pPr>
        <w:pStyle w:val="ListParagraph"/>
        <w:numPr>
          <w:ilvl w:val="2"/>
          <w:numId w:val="7"/>
        </w:numPr>
        <w:tabs>
          <w:tab w:val="left" w:pos="426"/>
        </w:tabs>
        <w:spacing w:after="0"/>
        <w:jc w:val="both"/>
        <w:rPr>
          <w:rFonts w:eastAsia="Times New Roman"/>
          <w:sz w:val="20"/>
          <w:szCs w:val="20"/>
        </w:rPr>
      </w:pPr>
      <w:r w:rsidRPr="0001409D">
        <w:rPr>
          <w:rFonts w:eastAsia="Tahoma"/>
          <w:sz w:val="20"/>
          <w:szCs w:val="20"/>
        </w:rPr>
        <w:t>Visos p</w:t>
      </w:r>
      <w:r w:rsidR="00D11F4B" w:rsidRPr="0001409D">
        <w:rPr>
          <w:rFonts w:eastAsia="Tahoma"/>
          <w:sz w:val="20"/>
          <w:szCs w:val="20"/>
        </w:rPr>
        <w:t>aslaugos turės būti teikiamos pagal Užsakovo pateiktus užsakymus (toliau - Užsakymas)</w:t>
      </w:r>
      <w:r w:rsidRPr="0001409D">
        <w:rPr>
          <w:rFonts w:eastAsia="Tahoma"/>
          <w:sz w:val="20"/>
          <w:szCs w:val="20"/>
        </w:rPr>
        <w:t>.</w:t>
      </w:r>
    </w:p>
    <w:p w14:paraId="3D8E60DA" w14:textId="4EC70DD4" w:rsidR="009C08C0" w:rsidRPr="0001409D" w:rsidRDefault="4B2F7F79" w:rsidP="5D3478CE">
      <w:pPr>
        <w:pStyle w:val="ListParagraph"/>
        <w:numPr>
          <w:ilvl w:val="2"/>
          <w:numId w:val="7"/>
        </w:numPr>
        <w:tabs>
          <w:tab w:val="left" w:pos="426"/>
        </w:tabs>
        <w:spacing w:after="0"/>
        <w:jc w:val="both"/>
        <w:rPr>
          <w:rFonts w:eastAsia="Tahoma"/>
          <w:sz w:val="20"/>
          <w:szCs w:val="20"/>
        </w:rPr>
      </w:pPr>
      <w:r w:rsidRPr="0001409D">
        <w:rPr>
          <w:rFonts w:eastAsia="Tahoma"/>
          <w:sz w:val="20"/>
          <w:szCs w:val="20"/>
        </w:rPr>
        <w:t>Užsakymų formos, jų pildymo, derinimo ir vykdymo</w:t>
      </w:r>
      <w:r w:rsidR="010D55E0" w:rsidRPr="0001409D">
        <w:rPr>
          <w:rFonts w:eastAsia="Tahoma"/>
          <w:sz w:val="20"/>
          <w:szCs w:val="20"/>
        </w:rPr>
        <w:t xml:space="preserve"> bei įvykdymo priėmimo</w:t>
      </w:r>
      <w:r w:rsidRPr="0001409D">
        <w:rPr>
          <w:rFonts w:eastAsia="Tahoma"/>
          <w:sz w:val="20"/>
          <w:szCs w:val="20"/>
        </w:rPr>
        <w:t xml:space="preserve"> tvarka nustatoma rašytiniu </w:t>
      </w:r>
      <w:r w:rsidR="32E93123" w:rsidRPr="0001409D">
        <w:rPr>
          <w:rFonts w:eastAsia="Tahoma"/>
          <w:sz w:val="20"/>
          <w:szCs w:val="20"/>
        </w:rPr>
        <w:t>P</w:t>
      </w:r>
      <w:r w:rsidRPr="0001409D">
        <w:rPr>
          <w:rFonts w:eastAsia="Tahoma"/>
          <w:sz w:val="20"/>
          <w:szCs w:val="20"/>
        </w:rPr>
        <w:t xml:space="preserve">aslaugų teikėjo ir </w:t>
      </w:r>
      <w:r w:rsidR="32E93123" w:rsidRPr="0001409D">
        <w:rPr>
          <w:rFonts w:eastAsia="Tahoma"/>
          <w:sz w:val="20"/>
          <w:szCs w:val="20"/>
        </w:rPr>
        <w:t xml:space="preserve">Užsakovo </w:t>
      </w:r>
      <w:r w:rsidRPr="0001409D">
        <w:rPr>
          <w:rFonts w:eastAsia="Tahoma"/>
          <w:sz w:val="20"/>
          <w:szCs w:val="20"/>
        </w:rPr>
        <w:t xml:space="preserve">susitarimu, kurio projektą </w:t>
      </w:r>
      <w:r w:rsidR="108FDBBC" w:rsidRPr="0001409D">
        <w:rPr>
          <w:rFonts w:eastAsia="Tahoma"/>
          <w:sz w:val="20"/>
          <w:szCs w:val="20"/>
        </w:rPr>
        <w:t>P</w:t>
      </w:r>
      <w:r w:rsidRPr="0001409D">
        <w:rPr>
          <w:rFonts w:eastAsia="Tahoma"/>
          <w:sz w:val="20"/>
          <w:szCs w:val="20"/>
        </w:rPr>
        <w:t>aslaugų te</w:t>
      </w:r>
      <w:r w:rsidR="790BA9ED" w:rsidRPr="0001409D">
        <w:rPr>
          <w:rFonts w:eastAsia="Tahoma"/>
          <w:sz w:val="20"/>
          <w:szCs w:val="20"/>
        </w:rPr>
        <w:t>i</w:t>
      </w:r>
      <w:r w:rsidRPr="0001409D">
        <w:rPr>
          <w:rFonts w:eastAsia="Tahoma"/>
          <w:sz w:val="20"/>
          <w:szCs w:val="20"/>
        </w:rPr>
        <w:t xml:space="preserve">kėjas turės per </w:t>
      </w:r>
      <w:r w:rsidR="1601544D" w:rsidRPr="0001409D">
        <w:rPr>
          <w:rFonts w:eastAsia="Tahoma"/>
          <w:sz w:val="20"/>
          <w:szCs w:val="20"/>
        </w:rPr>
        <w:t xml:space="preserve"> dvi savaites </w:t>
      </w:r>
      <w:r w:rsidRPr="0001409D">
        <w:rPr>
          <w:rFonts w:eastAsia="Tahoma"/>
          <w:sz w:val="20"/>
          <w:szCs w:val="20"/>
        </w:rPr>
        <w:t xml:space="preserve"> nuo sutarties įsigaliojimo dienos paruošti ir suderinti su</w:t>
      </w:r>
      <w:r w:rsidR="7ABB3780" w:rsidRPr="0001409D">
        <w:rPr>
          <w:rFonts w:eastAsia="Tahoma"/>
          <w:sz w:val="20"/>
          <w:szCs w:val="20"/>
        </w:rPr>
        <w:t xml:space="preserve"> </w:t>
      </w:r>
      <w:r w:rsidR="108FDBBC" w:rsidRPr="0001409D">
        <w:rPr>
          <w:rFonts w:eastAsia="Tahoma"/>
          <w:sz w:val="20"/>
          <w:szCs w:val="20"/>
        </w:rPr>
        <w:t>Užsakovu</w:t>
      </w:r>
      <w:r w:rsidRPr="0001409D">
        <w:rPr>
          <w:rFonts w:eastAsia="Tahoma"/>
          <w:sz w:val="20"/>
          <w:szCs w:val="20"/>
        </w:rPr>
        <w:t xml:space="preserve">. Kiekvieno užsakymo įvykdymo galutiniai terminai bus derinami su </w:t>
      </w:r>
      <w:r w:rsidR="108FDBBC" w:rsidRPr="0001409D">
        <w:rPr>
          <w:rFonts w:eastAsia="Tahoma"/>
          <w:sz w:val="20"/>
          <w:szCs w:val="20"/>
        </w:rPr>
        <w:t>P</w:t>
      </w:r>
      <w:r w:rsidRPr="0001409D">
        <w:rPr>
          <w:rFonts w:eastAsia="Tahoma"/>
          <w:sz w:val="20"/>
          <w:szCs w:val="20"/>
        </w:rPr>
        <w:t xml:space="preserve">aslaugų teikėju, išskyrus atvejus, kai užsakymo įvykdymas lemia </w:t>
      </w:r>
      <w:r w:rsidR="0D33FE4E" w:rsidRPr="0001409D">
        <w:rPr>
          <w:rFonts w:eastAsia="Tahoma"/>
          <w:sz w:val="20"/>
          <w:szCs w:val="20"/>
        </w:rPr>
        <w:t>Užsakovo</w:t>
      </w:r>
      <w:r w:rsidRPr="0001409D">
        <w:rPr>
          <w:rFonts w:eastAsia="Tahoma"/>
          <w:sz w:val="20"/>
          <w:szCs w:val="20"/>
        </w:rPr>
        <w:t xml:space="preserve"> gebėjimą vykdyti jai teisės aktais priskirtas funkcijas, </w:t>
      </w:r>
      <w:r w:rsidR="0C2A8CE4" w:rsidRPr="0001409D">
        <w:rPr>
          <w:rFonts w:eastAsia="Tahoma"/>
          <w:sz w:val="20"/>
          <w:szCs w:val="20"/>
        </w:rPr>
        <w:t>VIISP AP</w:t>
      </w:r>
      <w:r w:rsidRPr="0001409D">
        <w:rPr>
          <w:rFonts w:eastAsia="Tahoma"/>
          <w:i/>
          <w:iCs/>
          <w:sz w:val="20"/>
          <w:szCs w:val="20"/>
        </w:rPr>
        <w:t xml:space="preserve"> </w:t>
      </w:r>
      <w:r w:rsidRPr="0001409D">
        <w:rPr>
          <w:rFonts w:eastAsia="Tahoma"/>
          <w:sz w:val="20"/>
          <w:szCs w:val="20"/>
        </w:rPr>
        <w:t>sistemos darbingumo atstatymą.</w:t>
      </w:r>
    </w:p>
    <w:p w14:paraId="32A73B6B" w14:textId="3F356496" w:rsidR="009C08C0" w:rsidRPr="0001409D" w:rsidRDefault="009C08C0" w:rsidP="00AB0CE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Užsakymai turi būti atlikti per Paslaug</w:t>
      </w:r>
      <w:r w:rsidR="00633005" w:rsidRPr="0001409D">
        <w:rPr>
          <w:rFonts w:ascii="Times New Roman" w:eastAsia="Tahoma" w:hAnsi="Times New Roman" w:cs="Times New Roman"/>
          <w:sz w:val="20"/>
          <w:szCs w:val="20"/>
        </w:rPr>
        <w:t>ų</w:t>
      </w:r>
      <w:r w:rsidRPr="0001409D">
        <w:rPr>
          <w:rFonts w:ascii="Times New Roman" w:eastAsia="Tahoma" w:hAnsi="Times New Roman" w:cs="Times New Roman"/>
          <w:sz w:val="20"/>
          <w:szCs w:val="20"/>
        </w:rPr>
        <w:t xml:space="preserve"> teikėjo ir Užsakovo sutartą laikotarpį.</w:t>
      </w:r>
    </w:p>
    <w:p w14:paraId="0E097C32" w14:textId="1EBFA0DB" w:rsidR="0094651E" w:rsidRPr="0001409D" w:rsidRDefault="0094651E" w:rsidP="00EB517E">
      <w:pPr>
        <w:pStyle w:val="ListParagraph"/>
        <w:numPr>
          <w:ilvl w:val="2"/>
          <w:numId w:val="7"/>
        </w:numPr>
        <w:tabs>
          <w:tab w:val="left" w:pos="426"/>
        </w:tabs>
        <w:spacing w:after="0"/>
        <w:rPr>
          <w:rFonts w:eastAsia="Tahoma"/>
          <w:sz w:val="20"/>
          <w:szCs w:val="20"/>
        </w:rPr>
      </w:pPr>
      <w:r w:rsidRPr="0001409D">
        <w:rPr>
          <w:rFonts w:eastAsia="Tahoma"/>
          <w:sz w:val="20"/>
          <w:szCs w:val="20"/>
        </w:rPr>
        <w:t xml:space="preserve">Paslaugų užsakymų vykdymą Paslaugų teikėjas turi organizuoti ir dokumentuoti taip, kad būtų galima: </w:t>
      </w:r>
    </w:p>
    <w:p w14:paraId="1CEE49DB" w14:textId="77777777" w:rsidR="0094651E" w:rsidRPr="0001409D" w:rsidRDefault="0094651E" w:rsidP="00EB517E">
      <w:pPr>
        <w:pStyle w:val="ListParagraph"/>
        <w:numPr>
          <w:ilvl w:val="3"/>
          <w:numId w:val="7"/>
        </w:numPr>
        <w:tabs>
          <w:tab w:val="left" w:pos="426"/>
          <w:tab w:val="num" w:pos="567"/>
          <w:tab w:val="left" w:pos="1560"/>
        </w:tabs>
        <w:spacing w:after="0"/>
        <w:rPr>
          <w:rFonts w:eastAsia="Tahoma"/>
          <w:sz w:val="20"/>
          <w:szCs w:val="20"/>
        </w:rPr>
      </w:pPr>
      <w:r w:rsidRPr="0001409D">
        <w:rPr>
          <w:rFonts w:eastAsia="Tahoma"/>
          <w:sz w:val="20"/>
          <w:szCs w:val="20"/>
        </w:rPr>
        <w:t xml:space="preserve">fiksuoti visas problemas, jų sprendimus ir sprendimų rezultatus; </w:t>
      </w:r>
    </w:p>
    <w:p w14:paraId="7CBADE8C" w14:textId="338A9FC5" w:rsidR="00FE203A" w:rsidRPr="0001409D" w:rsidRDefault="0094651E" w:rsidP="00364EEA">
      <w:pPr>
        <w:pStyle w:val="ListParagraph"/>
        <w:numPr>
          <w:ilvl w:val="3"/>
          <w:numId w:val="7"/>
        </w:numPr>
        <w:tabs>
          <w:tab w:val="left" w:pos="426"/>
          <w:tab w:val="left" w:pos="1560"/>
        </w:tabs>
        <w:spacing w:after="0"/>
        <w:rPr>
          <w:rFonts w:eastAsia="Tahoma"/>
          <w:sz w:val="20"/>
          <w:szCs w:val="20"/>
        </w:rPr>
      </w:pPr>
      <w:r w:rsidRPr="0001409D">
        <w:rPr>
          <w:rFonts w:eastAsia="Tahoma"/>
          <w:sz w:val="20"/>
          <w:szCs w:val="20"/>
        </w:rPr>
        <w:t xml:space="preserve">sekti konkrečios problemos sprendimų eigą. </w:t>
      </w:r>
    </w:p>
    <w:p w14:paraId="3362552D" w14:textId="5639E49B" w:rsidR="009C08C0" w:rsidRPr="0001409D" w:rsidRDefault="009C08C0" w:rsidP="00EB517E">
      <w:pPr>
        <w:pStyle w:val="ListParagraph"/>
        <w:numPr>
          <w:ilvl w:val="1"/>
          <w:numId w:val="7"/>
        </w:numPr>
        <w:tabs>
          <w:tab w:val="left" w:pos="426"/>
        </w:tabs>
        <w:spacing w:after="0"/>
        <w:jc w:val="both"/>
        <w:rPr>
          <w:rFonts w:eastAsia="Times New Roman"/>
          <w:b/>
          <w:bCs/>
          <w:sz w:val="20"/>
          <w:szCs w:val="20"/>
        </w:rPr>
      </w:pPr>
      <w:r w:rsidRPr="0001409D">
        <w:rPr>
          <w:rFonts w:eastAsia="Times New Roman"/>
          <w:b/>
          <w:bCs/>
          <w:sz w:val="20"/>
          <w:szCs w:val="20"/>
        </w:rPr>
        <w:t>Reikalavimai</w:t>
      </w:r>
      <w:r w:rsidR="4F3C2481" w:rsidRPr="0001409D">
        <w:rPr>
          <w:rFonts w:eastAsia="Times New Roman"/>
          <w:b/>
          <w:bCs/>
          <w:sz w:val="20"/>
          <w:szCs w:val="20"/>
        </w:rPr>
        <w:t xml:space="preserve"> </w:t>
      </w:r>
      <w:r w:rsidR="00E12429" w:rsidRPr="0001409D">
        <w:rPr>
          <w:rFonts w:eastAsia="Times New Roman"/>
          <w:b/>
          <w:bCs/>
          <w:sz w:val="20"/>
          <w:szCs w:val="20"/>
        </w:rPr>
        <w:t>VIISP AP</w:t>
      </w:r>
      <w:r w:rsidRPr="0001409D">
        <w:rPr>
          <w:rFonts w:eastAsia="Times New Roman"/>
          <w:b/>
          <w:bCs/>
          <w:sz w:val="20"/>
          <w:szCs w:val="20"/>
        </w:rPr>
        <w:t xml:space="preserve"> </w:t>
      </w:r>
      <w:r w:rsidR="00896EF9" w:rsidRPr="0001409D">
        <w:rPr>
          <w:rFonts w:eastAsia="Times New Roman"/>
          <w:b/>
          <w:bCs/>
          <w:sz w:val="20"/>
          <w:szCs w:val="20"/>
        </w:rPr>
        <w:t>vystymo paslau</w:t>
      </w:r>
      <w:r w:rsidR="008B4878" w:rsidRPr="0001409D">
        <w:rPr>
          <w:rFonts w:eastAsia="Times New Roman"/>
          <w:b/>
          <w:bCs/>
          <w:sz w:val="20"/>
          <w:szCs w:val="20"/>
        </w:rPr>
        <w:t>g</w:t>
      </w:r>
      <w:r w:rsidR="00896EF9" w:rsidRPr="0001409D">
        <w:rPr>
          <w:rFonts w:eastAsia="Times New Roman"/>
          <w:b/>
          <w:bCs/>
          <w:sz w:val="20"/>
          <w:szCs w:val="20"/>
        </w:rPr>
        <w:t>oms</w:t>
      </w:r>
      <w:r w:rsidR="00233EF3" w:rsidRPr="0001409D">
        <w:rPr>
          <w:rFonts w:eastAsia="Times New Roman"/>
          <w:b/>
          <w:bCs/>
          <w:sz w:val="20"/>
          <w:szCs w:val="20"/>
        </w:rPr>
        <w:t>.</w:t>
      </w:r>
    </w:p>
    <w:p w14:paraId="58C39DAE" w14:textId="677B32A1" w:rsidR="00D11F4B" w:rsidRPr="0001409D" w:rsidRDefault="00057A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5F03C1" w:rsidRPr="0001409D">
        <w:rPr>
          <w:rFonts w:eastAsia="Tahoma"/>
          <w:sz w:val="20"/>
          <w:szCs w:val="20"/>
        </w:rPr>
        <w:t xml:space="preserve"> programinės įrangos keitimo </w:t>
      </w:r>
      <w:r w:rsidR="00D11F4B" w:rsidRPr="0001409D">
        <w:rPr>
          <w:rFonts w:eastAsia="Tahoma"/>
          <w:sz w:val="20"/>
          <w:szCs w:val="20"/>
        </w:rPr>
        <w:t>Užsakymai turi būti teikiami, vadovaujantis šiuo procesu:</w:t>
      </w:r>
    </w:p>
    <w:tbl>
      <w:tblPr>
        <w:tblStyle w:val="TableGrid"/>
        <w:tblW w:w="9990" w:type="dxa"/>
        <w:tblInd w:w="207" w:type="dxa"/>
        <w:tblLayout w:type="fixed"/>
        <w:tblLook w:val="06A0" w:firstRow="1" w:lastRow="0" w:firstColumn="1" w:lastColumn="0" w:noHBand="1" w:noVBand="1"/>
      </w:tblPr>
      <w:tblGrid>
        <w:gridCol w:w="600"/>
        <w:gridCol w:w="2100"/>
        <w:gridCol w:w="2640"/>
        <w:gridCol w:w="4650"/>
      </w:tblGrid>
      <w:tr w:rsidR="00D11F4B" w:rsidRPr="0001409D" w14:paraId="65000B6E" w14:textId="77777777" w:rsidTr="5D3478CE">
        <w:trPr>
          <w:trHeight w:val="300"/>
        </w:trPr>
        <w:tc>
          <w:tcPr>
            <w:tcW w:w="600" w:type="dxa"/>
          </w:tcPr>
          <w:p w14:paraId="1447F013" w14:textId="77777777" w:rsidR="00D11F4B" w:rsidRPr="0001409D" w:rsidRDefault="00D11F4B" w:rsidP="00C415FD">
            <w:pPr>
              <w:rPr>
                <w:rFonts w:ascii="Times New Roman" w:hAnsi="Times New Roman"/>
              </w:rPr>
            </w:pPr>
            <w:r w:rsidRPr="0001409D">
              <w:rPr>
                <w:rFonts w:ascii="Times New Roman" w:hAnsi="Times New Roman"/>
              </w:rPr>
              <w:t>Nr.</w:t>
            </w:r>
          </w:p>
        </w:tc>
        <w:tc>
          <w:tcPr>
            <w:tcW w:w="2100" w:type="dxa"/>
          </w:tcPr>
          <w:p w14:paraId="26D1C00D" w14:textId="77777777" w:rsidR="00D11F4B" w:rsidRPr="0001409D" w:rsidRDefault="00D11F4B" w:rsidP="00C415FD">
            <w:pPr>
              <w:rPr>
                <w:rFonts w:ascii="Times New Roman" w:hAnsi="Times New Roman"/>
              </w:rPr>
            </w:pPr>
            <w:r w:rsidRPr="0001409D">
              <w:rPr>
                <w:rFonts w:ascii="Times New Roman" w:hAnsi="Times New Roman"/>
              </w:rPr>
              <w:t>Etapas</w:t>
            </w:r>
          </w:p>
        </w:tc>
        <w:tc>
          <w:tcPr>
            <w:tcW w:w="2640" w:type="dxa"/>
          </w:tcPr>
          <w:p w14:paraId="57C18092" w14:textId="77777777" w:rsidR="00D11F4B" w:rsidRPr="0001409D" w:rsidRDefault="00D11F4B" w:rsidP="00C415FD">
            <w:pPr>
              <w:rPr>
                <w:rFonts w:ascii="Times New Roman" w:hAnsi="Times New Roman"/>
              </w:rPr>
            </w:pPr>
            <w:r w:rsidRPr="0001409D">
              <w:rPr>
                <w:rFonts w:ascii="Times New Roman" w:hAnsi="Times New Roman"/>
              </w:rPr>
              <w:t>Trukmė</w:t>
            </w:r>
          </w:p>
        </w:tc>
        <w:tc>
          <w:tcPr>
            <w:tcW w:w="4650" w:type="dxa"/>
          </w:tcPr>
          <w:p w14:paraId="356E56AD" w14:textId="77777777" w:rsidR="00D11F4B" w:rsidRPr="0001409D" w:rsidRDefault="00D11F4B" w:rsidP="00C415FD">
            <w:pPr>
              <w:rPr>
                <w:rFonts w:ascii="Times New Roman" w:eastAsia="Times New Roman" w:hAnsi="Times New Roman"/>
              </w:rPr>
            </w:pPr>
            <w:r w:rsidRPr="0001409D">
              <w:rPr>
                <w:rFonts w:ascii="Times New Roman" w:eastAsia="Times New Roman" w:hAnsi="Times New Roman"/>
              </w:rPr>
              <w:t>Rezultatas</w:t>
            </w:r>
          </w:p>
        </w:tc>
      </w:tr>
      <w:tr w:rsidR="00D11F4B" w:rsidRPr="0001409D" w14:paraId="35651186" w14:textId="77777777" w:rsidTr="5D3478CE">
        <w:trPr>
          <w:trHeight w:val="300"/>
        </w:trPr>
        <w:tc>
          <w:tcPr>
            <w:tcW w:w="600" w:type="dxa"/>
          </w:tcPr>
          <w:p w14:paraId="4DC359F8" w14:textId="77777777" w:rsidR="00D11F4B" w:rsidRPr="0001409D" w:rsidRDefault="00D11F4B" w:rsidP="00C415FD">
            <w:pPr>
              <w:rPr>
                <w:rFonts w:ascii="Times New Roman" w:hAnsi="Times New Roman"/>
              </w:rPr>
            </w:pPr>
            <w:r w:rsidRPr="0001409D">
              <w:rPr>
                <w:rFonts w:ascii="Times New Roman" w:hAnsi="Times New Roman"/>
              </w:rPr>
              <w:t>1.</w:t>
            </w:r>
          </w:p>
        </w:tc>
        <w:tc>
          <w:tcPr>
            <w:tcW w:w="2100" w:type="dxa"/>
          </w:tcPr>
          <w:p w14:paraId="5A5F6538" w14:textId="77777777" w:rsidR="00D11F4B" w:rsidRPr="0001409D" w:rsidRDefault="00D11F4B" w:rsidP="00762607">
            <w:pPr>
              <w:jc w:val="both"/>
              <w:rPr>
                <w:rFonts w:ascii="Times New Roman" w:hAnsi="Times New Roman"/>
              </w:rPr>
            </w:pPr>
            <w:r w:rsidRPr="0001409D">
              <w:rPr>
                <w:rFonts w:ascii="Times New Roman" w:hAnsi="Times New Roman"/>
              </w:rPr>
              <w:t>Užsakymo pateikimas</w:t>
            </w:r>
          </w:p>
        </w:tc>
        <w:tc>
          <w:tcPr>
            <w:tcW w:w="2640" w:type="dxa"/>
          </w:tcPr>
          <w:p w14:paraId="18BB054A" w14:textId="77777777" w:rsidR="00D11F4B" w:rsidRPr="0001409D" w:rsidRDefault="00D11F4B" w:rsidP="00762607">
            <w:pPr>
              <w:jc w:val="both"/>
              <w:rPr>
                <w:rFonts w:ascii="Times New Roman" w:hAnsi="Times New Roman"/>
              </w:rPr>
            </w:pPr>
            <w:r w:rsidRPr="0001409D">
              <w:rPr>
                <w:rFonts w:ascii="Times New Roman" w:hAnsi="Times New Roman"/>
              </w:rPr>
              <w:t>-</w:t>
            </w:r>
          </w:p>
        </w:tc>
        <w:tc>
          <w:tcPr>
            <w:tcW w:w="4650" w:type="dxa"/>
          </w:tcPr>
          <w:p w14:paraId="59C6A998" w14:textId="77777777"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Užsakovas pateikia užsakymą. Užsakyme aprašomas norimas naujas funkcionalumas, funkcionalumo pakeitimai integracijų su kitomis sistemomis adaptavimai, sistemos architektūros pakeitimai ar kitokie poreikiai, bendrai apibrėžiant jų apimtį bei tikslus.</w:t>
            </w:r>
          </w:p>
        </w:tc>
      </w:tr>
      <w:tr w:rsidR="00D11F4B" w:rsidRPr="0001409D" w14:paraId="305ECDC4" w14:textId="77777777" w:rsidTr="5D3478CE">
        <w:trPr>
          <w:trHeight w:val="300"/>
        </w:trPr>
        <w:tc>
          <w:tcPr>
            <w:tcW w:w="600" w:type="dxa"/>
          </w:tcPr>
          <w:p w14:paraId="015E0B57" w14:textId="77777777" w:rsidR="00D11F4B" w:rsidRPr="0001409D" w:rsidRDefault="00D11F4B" w:rsidP="00C415FD">
            <w:pPr>
              <w:rPr>
                <w:rFonts w:ascii="Times New Roman" w:hAnsi="Times New Roman"/>
              </w:rPr>
            </w:pPr>
            <w:r w:rsidRPr="0001409D">
              <w:rPr>
                <w:rFonts w:ascii="Times New Roman" w:hAnsi="Times New Roman"/>
              </w:rPr>
              <w:t>2.</w:t>
            </w:r>
          </w:p>
        </w:tc>
        <w:tc>
          <w:tcPr>
            <w:tcW w:w="2100" w:type="dxa"/>
          </w:tcPr>
          <w:p w14:paraId="0FE5AAED" w14:textId="77777777"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Preliminari Užsakymo analizė ir projektavimas</w:t>
            </w:r>
          </w:p>
        </w:tc>
        <w:tc>
          <w:tcPr>
            <w:tcW w:w="2640" w:type="dxa"/>
          </w:tcPr>
          <w:p w14:paraId="78DB00EA" w14:textId="236E71A0" w:rsidR="00D11F4B" w:rsidRPr="0001409D" w:rsidRDefault="35BA9781" w:rsidP="00762607">
            <w:pPr>
              <w:jc w:val="both"/>
              <w:rPr>
                <w:rFonts w:ascii="Times New Roman" w:eastAsia="Times New Roman" w:hAnsi="Times New Roman"/>
              </w:rPr>
            </w:pPr>
            <w:r w:rsidRPr="0001409D">
              <w:rPr>
                <w:rFonts w:ascii="Times New Roman" w:hAnsi="Times New Roman"/>
              </w:rPr>
              <w:t>Iki 3 d.</w:t>
            </w:r>
            <w:r w:rsidR="66DC84CE" w:rsidRPr="0001409D">
              <w:rPr>
                <w:rFonts w:ascii="Times New Roman" w:hAnsi="Times New Roman"/>
              </w:rPr>
              <w:t xml:space="preserve"> </w:t>
            </w:r>
            <w:r w:rsidRPr="0001409D">
              <w:rPr>
                <w:rFonts w:ascii="Times New Roman" w:hAnsi="Times New Roman"/>
              </w:rPr>
              <w:t xml:space="preserve">d. </w:t>
            </w:r>
            <w:r w:rsidRPr="0001409D">
              <w:rPr>
                <w:rFonts w:ascii="Times New Roman" w:eastAsia="Times New Roman" w:hAnsi="Times New Roman"/>
              </w:rPr>
              <w:t>nuo Užsakymo pateikimo arba ilgesnis terminas</w:t>
            </w:r>
            <w:r w:rsidR="3B5E42B6" w:rsidRPr="0001409D">
              <w:rPr>
                <w:rFonts w:ascii="Times New Roman" w:eastAsia="Times New Roman" w:hAnsi="Times New Roman"/>
              </w:rPr>
              <w:t>,</w:t>
            </w:r>
            <w:r w:rsidRPr="0001409D">
              <w:rPr>
                <w:rFonts w:ascii="Times New Roman" w:eastAsia="Times New Roman" w:hAnsi="Times New Roman"/>
              </w:rPr>
              <w:t xml:space="preserve"> jei tai būtina pagal pakeitimo pobūdį ir šalys dėl to susitaria.</w:t>
            </w:r>
          </w:p>
        </w:tc>
        <w:tc>
          <w:tcPr>
            <w:tcW w:w="4650" w:type="dxa"/>
          </w:tcPr>
          <w:p w14:paraId="04BF0CE8" w14:textId="68277038"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Paslaugų teikėjas atlieka preliminarią Užsakymo reikalavimų analizę, darbo sąnaudų vertinimą darbo valandomis, pateikia galimų įgyvendinimo kalendorinių terminų vertinimą</w:t>
            </w:r>
            <w:r w:rsidR="004417BC" w:rsidRPr="0001409D">
              <w:rPr>
                <w:rFonts w:ascii="Times New Roman" w:eastAsia="Times New Roman" w:hAnsi="Times New Roman"/>
              </w:rPr>
              <w:t xml:space="preserve">, </w:t>
            </w:r>
            <w:r w:rsidRPr="0001409D">
              <w:rPr>
                <w:rFonts w:ascii="Times New Roman" w:eastAsia="Times New Roman" w:hAnsi="Times New Roman"/>
              </w:rPr>
              <w:t xml:space="preserve"> techninio įgyvendinimo vizij</w:t>
            </w:r>
            <w:r w:rsidR="004417BC" w:rsidRPr="0001409D">
              <w:rPr>
                <w:rFonts w:ascii="Times New Roman" w:eastAsia="Times New Roman" w:hAnsi="Times New Roman"/>
              </w:rPr>
              <w:t>ą</w:t>
            </w:r>
            <w:r w:rsidRPr="0001409D">
              <w:rPr>
                <w:rFonts w:ascii="Times New Roman" w:eastAsia="Times New Roman" w:hAnsi="Times New Roman"/>
              </w:rPr>
              <w:t xml:space="preserve"> - preliminarų projektavimą, būtinų veiklų sąrašą. Užsakovas derina su Paslaugų teikėju Užsakymo reikalavimus.</w:t>
            </w:r>
          </w:p>
        </w:tc>
      </w:tr>
      <w:tr w:rsidR="00D11F4B" w:rsidRPr="0001409D" w14:paraId="588F8F2A" w14:textId="77777777" w:rsidTr="5D3478CE">
        <w:trPr>
          <w:trHeight w:val="300"/>
        </w:trPr>
        <w:tc>
          <w:tcPr>
            <w:tcW w:w="600" w:type="dxa"/>
          </w:tcPr>
          <w:p w14:paraId="4008957F" w14:textId="77777777" w:rsidR="00D11F4B" w:rsidRPr="0001409D" w:rsidRDefault="00D11F4B" w:rsidP="00C415FD">
            <w:pPr>
              <w:rPr>
                <w:rFonts w:ascii="Times New Roman" w:hAnsi="Times New Roman"/>
              </w:rPr>
            </w:pPr>
            <w:r w:rsidRPr="0001409D">
              <w:rPr>
                <w:rFonts w:ascii="Times New Roman" w:hAnsi="Times New Roman"/>
              </w:rPr>
              <w:t>3.</w:t>
            </w:r>
          </w:p>
        </w:tc>
        <w:tc>
          <w:tcPr>
            <w:tcW w:w="2100" w:type="dxa"/>
          </w:tcPr>
          <w:p w14:paraId="245BF2F1" w14:textId="77777777" w:rsidR="00D11F4B" w:rsidRPr="0001409D" w:rsidRDefault="00D11F4B" w:rsidP="00C415FD">
            <w:pPr>
              <w:rPr>
                <w:rFonts w:ascii="Times New Roman" w:eastAsia="Times New Roman" w:hAnsi="Times New Roman"/>
              </w:rPr>
            </w:pPr>
            <w:r w:rsidRPr="0001409D">
              <w:rPr>
                <w:rFonts w:ascii="Times New Roman" w:eastAsia="Times New Roman" w:hAnsi="Times New Roman"/>
              </w:rPr>
              <w:t>Užsakymo tvirtinimas</w:t>
            </w:r>
          </w:p>
        </w:tc>
        <w:tc>
          <w:tcPr>
            <w:tcW w:w="2640" w:type="dxa"/>
          </w:tcPr>
          <w:p w14:paraId="3648EDB0" w14:textId="01532B55"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1 d. d. nuo preliminarios analizės rezultatų pateikimo arba ilgesnis terminas jei tai būtina pagal pakeitimo pobūdį ir šalys dėl to susitaria.</w:t>
            </w:r>
          </w:p>
          <w:p w14:paraId="7683DE2A" w14:textId="5558CF99" w:rsidR="00D11F4B" w:rsidRPr="0001409D" w:rsidRDefault="7EF93E00" w:rsidP="00295C67">
            <w:pPr>
              <w:jc w:val="both"/>
              <w:rPr>
                <w:rFonts w:ascii="Times New Roman" w:eastAsia="Times New Roman" w:hAnsi="Times New Roman"/>
              </w:rPr>
            </w:pPr>
            <w:r w:rsidRPr="0001409D">
              <w:rPr>
                <w:rFonts w:ascii="Times New Roman" w:eastAsia="Times New Roman" w:hAnsi="Times New Roman"/>
              </w:rPr>
              <w:t>Užsakymas tvirtinamas Užsakovo dokumentų valdymo sistemoje.</w:t>
            </w:r>
          </w:p>
        </w:tc>
        <w:tc>
          <w:tcPr>
            <w:tcW w:w="4650" w:type="dxa"/>
          </w:tcPr>
          <w:p w14:paraId="3BEEF090" w14:textId="159A376A"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 xml:space="preserve">Užsakovas patvirtina arba atmeta preliminariosios analizės ir projektavimo rezultatus, darbų sąmatą ir terminus. </w:t>
            </w:r>
            <w:r w:rsidR="008C0E06" w:rsidRPr="0001409D">
              <w:rPr>
                <w:rFonts w:ascii="Times New Roman" w:eastAsia="Times New Roman" w:hAnsi="Times New Roman"/>
              </w:rPr>
              <w:t>J</w:t>
            </w:r>
            <w:r w:rsidRPr="0001409D">
              <w:rPr>
                <w:rFonts w:ascii="Times New Roman" w:eastAsia="Times New Roman" w:hAnsi="Times New Roman"/>
              </w:rPr>
              <w:t>ei</w:t>
            </w:r>
            <w:r w:rsidR="008C0E06" w:rsidRPr="0001409D">
              <w:rPr>
                <w:rFonts w:ascii="Times New Roman" w:eastAsia="Times New Roman" w:hAnsi="Times New Roman"/>
              </w:rPr>
              <w:t>gu</w:t>
            </w:r>
            <w:r w:rsidRPr="0001409D">
              <w:rPr>
                <w:rFonts w:ascii="Times New Roman" w:eastAsia="Times New Roman" w:hAnsi="Times New Roman"/>
              </w:rPr>
              <w:t xml:space="preserve"> Užsakovas patvirtina preliminariosios analizės ir projektavimo rezultatus, darbų sąmatą ir terminus, </w:t>
            </w:r>
            <w:r w:rsidR="008C0E06" w:rsidRPr="0001409D">
              <w:rPr>
                <w:rFonts w:ascii="Times New Roman" w:eastAsia="Times New Roman" w:hAnsi="Times New Roman"/>
              </w:rPr>
              <w:t>Paslaugų teikėjas pradeda užsakymo įgyvendinimo darbus.</w:t>
            </w:r>
            <w:r w:rsidRPr="0001409D">
              <w:rPr>
                <w:rFonts w:ascii="Times New Roman" w:eastAsia="Times New Roman" w:hAnsi="Times New Roman"/>
              </w:rPr>
              <w:t xml:space="preserve"> Nepriklausomai ar Užsakovas patvirtina preliminarios analizės ir projektavimo rezultatus, Paslaugų teikėjas perduoda preliminariosios analizės ir projektavimo dokumentus. </w:t>
            </w:r>
          </w:p>
        </w:tc>
      </w:tr>
      <w:tr w:rsidR="00D11F4B" w:rsidRPr="0001409D" w14:paraId="2813C94A" w14:textId="77777777" w:rsidTr="5D3478CE">
        <w:trPr>
          <w:trHeight w:val="300"/>
        </w:trPr>
        <w:tc>
          <w:tcPr>
            <w:tcW w:w="600" w:type="dxa"/>
          </w:tcPr>
          <w:p w14:paraId="167429B5" w14:textId="77777777" w:rsidR="00D11F4B" w:rsidRPr="0001409D" w:rsidRDefault="00D11F4B" w:rsidP="00C415FD">
            <w:pPr>
              <w:rPr>
                <w:rFonts w:ascii="Times New Roman" w:hAnsi="Times New Roman"/>
              </w:rPr>
            </w:pPr>
            <w:r w:rsidRPr="0001409D">
              <w:rPr>
                <w:rFonts w:ascii="Times New Roman" w:hAnsi="Times New Roman"/>
              </w:rPr>
              <w:lastRenderedPageBreak/>
              <w:t xml:space="preserve">4. </w:t>
            </w:r>
          </w:p>
        </w:tc>
        <w:tc>
          <w:tcPr>
            <w:tcW w:w="2100" w:type="dxa"/>
          </w:tcPr>
          <w:p w14:paraId="0170CA5E" w14:textId="77777777"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Užsakymo įgyvendinimas</w:t>
            </w:r>
          </w:p>
        </w:tc>
        <w:tc>
          <w:tcPr>
            <w:tcW w:w="2640" w:type="dxa"/>
          </w:tcPr>
          <w:p w14:paraId="5F1021CF" w14:textId="77777777"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Priklauso nuo suderintų ir patvirtintų terminų. Užsakymo arba jo atskirų dalių įgyvendinimas gali užtrukti kelias iteracijas, pristatant tarpinius rezultatus. Skirtingų užsakymų arba jų dalių įgyvendinimas gali būti tų pačių iteracijų dalis.</w:t>
            </w:r>
          </w:p>
        </w:tc>
        <w:tc>
          <w:tcPr>
            <w:tcW w:w="4650" w:type="dxa"/>
          </w:tcPr>
          <w:p w14:paraId="08EDDBBE" w14:textId="090B18C0"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 xml:space="preserve">Paslaugų teikėjas atlieka </w:t>
            </w:r>
            <w:r w:rsidR="001F35B6" w:rsidRPr="0001409D">
              <w:rPr>
                <w:rFonts w:ascii="Times New Roman" w:eastAsia="Times New Roman" w:hAnsi="Times New Roman"/>
              </w:rPr>
              <w:t>d</w:t>
            </w:r>
            <w:r w:rsidRPr="0001409D">
              <w:rPr>
                <w:rFonts w:ascii="Times New Roman" w:eastAsia="Times New Roman" w:hAnsi="Times New Roman"/>
              </w:rPr>
              <w:t xml:space="preserve">etalią analizę bei </w:t>
            </w:r>
            <w:r w:rsidR="001F35B6" w:rsidRPr="0001409D">
              <w:rPr>
                <w:rFonts w:ascii="Times New Roman" w:eastAsia="Times New Roman" w:hAnsi="Times New Roman"/>
              </w:rPr>
              <w:t>p</w:t>
            </w:r>
            <w:r w:rsidRPr="0001409D">
              <w:rPr>
                <w:rFonts w:ascii="Times New Roman" w:eastAsia="Times New Roman" w:hAnsi="Times New Roman"/>
              </w:rPr>
              <w:t xml:space="preserve">rojektavimą ir tikslina Užsakymo reikalavimus, techninio įgyvendinimo viziją (projektą), tikslina darbų sąmatą bei kalendorinius terminus; Užsakovas suderina arba atmeta reikalavimų patikslinimus ir/arba galimus reikalavimų pakeitimus, darbų sąmatos ir/arba kalendorinių terminų pakeitimus; Paslaugų teikėjas įgyvendina </w:t>
            </w:r>
            <w:r w:rsidR="001F35B6" w:rsidRPr="0001409D">
              <w:rPr>
                <w:rFonts w:ascii="Times New Roman" w:eastAsia="Times New Roman" w:hAnsi="Times New Roman"/>
              </w:rPr>
              <w:t>programinės įrangos pakeitimus</w:t>
            </w:r>
            <w:r w:rsidRPr="0001409D">
              <w:rPr>
                <w:rFonts w:ascii="Times New Roman" w:eastAsia="Times New Roman" w:hAnsi="Times New Roman"/>
              </w:rPr>
              <w:t xml:space="preserve"> ir testuoja kūrimo aplinkoje; Paslaugų teikėjas pateikia diegimo paketą su pilnu pakeitimų aprašymu per Užsakovo </w:t>
            </w:r>
            <w:r w:rsidRPr="0001409D">
              <w:rPr>
                <w:rFonts w:ascii="Times New Roman" w:eastAsia="Times New Roman" w:hAnsi="Times New Roman"/>
                <w:b/>
                <w:bCs/>
              </w:rPr>
              <w:t>Git</w:t>
            </w:r>
            <w:r w:rsidR="001F35B6" w:rsidRPr="0001409D">
              <w:rPr>
                <w:rFonts w:ascii="Times New Roman" w:eastAsia="Times New Roman" w:hAnsi="Times New Roman"/>
                <w:b/>
                <w:bCs/>
              </w:rPr>
              <w:t>Hub</w:t>
            </w:r>
            <w:r w:rsidRPr="0001409D">
              <w:rPr>
                <w:rFonts w:ascii="Times New Roman" w:eastAsia="Times New Roman" w:hAnsi="Times New Roman"/>
                <w:b/>
                <w:bCs/>
              </w:rPr>
              <w:t xml:space="preserve"> platformą</w:t>
            </w:r>
            <w:r w:rsidRPr="0001409D">
              <w:rPr>
                <w:rFonts w:ascii="Times New Roman" w:eastAsia="Times New Roman" w:hAnsi="Times New Roman"/>
              </w:rPr>
              <w:t>; Paslaugų teikėjas diegia tarpinius ir/arba galutinius Užsakymo rezultatus Užsakovo testinėje aplinkoje; Užsakovas testuoja tarpinius ir/arba galutinius rezultatus testinėje aplinkoje; Paslaugų teikėjas pašalina aptiktus testavimo metu sutrikimus, klaidas, neatitikimus reikalavimams</w:t>
            </w:r>
            <w:r w:rsidR="0EA91031" w:rsidRPr="0001409D">
              <w:rPr>
                <w:rFonts w:ascii="Times New Roman" w:eastAsia="Times New Roman" w:hAnsi="Times New Roman"/>
              </w:rPr>
              <w:t>.</w:t>
            </w:r>
          </w:p>
        </w:tc>
      </w:tr>
      <w:tr w:rsidR="00D11F4B" w:rsidRPr="0001409D" w14:paraId="6FD2A15D" w14:textId="77777777" w:rsidTr="5D3478CE">
        <w:trPr>
          <w:trHeight w:val="300"/>
        </w:trPr>
        <w:tc>
          <w:tcPr>
            <w:tcW w:w="600" w:type="dxa"/>
          </w:tcPr>
          <w:p w14:paraId="1A1DD761" w14:textId="77777777" w:rsidR="00D11F4B" w:rsidRPr="0001409D" w:rsidRDefault="00D11F4B" w:rsidP="00C415FD">
            <w:pPr>
              <w:rPr>
                <w:rFonts w:ascii="Times New Roman" w:hAnsi="Times New Roman"/>
              </w:rPr>
            </w:pPr>
            <w:r w:rsidRPr="0001409D">
              <w:rPr>
                <w:rFonts w:ascii="Times New Roman" w:hAnsi="Times New Roman"/>
              </w:rPr>
              <w:t>5.</w:t>
            </w:r>
          </w:p>
        </w:tc>
        <w:tc>
          <w:tcPr>
            <w:tcW w:w="2100" w:type="dxa"/>
          </w:tcPr>
          <w:p w14:paraId="05DC6042" w14:textId="77777777" w:rsidR="00D11F4B" w:rsidRPr="0001409D" w:rsidRDefault="59563501" w:rsidP="00295C67">
            <w:pPr>
              <w:jc w:val="both"/>
              <w:rPr>
                <w:rFonts w:ascii="Times New Roman" w:eastAsia="Times New Roman" w:hAnsi="Times New Roman"/>
              </w:rPr>
            </w:pPr>
            <w:r w:rsidRPr="0001409D">
              <w:rPr>
                <w:rFonts w:ascii="Times New Roman" w:eastAsia="Times New Roman" w:hAnsi="Times New Roman"/>
              </w:rPr>
              <w:t>Užsakymo rezultatų priėmimas</w:t>
            </w:r>
          </w:p>
        </w:tc>
        <w:tc>
          <w:tcPr>
            <w:tcW w:w="2640" w:type="dxa"/>
          </w:tcPr>
          <w:p w14:paraId="72658A68" w14:textId="15EBFF0A" w:rsidR="00D11F4B" w:rsidRPr="0001409D" w:rsidRDefault="002464AB" w:rsidP="00295C67">
            <w:pPr>
              <w:jc w:val="both"/>
              <w:rPr>
                <w:rFonts w:ascii="Times New Roman" w:eastAsia="Times New Roman" w:hAnsi="Times New Roman"/>
              </w:rPr>
            </w:pPr>
            <w:r w:rsidRPr="0001409D">
              <w:rPr>
                <w:rFonts w:ascii="Times New Roman" w:eastAsia="Times New Roman" w:hAnsi="Times New Roman"/>
              </w:rPr>
              <w:t>Per 14 d. d. po Paslaugų teikėjo Užsakymo darbų atlikimo.</w:t>
            </w:r>
          </w:p>
        </w:tc>
        <w:tc>
          <w:tcPr>
            <w:tcW w:w="4650" w:type="dxa"/>
          </w:tcPr>
          <w:p w14:paraId="3C7BAE18" w14:textId="5EDA51E5" w:rsidR="00D11F4B" w:rsidRPr="0001409D" w:rsidRDefault="59563501" w:rsidP="00295C67">
            <w:pPr>
              <w:jc w:val="both"/>
              <w:rPr>
                <w:rFonts w:ascii="Times New Roman" w:eastAsia="Times New Roman" w:hAnsi="Times New Roman"/>
              </w:rPr>
            </w:pPr>
            <w:r w:rsidRPr="0001409D">
              <w:rPr>
                <w:rFonts w:ascii="Times New Roman" w:eastAsia="Times New Roman" w:hAnsi="Times New Roman"/>
              </w:rPr>
              <w:t>Užsakymas yra laikomas įvykdytu (toliau – Įvykdytas užsakymas), Užsakovo atsakingam asmeniui įvertinus užsakymo atitiktį Užsakyme ar Užsakymo dokumentacijoje nustatytiems reikalavimams</w:t>
            </w:r>
            <w:r w:rsidR="25838547" w:rsidRPr="0001409D">
              <w:rPr>
                <w:rFonts w:ascii="Times New Roman" w:eastAsia="Times New Roman" w:hAnsi="Times New Roman"/>
              </w:rPr>
              <w:t xml:space="preserve"> </w:t>
            </w:r>
            <w:r w:rsidRPr="0001409D">
              <w:rPr>
                <w:rFonts w:ascii="Times New Roman" w:eastAsia="Times New Roman" w:hAnsi="Times New Roman"/>
              </w:rPr>
              <w:t xml:space="preserve"> ir Jira sistemoje pažymi, kad Užsakymas yra įvykdytas.</w:t>
            </w:r>
          </w:p>
        </w:tc>
      </w:tr>
    </w:tbl>
    <w:p w14:paraId="3CE60FD6" w14:textId="27DC4BF6" w:rsidR="005A2647" w:rsidRPr="0001409D" w:rsidRDefault="005A2647" w:rsidP="005A2647">
      <w:pPr>
        <w:tabs>
          <w:tab w:val="left" w:pos="426"/>
        </w:tabs>
        <w:spacing w:after="0"/>
        <w:jc w:val="both"/>
        <w:rPr>
          <w:rFonts w:ascii="Times New Roman" w:eastAsia="Tahoma" w:hAnsi="Times New Roman" w:cs="Times New Roman"/>
          <w:sz w:val="20"/>
          <w:szCs w:val="20"/>
        </w:rPr>
      </w:pPr>
    </w:p>
    <w:p w14:paraId="1839AE9D" w14:textId="21822F34" w:rsidR="00E027A2" w:rsidRPr="0001409D" w:rsidRDefault="00E027A2" w:rsidP="00EB517E">
      <w:pPr>
        <w:pStyle w:val="ListParagraph"/>
        <w:numPr>
          <w:ilvl w:val="2"/>
          <w:numId w:val="7"/>
        </w:numPr>
        <w:suppressAutoHyphens/>
        <w:autoSpaceDN w:val="0"/>
        <w:spacing w:after="0"/>
        <w:jc w:val="both"/>
        <w:textAlignment w:val="baseline"/>
        <w:rPr>
          <w:sz w:val="20"/>
          <w:szCs w:val="20"/>
        </w:rPr>
      </w:pPr>
      <w:r w:rsidRPr="0001409D">
        <w:rPr>
          <w:rFonts w:eastAsia="Tahoma"/>
          <w:sz w:val="20"/>
          <w:szCs w:val="20"/>
        </w:rPr>
        <w:t xml:space="preserve">Paslaugų teikėjas, visus užsakymų vykdymo metu planuojamus taikyti </w:t>
      </w:r>
      <w:r w:rsidR="00AA461A" w:rsidRPr="0001409D">
        <w:rPr>
          <w:rFonts w:eastAsia="Tahoma"/>
          <w:sz w:val="20"/>
          <w:szCs w:val="20"/>
        </w:rPr>
        <w:t>VIISP AP</w:t>
      </w:r>
      <w:r w:rsidRPr="0001409D">
        <w:rPr>
          <w:rFonts w:eastAsia="Tahoma"/>
          <w:sz w:val="20"/>
          <w:szCs w:val="20"/>
        </w:rPr>
        <w:t xml:space="preserve"> programinės įrangos projektinius ar technologinius sprendimus bei numatomą naudoti kitų gamintojų ar atviro kodo programinę įrangą, turės suderinti su Užsakovo atsakingais specialistais.</w:t>
      </w:r>
    </w:p>
    <w:p w14:paraId="300C3468" w14:textId="40244770" w:rsidR="005A2647" w:rsidRPr="0001409D" w:rsidRDefault="005A2647" w:rsidP="00EB517E">
      <w:pPr>
        <w:pStyle w:val="ListParagraph"/>
        <w:numPr>
          <w:ilvl w:val="2"/>
          <w:numId w:val="7"/>
        </w:numPr>
        <w:suppressAutoHyphens/>
        <w:autoSpaceDN w:val="0"/>
        <w:spacing w:after="0"/>
        <w:jc w:val="both"/>
        <w:textAlignment w:val="baseline"/>
        <w:rPr>
          <w:sz w:val="20"/>
          <w:szCs w:val="20"/>
        </w:rPr>
      </w:pPr>
      <w:r w:rsidRPr="0001409D">
        <w:rPr>
          <w:sz w:val="20"/>
          <w:szCs w:val="20"/>
        </w:rPr>
        <w:t>Paslaugų teikėjas</w:t>
      </w:r>
      <w:r w:rsidR="3FEDE37D" w:rsidRPr="0001409D">
        <w:rPr>
          <w:sz w:val="20"/>
          <w:szCs w:val="20"/>
        </w:rPr>
        <w:t>,</w:t>
      </w:r>
      <w:r w:rsidRPr="0001409D">
        <w:rPr>
          <w:sz w:val="20"/>
          <w:szCs w:val="20"/>
        </w:rPr>
        <w:t xml:space="preserve"> įgyvendinęs Užsakymą</w:t>
      </w:r>
      <w:r w:rsidR="05B3DFA5" w:rsidRPr="0001409D">
        <w:rPr>
          <w:sz w:val="20"/>
          <w:szCs w:val="20"/>
        </w:rPr>
        <w:t>,</w:t>
      </w:r>
      <w:r w:rsidRPr="0001409D">
        <w:rPr>
          <w:sz w:val="20"/>
          <w:szCs w:val="20"/>
        </w:rPr>
        <w:t xml:space="preserve"> turės pateikti Užsakovui </w:t>
      </w:r>
      <w:r w:rsidR="0097477F" w:rsidRPr="0001409D">
        <w:rPr>
          <w:sz w:val="20"/>
          <w:szCs w:val="20"/>
        </w:rPr>
        <w:t>Užsakymo įvykdymo techninę dokumentaciją</w:t>
      </w:r>
      <w:r w:rsidRPr="0001409D">
        <w:rPr>
          <w:sz w:val="20"/>
          <w:szCs w:val="20"/>
        </w:rPr>
        <w:t>, kuri</w:t>
      </w:r>
      <w:r w:rsidR="0097477F" w:rsidRPr="0001409D">
        <w:rPr>
          <w:sz w:val="20"/>
          <w:szCs w:val="20"/>
        </w:rPr>
        <w:t xml:space="preserve">os apimtis bus suderinama Užsakymo tvirtinimo etapo metu. </w:t>
      </w:r>
    </w:p>
    <w:p w14:paraId="43AFC2AC" w14:textId="64F88C92"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tiekėjas turės užtikrinti, kad pagal pateiktus užsakymus keičiama </w:t>
      </w:r>
      <w:r w:rsidR="00AA461A" w:rsidRPr="0001409D">
        <w:rPr>
          <w:rFonts w:eastAsia="Tahoma"/>
          <w:sz w:val="20"/>
          <w:szCs w:val="20"/>
        </w:rPr>
        <w:t xml:space="preserve">VIISP AP </w:t>
      </w:r>
      <w:r w:rsidRPr="0001409D">
        <w:rPr>
          <w:rFonts w:eastAsia="Tahoma"/>
          <w:sz w:val="20"/>
          <w:szCs w:val="20"/>
        </w:rPr>
        <w:t xml:space="preserve">savo darbo našumu bei funkcionalumu tenkintų naudotojų bei </w:t>
      </w:r>
      <w:r w:rsidR="0010363C" w:rsidRPr="0001409D">
        <w:rPr>
          <w:rFonts w:eastAsia="Tahoma"/>
          <w:sz w:val="20"/>
          <w:szCs w:val="20"/>
        </w:rPr>
        <w:t>Užsakovo</w:t>
      </w:r>
      <w:r w:rsidRPr="0001409D">
        <w:rPr>
          <w:rFonts w:eastAsia="Tahoma"/>
          <w:sz w:val="20"/>
          <w:szCs w:val="20"/>
        </w:rPr>
        <w:t xml:space="preserve"> poreikius, atitiktų veiklos procesus, galiojančius teisės aktus bei standartus, gebėtų tiek duomenų mainų, tiek ir žiniatinklio paslaugų (angl. Web Services) lygyje keistis informacija su kitais registrais ir informacinėmis sistemomis.</w:t>
      </w:r>
    </w:p>
    <w:p w14:paraId="5B98C0D8" w14:textId="3B752E5F" w:rsidR="00ED22E9" w:rsidRPr="0001409D" w:rsidRDefault="00DE40CC"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9C08C0" w:rsidRPr="0001409D">
        <w:rPr>
          <w:rFonts w:eastAsia="Tahoma"/>
          <w:sz w:val="20"/>
          <w:szCs w:val="20"/>
        </w:rPr>
        <w:t xml:space="preserve"> programinė įranga turės būti modifikuojama ir plečiama laikantis modulinio principo, užtikrinant sistemos vientisumą, lankstumą, lengvas plėtimo galimybes.</w:t>
      </w:r>
    </w:p>
    <w:p w14:paraId="487E1A60" w14:textId="1A081D85" w:rsidR="003063D5" w:rsidRPr="0001409D" w:rsidRDefault="003063D5"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Kuriant ar keičiant programinę įrangą turi būti nepažeistas ir išlaikytas 3 lygių architektūros pagrindas: </w:t>
      </w:r>
    </w:p>
    <w:p w14:paraId="0EBB8E57" w14:textId="77777777" w:rsidR="003063D5" w:rsidRPr="0001409D" w:rsidRDefault="003063D5" w:rsidP="00BC741E">
      <w:pPr>
        <w:pStyle w:val="ListParagraph"/>
        <w:numPr>
          <w:ilvl w:val="0"/>
          <w:numId w:val="9"/>
        </w:numPr>
        <w:tabs>
          <w:tab w:val="left" w:pos="830"/>
        </w:tabs>
        <w:autoSpaceDN w:val="0"/>
        <w:spacing w:after="0" w:line="240" w:lineRule="auto"/>
        <w:jc w:val="both"/>
        <w:rPr>
          <w:sz w:val="20"/>
          <w:szCs w:val="20"/>
        </w:rPr>
      </w:pPr>
      <w:r w:rsidRPr="0001409D">
        <w:rPr>
          <w:sz w:val="20"/>
          <w:szCs w:val="20"/>
        </w:rPr>
        <w:t>naudotojo sąsajos sluoksnis web technologijų pagrindu;</w:t>
      </w:r>
    </w:p>
    <w:p w14:paraId="66BC9016" w14:textId="574860EF" w:rsidR="003063D5" w:rsidRPr="0001409D" w:rsidRDefault="003063D5" w:rsidP="00BC741E">
      <w:pPr>
        <w:pStyle w:val="ListParagraph"/>
        <w:numPr>
          <w:ilvl w:val="0"/>
          <w:numId w:val="9"/>
        </w:numPr>
        <w:tabs>
          <w:tab w:val="left" w:pos="830"/>
        </w:tabs>
        <w:autoSpaceDN w:val="0"/>
        <w:spacing w:after="0" w:line="240" w:lineRule="auto"/>
        <w:jc w:val="both"/>
        <w:rPr>
          <w:sz w:val="20"/>
          <w:szCs w:val="20"/>
        </w:rPr>
      </w:pPr>
      <w:r w:rsidRPr="0001409D">
        <w:rPr>
          <w:sz w:val="20"/>
          <w:szCs w:val="20"/>
        </w:rPr>
        <w:t>veiklos logikos sluoksnis;</w:t>
      </w:r>
    </w:p>
    <w:p w14:paraId="48CC0917" w14:textId="6AF07D2C" w:rsidR="009C08C0" w:rsidRPr="0001409D" w:rsidRDefault="003063D5" w:rsidP="00BC741E">
      <w:pPr>
        <w:pStyle w:val="ListParagraph"/>
        <w:numPr>
          <w:ilvl w:val="0"/>
          <w:numId w:val="9"/>
        </w:numPr>
        <w:tabs>
          <w:tab w:val="left" w:pos="426"/>
        </w:tabs>
        <w:spacing w:after="0" w:line="360" w:lineRule="auto"/>
        <w:ind w:left="1185" w:hanging="357"/>
        <w:jc w:val="both"/>
        <w:rPr>
          <w:rFonts w:eastAsia="Tahoma"/>
          <w:sz w:val="20"/>
          <w:szCs w:val="20"/>
        </w:rPr>
      </w:pPr>
      <w:r w:rsidRPr="0001409D">
        <w:rPr>
          <w:sz w:val="20"/>
          <w:szCs w:val="20"/>
        </w:rPr>
        <w:t>duomenų bazių sluoksnis.</w:t>
      </w:r>
      <w:r w:rsidR="009C08C0" w:rsidRPr="0001409D">
        <w:rPr>
          <w:rFonts w:eastAsia="Tahoma"/>
          <w:sz w:val="20"/>
          <w:szCs w:val="20"/>
        </w:rPr>
        <w:t xml:space="preserve"> </w:t>
      </w:r>
    </w:p>
    <w:p w14:paraId="5ADCB471" w14:textId="38165C9D" w:rsidR="00193D4E" w:rsidRPr="0001409D" w:rsidRDefault="00193D4E"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Kuriant ar keičiant programinę turi </w:t>
      </w:r>
      <w:r w:rsidR="000332D6" w:rsidRPr="0001409D">
        <w:rPr>
          <w:sz w:val="20"/>
          <w:szCs w:val="20"/>
        </w:rPr>
        <w:t xml:space="preserve">būti </w:t>
      </w:r>
      <w:r w:rsidRPr="0001409D">
        <w:rPr>
          <w:sz w:val="20"/>
          <w:szCs w:val="20"/>
        </w:rPr>
        <w:t>užtikrint</w:t>
      </w:r>
      <w:r w:rsidR="000332D6" w:rsidRPr="0001409D">
        <w:rPr>
          <w:sz w:val="20"/>
          <w:szCs w:val="20"/>
        </w:rPr>
        <w:t>a</w:t>
      </w:r>
      <w:r w:rsidRPr="0001409D">
        <w:rPr>
          <w:sz w:val="20"/>
          <w:szCs w:val="20"/>
        </w:rPr>
        <w:t xml:space="preserve">: </w:t>
      </w:r>
    </w:p>
    <w:p w14:paraId="60033940" w14:textId="468B151D" w:rsidR="00193D4E" w:rsidRPr="0001409D" w:rsidRDefault="00193D4E"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prieigos prie sistemos registravim</w:t>
      </w:r>
      <w:r w:rsidR="000332D6" w:rsidRPr="0001409D">
        <w:rPr>
          <w:rFonts w:ascii="Times New Roman" w:hAnsi="Times New Roman" w:cs="Times New Roman"/>
          <w:sz w:val="20"/>
          <w:szCs w:val="20"/>
        </w:rPr>
        <w:t>as</w:t>
      </w:r>
      <w:r w:rsidRPr="0001409D">
        <w:rPr>
          <w:rFonts w:ascii="Times New Roman" w:hAnsi="Times New Roman" w:cs="Times New Roman"/>
          <w:sz w:val="20"/>
          <w:szCs w:val="20"/>
        </w:rPr>
        <w:t xml:space="preserve"> ir kontrol</w:t>
      </w:r>
      <w:r w:rsidR="000332D6" w:rsidRPr="0001409D">
        <w:rPr>
          <w:rFonts w:ascii="Times New Roman" w:hAnsi="Times New Roman" w:cs="Times New Roman"/>
          <w:sz w:val="20"/>
          <w:szCs w:val="20"/>
        </w:rPr>
        <w:t>ė</w:t>
      </w:r>
      <w:r w:rsidRPr="0001409D">
        <w:rPr>
          <w:rFonts w:ascii="Times New Roman" w:hAnsi="Times New Roman" w:cs="Times New Roman"/>
          <w:sz w:val="20"/>
          <w:szCs w:val="20"/>
        </w:rPr>
        <w:t xml:space="preserve">; </w:t>
      </w:r>
    </w:p>
    <w:p w14:paraId="76B84328" w14:textId="3A54B6D8" w:rsidR="00193D4E" w:rsidRPr="0001409D" w:rsidRDefault="00193D4E"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naudotojų grupių galimybių naudotis sistema apribojim</w:t>
      </w:r>
      <w:r w:rsidR="000332D6" w:rsidRPr="0001409D">
        <w:rPr>
          <w:rFonts w:ascii="Times New Roman" w:hAnsi="Times New Roman" w:cs="Times New Roman"/>
          <w:sz w:val="20"/>
          <w:szCs w:val="20"/>
        </w:rPr>
        <w:t>ai</w:t>
      </w:r>
      <w:r w:rsidRPr="0001409D">
        <w:rPr>
          <w:rFonts w:ascii="Times New Roman" w:hAnsi="Times New Roman" w:cs="Times New Roman"/>
          <w:sz w:val="20"/>
          <w:szCs w:val="20"/>
        </w:rPr>
        <w:t xml:space="preserve">; </w:t>
      </w:r>
    </w:p>
    <w:p w14:paraId="41E9006B" w14:textId="2075CB1A" w:rsidR="000332D6" w:rsidRPr="0001409D" w:rsidRDefault="00193D4E" w:rsidP="00EB517E">
      <w:pPr>
        <w:pStyle w:val="ListParagraph"/>
        <w:numPr>
          <w:ilvl w:val="3"/>
          <w:numId w:val="7"/>
        </w:numPr>
        <w:tabs>
          <w:tab w:val="left" w:pos="426"/>
        </w:tabs>
        <w:spacing w:after="0"/>
        <w:jc w:val="both"/>
        <w:rPr>
          <w:rFonts w:eastAsia="Tahoma"/>
          <w:sz w:val="20"/>
          <w:szCs w:val="20"/>
        </w:rPr>
      </w:pPr>
      <w:r w:rsidRPr="0001409D">
        <w:rPr>
          <w:sz w:val="20"/>
          <w:szCs w:val="20"/>
        </w:rPr>
        <w:t>duomenų atkūrim</w:t>
      </w:r>
      <w:r w:rsidR="000332D6" w:rsidRPr="0001409D">
        <w:rPr>
          <w:sz w:val="20"/>
          <w:szCs w:val="20"/>
        </w:rPr>
        <w:t>as</w:t>
      </w:r>
      <w:r w:rsidRPr="0001409D">
        <w:rPr>
          <w:sz w:val="20"/>
          <w:szCs w:val="20"/>
        </w:rPr>
        <w:t xml:space="preserve"> iki paskutinės patvirtintos operacijos (sistemos sutrikimo</w:t>
      </w:r>
      <w:r w:rsidR="000332D6" w:rsidRPr="0001409D">
        <w:rPr>
          <w:sz w:val="20"/>
          <w:szCs w:val="20"/>
        </w:rPr>
        <w:t xml:space="preserve"> sistemos sutrikimo atvejais); </w:t>
      </w:r>
    </w:p>
    <w:p w14:paraId="4021A0E7" w14:textId="3326A55A" w:rsidR="000332D6" w:rsidRPr="0001409D" w:rsidRDefault="000332D6"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naudotojų visų veiksmų sistemoje istorijos išsaugojim</w:t>
      </w:r>
      <w:r w:rsidR="00CA7058" w:rsidRPr="0001409D">
        <w:rPr>
          <w:rFonts w:ascii="Times New Roman" w:hAnsi="Times New Roman" w:cs="Times New Roman"/>
          <w:sz w:val="20"/>
          <w:szCs w:val="20"/>
        </w:rPr>
        <w:t>as</w:t>
      </w:r>
      <w:r w:rsidRPr="0001409D">
        <w:rPr>
          <w:rFonts w:ascii="Times New Roman" w:hAnsi="Times New Roman" w:cs="Times New Roman"/>
          <w:sz w:val="20"/>
          <w:szCs w:val="20"/>
        </w:rPr>
        <w:t xml:space="preserve">. </w:t>
      </w:r>
    </w:p>
    <w:p w14:paraId="3B85B229" w14:textId="2F15F772" w:rsidR="003063D5" w:rsidRPr="0001409D" w:rsidRDefault="003063D5"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teikėjas negali reikalauti iš </w:t>
      </w:r>
      <w:r w:rsidR="00D46C57" w:rsidRPr="0001409D">
        <w:rPr>
          <w:rFonts w:eastAsia="Tahoma"/>
          <w:sz w:val="20"/>
          <w:szCs w:val="20"/>
        </w:rPr>
        <w:t>Užsakovo</w:t>
      </w:r>
      <w:r w:rsidRPr="0001409D">
        <w:rPr>
          <w:rFonts w:eastAsia="Tahoma"/>
          <w:sz w:val="20"/>
          <w:szCs w:val="20"/>
        </w:rPr>
        <w:t xml:space="preserve"> papildomai įsigyti sisteminės programinės įrangos ar jos licencijų kitaip, nei nurodyta pirkimo objekte. Jei siūlomas sprendimas reikalauja papildomų licencijų, jų kaina turi būti įskaičiuota į Užsakymo vykdymo kainą. </w:t>
      </w:r>
    </w:p>
    <w:p w14:paraId="5D2E5C30" w14:textId="29082A5D" w:rsidR="009C08C0" w:rsidRPr="0001409D" w:rsidRDefault="003F7675"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ED22E9" w:rsidRPr="0001409D">
        <w:rPr>
          <w:rFonts w:eastAsia="Tahoma"/>
          <w:sz w:val="20"/>
          <w:szCs w:val="20"/>
        </w:rPr>
        <w:t xml:space="preserve"> </w:t>
      </w:r>
      <w:r w:rsidR="009C08C0" w:rsidRPr="0001409D">
        <w:rPr>
          <w:rFonts w:eastAsia="Tahoma"/>
          <w:sz w:val="20"/>
          <w:szCs w:val="20"/>
        </w:rPr>
        <w:t xml:space="preserve">programinės įrangos išeities tekstai ir versijos turi būti saugomos </w:t>
      </w:r>
      <w:r w:rsidR="00ED22E9" w:rsidRPr="0001409D">
        <w:rPr>
          <w:rFonts w:eastAsia="Tahoma"/>
          <w:sz w:val="20"/>
          <w:szCs w:val="20"/>
        </w:rPr>
        <w:t xml:space="preserve">Užsakovo </w:t>
      </w:r>
      <w:r w:rsidR="009C08C0" w:rsidRPr="0001409D">
        <w:rPr>
          <w:rFonts w:eastAsia="Tahoma"/>
          <w:sz w:val="20"/>
          <w:szCs w:val="20"/>
        </w:rPr>
        <w:t xml:space="preserve"> programinės įrangos versijų valdymo sistemoje </w:t>
      </w:r>
      <w:r w:rsidR="00ED22E9" w:rsidRPr="0001409D">
        <w:rPr>
          <w:rFonts w:eastAsia="Times New Roman"/>
          <w:b/>
          <w:bCs/>
          <w:sz w:val="20"/>
          <w:szCs w:val="20"/>
        </w:rPr>
        <w:t>GitHub platformoje</w:t>
      </w:r>
      <w:r w:rsidR="00ED22E9" w:rsidRPr="0001409D">
        <w:rPr>
          <w:rFonts w:eastAsia="Times New Roman"/>
          <w:sz w:val="20"/>
          <w:szCs w:val="20"/>
        </w:rPr>
        <w:t>.</w:t>
      </w:r>
      <w:r w:rsidR="009C08C0" w:rsidRPr="0001409D">
        <w:rPr>
          <w:rFonts w:eastAsia="Tahoma"/>
          <w:sz w:val="20"/>
          <w:szCs w:val="20"/>
        </w:rPr>
        <w:t xml:space="preserve"> Paslaugų te</w:t>
      </w:r>
      <w:r w:rsidR="00C3784C" w:rsidRPr="0001409D">
        <w:rPr>
          <w:rFonts w:eastAsia="Tahoma"/>
          <w:sz w:val="20"/>
          <w:szCs w:val="20"/>
        </w:rPr>
        <w:t>i</w:t>
      </w:r>
      <w:r w:rsidR="009C08C0" w:rsidRPr="0001409D">
        <w:rPr>
          <w:rFonts w:eastAsia="Tahoma"/>
          <w:sz w:val="20"/>
          <w:szCs w:val="20"/>
        </w:rPr>
        <w:t>kėjas atlikęs programinės įrangos pakeitimus turės atnaujinti ir šioje sistemoje saugomus programinės įrangos išeities tekstus.</w:t>
      </w:r>
    </w:p>
    <w:p w14:paraId="56938895" w14:textId="266056AA" w:rsidR="009C08C0" w:rsidRPr="003D3FDC"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 </w:t>
      </w:r>
      <w:r w:rsidRPr="003D3FDC">
        <w:rPr>
          <w:rFonts w:eastAsia="Tahoma"/>
          <w:sz w:val="20"/>
          <w:szCs w:val="20"/>
        </w:rPr>
        <w:t xml:space="preserve">Išeities </w:t>
      </w:r>
      <w:r w:rsidR="003D3FDC" w:rsidRPr="003D3FDC">
        <w:rPr>
          <w:rFonts w:eastAsia="Tahoma"/>
          <w:sz w:val="20"/>
          <w:szCs w:val="20"/>
        </w:rPr>
        <w:t>kodai</w:t>
      </w:r>
      <w:r w:rsidRPr="003D3FDC">
        <w:rPr>
          <w:rFonts w:eastAsia="Tahoma"/>
          <w:sz w:val="20"/>
          <w:szCs w:val="20"/>
        </w:rPr>
        <w:t xml:space="preserve"> turi būti su komentarais</w:t>
      </w:r>
      <w:r w:rsidR="003D3FDC" w:rsidRPr="003D3FDC">
        <w:rPr>
          <w:rFonts w:eastAsia="Tahoma"/>
          <w:sz w:val="20"/>
          <w:szCs w:val="20"/>
        </w:rPr>
        <w:t xml:space="preserve"> (programinio kodo paaiškinimais, padedantiems suprasti jo paskirtį veikimo logiką ir pan.) </w:t>
      </w:r>
      <w:r w:rsidRPr="003D3FDC">
        <w:rPr>
          <w:rFonts w:eastAsia="Tahoma"/>
          <w:sz w:val="20"/>
          <w:szCs w:val="20"/>
        </w:rPr>
        <w:t>ir atitikti gerąsias programinio kodo</w:t>
      </w:r>
      <w:r w:rsidR="003D3FDC" w:rsidRPr="003D3FDC">
        <w:rPr>
          <w:rFonts w:eastAsia="Tahoma"/>
          <w:sz w:val="20"/>
          <w:szCs w:val="20"/>
        </w:rPr>
        <w:t xml:space="preserve"> </w:t>
      </w:r>
      <w:r w:rsidR="003D3FDC" w:rsidRPr="00C81886">
        <w:rPr>
          <w:rFonts w:eastAsiaTheme="minorEastAsia"/>
          <w:kern w:val="2"/>
          <w:sz w:val="20"/>
          <w:szCs w:val="20"/>
          <w14:ligatures w14:val="standardContextual"/>
        </w:rPr>
        <w:t>pagal Programinio išeities kodo kokybės užtikrinimo standartą (ISO/IEC 25010:2011 Systems and software engineering — Systems and software Quality Requirements and Evaluation (SQuaRE) — System and software quality models).</w:t>
      </w:r>
    </w:p>
    <w:p w14:paraId="6613758C" w14:textId="77777777" w:rsidR="00C02BB8"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lastRenderedPageBreak/>
        <w:t xml:space="preserve"> Programinės įrangos išeities tekstai </w:t>
      </w:r>
      <w:r w:rsidR="00ED22E9" w:rsidRPr="0001409D">
        <w:rPr>
          <w:rFonts w:eastAsia="Tahoma"/>
          <w:sz w:val="20"/>
          <w:szCs w:val="20"/>
        </w:rPr>
        <w:t xml:space="preserve">Užsakovui </w:t>
      </w:r>
      <w:r w:rsidRPr="0001409D">
        <w:rPr>
          <w:rFonts w:eastAsia="Tahoma"/>
          <w:sz w:val="20"/>
          <w:szCs w:val="20"/>
        </w:rPr>
        <w:t xml:space="preserve">turi būti perduoti kompiliavimui paruoštų rinkmenų paketų forma, nurodant standartines kompiliavimo priemones ir kompiliavimo eigą. Taip pat turi būti pateikta kompiliavimo </w:t>
      </w:r>
      <w:r w:rsidR="00ED22E9" w:rsidRPr="0001409D">
        <w:rPr>
          <w:rFonts w:eastAsia="Tahoma"/>
          <w:sz w:val="20"/>
          <w:szCs w:val="20"/>
        </w:rPr>
        <w:t>Užsakovo</w:t>
      </w:r>
      <w:r w:rsidRPr="0001409D">
        <w:rPr>
          <w:rFonts w:eastAsia="Tahoma"/>
          <w:sz w:val="20"/>
          <w:szCs w:val="20"/>
        </w:rPr>
        <w:t xml:space="preserve"> aplinkoje instrukcija ir kompiliavimo metu gautos versijos funkcinio patikrinimo testavimo scenarijai.</w:t>
      </w:r>
    </w:p>
    <w:p w14:paraId="28B171B6" w14:textId="2A586615" w:rsidR="00E375A1" w:rsidRPr="0001409D" w:rsidRDefault="00E375A1" w:rsidP="00EB517E">
      <w:pPr>
        <w:pStyle w:val="ListParagraph"/>
        <w:numPr>
          <w:ilvl w:val="2"/>
          <w:numId w:val="7"/>
        </w:numPr>
        <w:tabs>
          <w:tab w:val="left" w:pos="426"/>
        </w:tabs>
        <w:spacing w:after="0" w:line="288" w:lineRule="auto"/>
        <w:jc w:val="both"/>
        <w:rPr>
          <w:rFonts w:eastAsia="Tahoma"/>
          <w:sz w:val="20"/>
          <w:szCs w:val="20"/>
        </w:rPr>
      </w:pPr>
      <w:r w:rsidRPr="0001409D">
        <w:rPr>
          <w:rFonts w:eastAsia="Tahoma"/>
          <w:sz w:val="20"/>
          <w:szCs w:val="20"/>
        </w:rPr>
        <w:t xml:space="preserve">Tiekėjas, atlikęs užsakytus programinės įrangos pakeitimus, prieš juos pateikdamas Užsakovui, privalės atnaujinti </w:t>
      </w:r>
      <w:r w:rsidR="00590D1A" w:rsidRPr="0001409D">
        <w:rPr>
          <w:rFonts w:eastAsia="Tahoma"/>
          <w:sz w:val="20"/>
          <w:szCs w:val="20"/>
        </w:rPr>
        <w:t>VIISP AP</w:t>
      </w:r>
      <w:r w:rsidRPr="0001409D">
        <w:rPr>
          <w:rFonts w:eastAsia="Tahoma"/>
          <w:sz w:val="20"/>
          <w:szCs w:val="20"/>
        </w:rPr>
        <w:t xml:space="preserve"> techninę dokumentaciją </w:t>
      </w:r>
      <w:r w:rsidRPr="0001409D">
        <w:rPr>
          <w:sz w:val="20"/>
          <w:szCs w:val="20"/>
        </w:rPr>
        <w:t>(techninę  specifikaciją projektinius bei architektūros dokumentus)</w:t>
      </w:r>
      <w:r w:rsidRPr="0001409D">
        <w:rPr>
          <w:rFonts w:eastAsia="Tahoma"/>
          <w:sz w:val="20"/>
          <w:szCs w:val="20"/>
        </w:rPr>
        <w:t xml:space="preserve"> taip, kad būtų fiksuoti visi Užsakymų vykdymo metu atlikti </w:t>
      </w:r>
      <w:r w:rsidR="00590D1A" w:rsidRPr="0001409D">
        <w:rPr>
          <w:rFonts w:eastAsia="Tahoma"/>
          <w:sz w:val="20"/>
          <w:szCs w:val="20"/>
        </w:rPr>
        <w:t>VIISP AP</w:t>
      </w:r>
      <w:r w:rsidRPr="0001409D">
        <w:rPr>
          <w:rFonts w:eastAsia="Tahoma"/>
          <w:sz w:val="20"/>
          <w:szCs w:val="20"/>
        </w:rPr>
        <w:t xml:space="preserve"> programinės ir techninės infrastruktūros pakeitimai.</w:t>
      </w:r>
    </w:p>
    <w:p w14:paraId="7CADA500" w14:textId="2A3FAF68" w:rsidR="00E375A1" w:rsidRPr="0001409D" w:rsidRDefault="00E375A1"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Užsakymų įvykdymo priimtinumo testavimas</w:t>
      </w:r>
      <w:r w:rsidR="00233EF3" w:rsidRPr="0001409D">
        <w:rPr>
          <w:rFonts w:eastAsia="Tahoma"/>
          <w:sz w:val="20"/>
          <w:szCs w:val="20"/>
        </w:rPr>
        <w:t>.</w:t>
      </w:r>
    </w:p>
    <w:p w14:paraId="2C9FDC60" w14:textId="577EB73B" w:rsidR="00E375A1" w:rsidRPr="0001409D" w:rsidRDefault="00E375A1"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Prieš diegiant programinius pakeitimus gamybinėje aplinkoje, jie turi būti įdiegti į testinę aplinką ir Užsakovo ištestuoti. Testavimo </w:t>
      </w:r>
      <w:r w:rsidR="0028705F" w:rsidRPr="0001409D">
        <w:rPr>
          <w:sz w:val="20"/>
          <w:szCs w:val="20"/>
        </w:rPr>
        <w:t xml:space="preserve">apimtis ir </w:t>
      </w:r>
      <w:r w:rsidRPr="0001409D">
        <w:rPr>
          <w:sz w:val="20"/>
          <w:szCs w:val="20"/>
        </w:rPr>
        <w:t>scenarijus Paslaugų teikėjas turi parengti ir suderinti iš anksto.</w:t>
      </w:r>
    </w:p>
    <w:p w14:paraId="443E3F4C" w14:textId="4403D672" w:rsidR="007A565E" w:rsidRPr="0001409D" w:rsidRDefault="00E375A1"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Programinius pakeitimus testavimo aplinkoje diegia Paslaugos te</w:t>
      </w:r>
      <w:r w:rsidR="00061D96" w:rsidRPr="0001409D">
        <w:rPr>
          <w:sz w:val="20"/>
          <w:szCs w:val="20"/>
        </w:rPr>
        <w:t>i</w:t>
      </w:r>
      <w:r w:rsidRPr="0001409D">
        <w:rPr>
          <w:sz w:val="20"/>
          <w:szCs w:val="20"/>
        </w:rPr>
        <w:t>kėjas, vadovaudamasis savo paruoštomis programinės įrangos pakeitimo diegimo instrukcijomis, dalyvaujant Užsakovo atsakingiems specialistams.</w:t>
      </w:r>
    </w:p>
    <w:p w14:paraId="4882DD4C" w14:textId="64DAABAC" w:rsidR="007A565E" w:rsidRPr="0001409D" w:rsidRDefault="007A565E"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Testavimo aplinka savo architektūra, techniniais ir programiniais sprendimais bei konfigūracija, kiek tai yra įmanoma, turi atitikti būsimą, po pakeitimų įdiegimo,  gamybinę aplinką. </w:t>
      </w:r>
    </w:p>
    <w:p w14:paraId="427D99D3" w14:textId="161428AB" w:rsidR="007A565E" w:rsidRPr="0001409D" w:rsidRDefault="007A565E"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Paslaugų teikėjas turi atlikti našumo ir apkrovos testus </w:t>
      </w:r>
      <w:r w:rsidR="00B238DB" w:rsidRPr="0001409D">
        <w:rPr>
          <w:rFonts w:eastAsia="Tahoma"/>
          <w:sz w:val="20"/>
          <w:szCs w:val="20"/>
        </w:rPr>
        <w:t>VIISP AP</w:t>
      </w:r>
      <w:r w:rsidRPr="0001409D">
        <w:rPr>
          <w:sz w:val="20"/>
          <w:szCs w:val="20"/>
        </w:rPr>
        <w:t xml:space="preserve"> testavimo </w:t>
      </w:r>
      <w:r w:rsidR="00B607A5" w:rsidRPr="0001409D">
        <w:rPr>
          <w:sz w:val="20"/>
          <w:szCs w:val="20"/>
        </w:rPr>
        <w:t>aplinkoje, bei Užsakovui pageidaujant ir gamybinėje aplinkoje iš anksto suderintu laiku.</w:t>
      </w:r>
    </w:p>
    <w:p w14:paraId="1AF29F90" w14:textId="4495517B" w:rsidR="007A565E" w:rsidRPr="0001409D" w:rsidRDefault="00B607A5"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Paslaugų teikėjas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19072870" w14:textId="4E2B6309" w:rsidR="00B607A5" w:rsidRPr="0001409D" w:rsidRDefault="00B607A5"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Testavimo metu turi būti pildomas testavimo eigos žurnalas, kur būtų fiksuojamos  pastebėtos klaidos, neatitikimai Užsakymo dokumentacijoje nustatytiems reikalavimams.</w:t>
      </w:r>
    </w:p>
    <w:p w14:paraId="7D5794CF" w14:textId="734E03C8" w:rsidR="00220D8B" w:rsidRPr="0001409D" w:rsidRDefault="2B831F25" w:rsidP="12B14099">
      <w:pPr>
        <w:pStyle w:val="ListParagraph"/>
        <w:numPr>
          <w:ilvl w:val="2"/>
          <w:numId w:val="7"/>
        </w:numPr>
        <w:tabs>
          <w:tab w:val="left" w:pos="426"/>
        </w:tabs>
        <w:spacing w:after="0"/>
        <w:jc w:val="both"/>
        <w:rPr>
          <w:rFonts w:eastAsia="Tahoma"/>
          <w:sz w:val="20"/>
          <w:szCs w:val="20"/>
        </w:rPr>
      </w:pPr>
      <w:r w:rsidRPr="12B14099">
        <w:rPr>
          <w:rFonts w:eastAsia="Tahoma"/>
          <w:sz w:val="20"/>
          <w:szCs w:val="20"/>
        </w:rPr>
        <w:t xml:space="preserve">Visais atvejais Užsakymų vykdymo metu naujai sukurtą ar pakeistą programinę įrangą tiekėjas turi perduoti </w:t>
      </w:r>
      <w:r w:rsidR="1B76B240" w:rsidRPr="12B14099">
        <w:rPr>
          <w:rFonts w:eastAsia="Tahoma"/>
          <w:sz w:val="20"/>
          <w:szCs w:val="20"/>
        </w:rPr>
        <w:t>Užsakovo</w:t>
      </w:r>
      <w:r w:rsidRPr="12B14099">
        <w:rPr>
          <w:rFonts w:eastAsia="Tahoma"/>
          <w:sz w:val="20"/>
          <w:szCs w:val="20"/>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30A155B1" w14:textId="24D8FD02" w:rsidR="00C02BB8" w:rsidRPr="0001409D" w:rsidRDefault="00FE7DC3" w:rsidP="004234C7">
      <w:pPr>
        <w:numPr>
          <w:ilvl w:val="1"/>
          <w:numId w:val="7"/>
        </w:numPr>
        <w:tabs>
          <w:tab w:val="left" w:pos="426"/>
        </w:tabs>
        <w:spacing w:after="0"/>
        <w:jc w:val="both"/>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Garanti</w:t>
      </w:r>
      <w:r w:rsidR="6B5B97F8" w:rsidRPr="0001409D">
        <w:rPr>
          <w:rFonts w:ascii="Times New Roman" w:eastAsia="Tahoma" w:hAnsi="Times New Roman" w:cs="Times New Roman"/>
          <w:b/>
          <w:bCs/>
          <w:sz w:val="20"/>
          <w:szCs w:val="20"/>
        </w:rPr>
        <w:t xml:space="preserve">jos suteiktų paslaugų rezultatams </w:t>
      </w:r>
      <w:r w:rsidR="13D3270C" w:rsidRPr="0001409D">
        <w:rPr>
          <w:rFonts w:ascii="Times New Roman" w:eastAsia="Tahoma" w:hAnsi="Times New Roman" w:cs="Times New Roman"/>
          <w:b/>
          <w:bCs/>
          <w:sz w:val="20"/>
          <w:szCs w:val="20"/>
        </w:rPr>
        <w:t>teikimas</w:t>
      </w:r>
    </w:p>
    <w:p w14:paraId="42943C2A" w14:textId="7482FCD5" w:rsidR="009C08C0" w:rsidRPr="0001409D" w:rsidRDefault="74839B7E"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Paslaugų teikėjas sukurtiems paslaugų rezultatams turi suteikti</w:t>
      </w:r>
      <w:r w:rsidR="3F6EA545" w:rsidRPr="0001409D">
        <w:rPr>
          <w:rFonts w:eastAsia="Tahoma"/>
          <w:sz w:val="20"/>
          <w:szCs w:val="20"/>
        </w:rPr>
        <w:t xml:space="preserve"> garantiją, galiojančią visą sutarties galiojimo laikotarpį</w:t>
      </w:r>
      <w:r w:rsidRPr="0001409D">
        <w:rPr>
          <w:rFonts w:eastAsia="Tahoma"/>
          <w:sz w:val="20"/>
          <w:szCs w:val="20"/>
        </w:rPr>
        <w:t>.</w:t>
      </w:r>
    </w:p>
    <w:p w14:paraId="4BD4EC60" w14:textId="50F901B5"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teikėjo sukurtiems paslaugų rezultatams garantinės priežiūros laikotarpiu </w:t>
      </w:r>
      <w:r w:rsidR="00FE7DC3" w:rsidRPr="0001409D">
        <w:rPr>
          <w:rFonts w:eastAsia="Tahoma"/>
          <w:sz w:val="20"/>
          <w:szCs w:val="20"/>
        </w:rPr>
        <w:t xml:space="preserve">Užsakovas </w:t>
      </w:r>
      <w:r w:rsidRPr="0001409D">
        <w:rPr>
          <w:rFonts w:eastAsia="Tahoma"/>
          <w:sz w:val="20"/>
          <w:szCs w:val="20"/>
        </w:rPr>
        <w:t>turi teisę teikti pastabas</w:t>
      </w:r>
      <w:r w:rsidR="00FE7DC3" w:rsidRPr="0001409D">
        <w:rPr>
          <w:rFonts w:eastAsia="Tahoma"/>
          <w:sz w:val="20"/>
          <w:szCs w:val="20"/>
        </w:rPr>
        <w:t xml:space="preserve"> dėl neatitikimų Užsakymų dokumentacijoje nustatytiems reikalavimams</w:t>
      </w:r>
      <w:r w:rsidRPr="0001409D">
        <w:rPr>
          <w:rFonts w:eastAsia="Tahoma"/>
          <w:sz w:val="20"/>
          <w:szCs w:val="20"/>
        </w:rPr>
        <w:t xml:space="preserve">. Paslaugų teikėjas turi koreguoti sukurtus paslaugų rezultatus atsižvelgdamas į </w:t>
      </w:r>
      <w:r w:rsidR="00FE7DC3" w:rsidRPr="0001409D">
        <w:rPr>
          <w:rFonts w:eastAsia="Tahoma"/>
          <w:sz w:val="20"/>
          <w:szCs w:val="20"/>
        </w:rPr>
        <w:t>Užsakovo</w:t>
      </w:r>
      <w:r w:rsidRPr="0001409D">
        <w:rPr>
          <w:rFonts w:eastAsia="Tahoma"/>
          <w:sz w:val="20"/>
          <w:szCs w:val="20"/>
        </w:rPr>
        <w:t xml:space="preserve"> pateiktas pastabas arba motyvuotai raštu informuoti apie atsisakymą tikslinti sukurtus rezultatus. Tokiu atveju </w:t>
      </w:r>
      <w:r w:rsidR="00FE7DC3" w:rsidRPr="0001409D">
        <w:rPr>
          <w:rFonts w:eastAsia="Tahoma"/>
          <w:sz w:val="20"/>
          <w:szCs w:val="20"/>
        </w:rPr>
        <w:t>Užsakovo</w:t>
      </w:r>
      <w:r w:rsidRPr="0001409D">
        <w:rPr>
          <w:rFonts w:eastAsia="Tahoma"/>
          <w:sz w:val="20"/>
          <w:szCs w:val="20"/>
        </w:rPr>
        <w:t xml:space="preserve"> pateiktos pastabos nagrinėjamos atskiru abipusiu susitarimu.</w:t>
      </w:r>
    </w:p>
    <w:p w14:paraId="427D05E7" w14:textId="77777777"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teikėjas savo sąskaita turės: </w:t>
      </w:r>
    </w:p>
    <w:p w14:paraId="51583F64" w14:textId="1EB374B9"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w:t>
      </w:r>
      <w:r w:rsidR="00CB41BA" w:rsidRPr="0001409D">
        <w:rPr>
          <w:rFonts w:eastAsia="Tahoma"/>
          <w:sz w:val="20"/>
          <w:szCs w:val="20"/>
        </w:rPr>
        <w:t>P</w:t>
      </w:r>
      <w:r w:rsidRPr="0001409D">
        <w:rPr>
          <w:rFonts w:eastAsia="Tahoma"/>
          <w:sz w:val="20"/>
          <w:szCs w:val="20"/>
        </w:rPr>
        <w:t xml:space="preserve">aslaugų teikėjo pagal pateiktus </w:t>
      </w:r>
      <w:r w:rsidR="00CB41BA" w:rsidRPr="0001409D">
        <w:rPr>
          <w:rFonts w:eastAsia="Tahoma"/>
          <w:sz w:val="20"/>
          <w:szCs w:val="20"/>
        </w:rPr>
        <w:t>U</w:t>
      </w:r>
      <w:r w:rsidRPr="0001409D">
        <w:rPr>
          <w:rFonts w:eastAsia="Tahoma"/>
          <w:sz w:val="20"/>
          <w:szCs w:val="20"/>
        </w:rPr>
        <w:t xml:space="preserve">žsakymus pakeistos ar naujai sukurtos </w:t>
      </w:r>
      <w:r w:rsidR="00E54843" w:rsidRPr="0001409D">
        <w:rPr>
          <w:rFonts w:eastAsia="Tahoma"/>
          <w:sz w:val="20"/>
          <w:szCs w:val="20"/>
        </w:rPr>
        <w:t>VIISP AP</w:t>
      </w:r>
      <w:r w:rsidR="00FE7DC3" w:rsidRPr="0001409D">
        <w:rPr>
          <w:rFonts w:eastAsia="Tahoma"/>
          <w:sz w:val="20"/>
          <w:szCs w:val="20"/>
        </w:rPr>
        <w:t xml:space="preserve"> </w:t>
      </w:r>
      <w:r w:rsidRPr="0001409D">
        <w:rPr>
          <w:rFonts w:eastAsia="Tahoma"/>
          <w:sz w:val="20"/>
          <w:szCs w:val="20"/>
        </w:rPr>
        <w:t>programinės įrangos sutrikimus;</w:t>
      </w:r>
    </w:p>
    <w:p w14:paraId="4184BC50" w14:textId="1F59795D"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visus </w:t>
      </w:r>
      <w:r w:rsidR="00E54843" w:rsidRPr="0001409D">
        <w:rPr>
          <w:rFonts w:eastAsia="Tahoma"/>
          <w:sz w:val="20"/>
          <w:szCs w:val="20"/>
        </w:rPr>
        <w:t>VIISP AP</w:t>
      </w:r>
      <w:r w:rsidR="00FE7DC3" w:rsidRPr="0001409D">
        <w:rPr>
          <w:rFonts w:eastAsia="Tahoma"/>
          <w:sz w:val="20"/>
          <w:szCs w:val="20"/>
        </w:rPr>
        <w:t xml:space="preserve"> </w:t>
      </w:r>
      <w:r w:rsidRPr="0001409D">
        <w:rPr>
          <w:rFonts w:eastAsia="Tahoma"/>
          <w:sz w:val="20"/>
          <w:szCs w:val="20"/>
        </w:rPr>
        <w:t xml:space="preserve">sutrikimus ir jų padarinius, kurie atsirado įdiegus tiekėjo pateiktus programinės įrangos pakeitimus; </w:t>
      </w:r>
    </w:p>
    <w:p w14:paraId="1C3932DD" w14:textId="5F64DC24"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w:t>
      </w:r>
      <w:r w:rsidR="00E54843" w:rsidRPr="0001409D">
        <w:rPr>
          <w:rFonts w:eastAsia="Tahoma"/>
          <w:sz w:val="20"/>
          <w:szCs w:val="20"/>
        </w:rPr>
        <w:t>VIISP AP</w:t>
      </w:r>
      <w:r w:rsidRPr="0001409D">
        <w:rPr>
          <w:rFonts w:eastAsia="Tahoma"/>
          <w:sz w:val="20"/>
          <w:szCs w:val="20"/>
        </w:rPr>
        <w:t xml:space="preserve"> programinės įrangos veikimo neatitikimus programinės įrangos keitimo užsakymuose ir juos detalizuojančiuose dokumentuose numatytiems reikalavimams, nepriklausomai nuo to</w:t>
      </w:r>
      <w:r w:rsidR="00686399" w:rsidRPr="0001409D">
        <w:rPr>
          <w:rFonts w:eastAsia="Tahoma"/>
          <w:sz w:val="20"/>
          <w:szCs w:val="20"/>
        </w:rPr>
        <w:t>,</w:t>
      </w:r>
      <w:r w:rsidRPr="0001409D">
        <w:rPr>
          <w:rFonts w:eastAsia="Tahoma"/>
          <w:sz w:val="20"/>
          <w:szCs w:val="20"/>
        </w:rPr>
        <w:t xml:space="preserve"> ar jie buvo nustatyti programinės įrangas testavimo, bandomosios eksploatacijos metu ar po diegimo į gamybinę aplinką;</w:t>
      </w:r>
    </w:p>
    <w:p w14:paraId="59610E0B" w14:textId="7C5B2502"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ištaisyti kitus paslaugų trūkumus, atsiradusius dėl </w:t>
      </w:r>
      <w:r w:rsidR="00BE172C" w:rsidRPr="0001409D">
        <w:rPr>
          <w:rFonts w:eastAsia="Tahoma"/>
          <w:sz w:val="20"/>
          <w:szCs w:val="20"/>
        </w:rPr>
        <w:t>P</w:t>
      </w:r>
      <w:r w:rsidRPr="0001409D">
        <w:rPr>
          <w:rFonts w:eastAsia="Tahoma"/>
          <w:sz w:val="20"/>
          <w:szCs w:val="20"/>
        </w:rPr>
        <w:t>aslaugų teikėjo kaltės.</w:t>
      </w:r>
    </w:p>
    <w:p w14:paraId="137FC5C4" w14:textId="049B2B74" w:rsidR="00381087" w:rsidRPr="00C81886" w:rsidRDefault="6953167E" w:rsidP="5D3478CE">
      <w:pPr>
        <w:pStyle w:val="ListParagraph"/>
        <w:numPr>
          <w:ilvl w:val="1"/>
          <w:numId w:val="7"/>
        </w:numPr>
        <w:tabs>
          <w:tab w:val="left" w:pos="426"/>
        </w:tabs>
        <w:spacing w:after="0"/>
        <w:jc w:val="both"/>
        <w:rPr>
          <w:rFonts w:eastAsia="Tahoma"/>
          <w:b/>
          <w:bCs/>
          <w:sz w:val="20"/>
          <w:szCs w:val="20"/>
        </w:rPr>
      </w:pPr>
      <w:r w:rsidRPr="00C81886">
        <w:rPr>
          <w:b/>
          <w:bCs/>
          <w:sz w:val="20"/>
          <w:szCs w:val="20"/>
        </w:rPr>
        <w:t xml:space="preserve">Reikalavimai </w:t>
      </w:r>
      <w:r w:rsidR="45449629" w:rsidRPr="00C81886">
        <w:rPr>
          <w:b/>
          <w:bCs/>
          <w:sz w:val="20"/>
          <w:szCs w:val="20"/>
        </w:rPr>
        <w:t xml:space="preserve">VIISP AP </w:t>
      </w:r>
      <w:r w:rsidR="3D1001E3" w:rsidRPr="00C81886">
        <w:rPr>
          <w:b/>
          <w:bCs/>
          <w:sz w:val="20"/>
          <w:szCs w:val="20"/>
        </w:rPr>
        <w:t>palaikymo paslaugų teikimui.</w:t>
      </w:r>
    </w:p>
    <w:p w14:paraId="3B95B603" w14:textId="29F9E481" w:rsidR="001406A5" w:rsidRPr="0001409D" w:rsidRDefault="001406A5" w:rsidP="00EB517E">
      <w:pPr>
        <w:numPr>
          <w:ilvl w:val="2"/>
          <w:numId w:val="7"/>
        </w:numPr>
        <w:tabs>
          <w:tab w:val="left" w:pos="1701"/>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lang w:bidi="en-US"/>
        </w:rPr>
        <w:t xml:space="preserve">Laiko tarpas per kurį </w:t>
      </w:r>
      <w:r w:rsidR="00BE172C" w:rsidRPr="0001409D">
        <w:rPr>
          <w:rFonts w:ascii="Times New Roman" w:hAnsi="Times New Roman" w:cs="Times New Roman"/>
          <w:sz w:val="20"/>
          <w:szCs w:val="20"/>
          <w:lang w:bidi="en-US"/>
        </w:rPr>
        <w:t>P</w:t>
      </w:r>
      <w:r w:rsidRPr="0001409D">
        <w:rPr>
          <w:rFonts w:ascii="Times New Roman" w:hAnsi="Times New Roman" w:cs="Times New Roman"/>
          <w:sz w:val="20"/>
          <w:szCs w:val="20"/>
          <w:lang w:bidi="en-US"/>
        </w:rPr>
        <w:t>aslaugų te</w:t>
      </w:r>
      <w:r w:rsidR="00BE172C" w:rsidRPr="0001409D">
        <w:rPr>
          <w:rFonts w:ascii="Times New Roman" w:hAnsi="Times New Roman" w:cs="Times New Roman"/>
          <w:sz w:val="20"/>
          <w:szCs w:val="20"/>
          <w:lang w:bidi="en-US"/>
        </w:rPr>
        <w:t>i</w:t>
      </w:r>
      <w:r w:rsidRPr="0001409D">
        <w:rPr>
          <w:rFonts w:ascii="Times New Roman" w:hAnsi="Times New Roman" w:cs="Times New Roman"/>
          <w:sz w:val="20"/>
          <w:szCs w:val="20"/>
          <w:lang w:bidi="en-US"/>
        </w:rPr>
        <w:t xml:space="preserve">kėjas privalės pašalinti </w:t>
      </w:r>
      <w:r w:rsidR="00E54843" w:rsidRPr="0001409D">
        <w:rPr>
          <w:rFonts w:ascii="Times New Roman" w:eastAsia="Tahoma" w:hAnsi="Times New Roman" w:cs="Times New Roman"/>
          <w:sz w:val="20"/>
          <w:szCs w:val="20"/>
        </w:rPr>
        <w:t>VIISP AP</w:t>
      </w:r>
      <w:r w:rsidRPr="0001409D">
        <w:rPr>
          <w:rFonts w:ascii="Times New Roman" w:hAnsi="Times New Roman" w:cs="Times New Roman"/>
          <w:sz w:val="20"/>
          <w:szCs w:val="20"/>
          <w:lang w:bidi="en-US"/>
        </w:rPr>
        <w:t xml:space="preserve"> </w:t>
      </w:r>
      <w:r w:rsidRPr="0001409D">
        <w:rPr>
          <w:rFonts w:ascii="Times New Roman" w:hAnsi="Times New Roman" w:cs="Times New Roman"/>
          <w:sz w:val="20"/>
          <w:szCs w:val="20"/>
        </w:rPr>
        <w:t xml:space="preserve">sutrikimus bei teikti konsultacijas priklausys nuo šiems užsakymams </w:t>
      </w:r>
      <w:r w:rsidR="00BC7DF6" w:rsidRPr="0001409D">
        <w:rPr>
          <w:rFonts w:ascii="Times New Roman" w:hAnsi="Times New Roman" w:cs="Times New Roman"/>
          <w:sz w:val="20"/>
          <w:szCs w:val="20"/>
        </w:rPr>
        <w:t xml:space="preserve"> Užsakovo </w:t>
      </w:r>
      <w:r w:rsidRPr="0001409D">
        <w:rPr>
          <w:rFonts w:ascii="Times New Roman" w:hAnsi="Times New Roman" w:cs="Times New Roman"/>
          <w:sz w:val="20"/>
          <w:szCs w:val="20"/>
        </w:rPr>
        <w:t>specialistų suteikto svarbos prioriteto.</w:t>
      </w:r>
    </w:p>
    <w:p w14:paraId="79745845" w14:textId="77777777" w:rsidR="001406A5" w:rsidRPr="0001409D" w:rsidRDefault="001406A5" w:rsidP="00EB517E">
      <w:pPr>
        <w:numPr>
          <w:ilvl w:val="2"/>
          <w:numId w:val="7"/>
        </w:numPr>
        <w:tabs>
          <w:tab w:val="left" w:pos="1701"/>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Prioritetai bus skirstomi į: </w:t>
      </w:r>
    </w:p>
    <w:p w14:paraId="7F6B3E55" w14:textId="6BD51B31" w:rsidR="001406A5" w:rsidRPr="0001409D" w:rsidRDefault="001406A5" w:rsidP="00EB517E">
      <w:pPr>
        <w:numPr>
          <w:ilvl w:val="3"/>
          <w:numId w:val="7"/>
        </w:numPr>
        <w:tabs>
          <w:tab w:val="left" w:pos="1701"/>
          <w:tab w:val="left" w:pos="2127"/>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Kritinės svarbos – kai yra pavojus, kad artimiausiu metu įvyks arba yra jau nustatytas įvykęs </w:t>
      </w:r>
      <w:r w:rsidR="00E54843" w:rsidRPr="0001409D">
        <w:rPr>
          <w:rFonts w:ascii="Times New Roman" w:eastAsia="Tahoma" w:hAnsi="Times New Roman" w:cs="Times New Roman"/>
          <w:sz w:val="20"/>
          <w:szCs w:val="20"/>
        </w:rPr>
        <w:t>VIISP AP</w:t>
      </w:r>
      <w:r w:rsidRPr="0001409D">
        <w:rPr>
          <w:rFonts w:ascii="Times New Roman" w:hAnsi="Times New Roman" w:cs="Times New Roman"/>
          <w:sz w:val="20"/>
          <w:szCs w:val="20"/>
        </w:rPr>
        <w:t xml:space="preserve"> veiklos sutrikimas, dėl kurio negali būti vykdomi pagrindiniai veiklos procesai ir teikiamos paslaugo</w:t>
      </w:r>
      <w:r w:rsidR="000147FE" w:rsidRPr="0001409D">
        <w:rPr>
          <w:rFonts w:ascii="Times New Roman" w:hAnsi="Times New Roman" w:cs="Times New Roman"/>
          <w:sz w:val="20"/>
          <w:szCs w:val="20"/>
        </w:rPr>
        <w:t>s</w:t>
      </w:r>
      <w:r w:rsidRPr="0001409D">
        <w:rPr>
          <w:rFonts w:ascii="Times New Roman" w:hAnsi="Times New Roman" w:cs="Times New Roman"/>
          <w:sz w:val="20"/>
          <w:szCs w:val="20"/>
        </w:rPr>
        <w:t xml:space="preserve"> arba yra pavojus, kad bus pateikti klaidingi ar netikslūs duomenys </w:t>
      </w:r>
      <w:r w:rsidR="00973D85" w:rsidRPr="0001409D">
        <w:rPr>
          <w:rFonts w:ascii="Times New Roman" w:hAnsi="Times New Roman" w:cs="Times New Roman"/>
          <w:sz w:val="20"/>
          <w:szCs w:val="20"/>
        </w:rPr>
        <w:t>VIISP paslaugų gavėjams</w:t>
      </w:r>
      <w:r w:rsidRPr="0001409D">
        <w:rPr>
          <w:rFonts w:ascii="Times New Roman" w:hAnsi="Times New Roman" w:cs="Times New Roman"/>
          <w:sz w:val="20"/>
          <w:szCs w:val="20"/>
        </w:rPr>
        <w:t>;</w:t>
      </w:r>
    </w:p>
    <w:p w14:paraId="5043390A" w14:textId="02C3DA0E" w:rsidR="001406A5" w:rsidRPr="0001409D" w:rsidRDefault="001406A5" w:rsidP="00EB517E">
      <w:pPr>
        <w:numPr>
          <w:ilvl w:val="3"/>
          <w:numId w:val="7"/>
        </w:numPr>
        <w:tabs>
          <w:tab w:val="left" w:pos="1701"/>
          <w:tab w:val="left" w:pos="2552"/>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Didelės svarbos – kai yra pavojus, kad artimiausiu metu įvyks arba yra jau nustatytas įvykęs sutrikimas dėl kurio </w:t>
      </w:r>
      <w:r w:rsidR="00973D85" w:rsidRPr="0001409D">
        <w:rPr>
          <w:rFonts w:ascii="Times New Roman" w:eastAsia="Tahoma" w:hAnsi="Times New Roman" w:cs="Times New Roman"/>
          <w:sz w:val="20"/>
          <w:szCs w:val="20"/>
        </w:rPr>
        <w:t>VIISP AP</w:t>
      </w:r>
      <w:r w:rsidRPr="0001409D">
        <w:rPr>
          <w:rFonts w:ascii="Times New Roman" w:hAnsi="Times New Roman" w:cs="Times New Roman"/>
          <w:sz w:val="20"/>
          <w:szCs w:val="20"/>
        </w:rPr>
        <w:t xml:space="preserve"> funkcionalumas ir duomenų teikimas veikia nestabiliai, su pertrūkiais ir tai įtakoja </w:t>
      </w:r>
      <w:r w:rsidR="00A24C7D"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gebėjimą laiku vykdyti savo funkcijas ir įsipareigojimus, numatytus LR teisės aktuose</w:t>
      </w:r>
      <w:r w:rsidR="00A24C7D" w:rsidRPr="0001409D">
        <w:rPr>
          <w:rFonts w:ascii="Times New Roman" w:hAnsi="Times New Roman" w:cs="Times New Roman"/>
          <w:sz w:val="20"/>
          <w:szCs w:val="20"/>
        </w:rPr>
        <w:t xml:space="preserve"> bei </w:t>
      </w:r>
      <w:r w:rsidRPr="0001409D">
        <w:rPr>
          <w:rFonts w:ascii="Times New Roman" w:hAnsi="Times New Roman" w:cs="Times New Roman"/>
          <w:sz w:val="20"/>
          <w:szCs w:val="20"/>
        </w:rPr>
        <w:t xml:space="preserve"> </w:t>
      </w:r>
      <w:r w:rsidR="00A24C7D" w:rsidRPr="0001409D">
        <w:rPr>
          <w:rFonts w:ascii="Times New Roman" w:hAnsi="Times New Roman" w:cs="Times New Roman"/>
          <w:sz w:val="20"/>
          <w:szCs w:val="20"/>
        </w:rPr>
        <w:t xml:space="preserve">susitarimuose </w:t>
      </w:r>
      <w:r w:rsidR="00192DBD" w:rsidRPr="0001409D">
        <w:rPr>
          <w:rFonts w:ascii="Times New Roman" w:hAnsi="Times New Roman" w:cs="Times New Roman"/>
          <w:sz w:val="20"/>
          <w:szCs w:val="20"/>
        </w:rPr>
        <w:t xml:space="preserve">su </w:t>
      </w:r>
      <w:r w:rsidR="00973D85" w:rsidRPr="0001409D">
        <w:rPr>
          <w:rFonts w:ascii="Times New Roman" w:hAnsi="Times New Roman" w:cs="Times New Roman"/>
          <w:sz w:val="20"/>
          <w:szCs w:val="20"/>
        </w:rPr>
        <w:t xml:space="preserve">VIISP </w:t>
      </w:r>
      <w:r w:rsidR="00192DBD" w:rsidRPr="0001409D">
        <w:rPr>
          <w:rFonts w:ascii="Times New Roman" w:hAnsi="Times New Roman" w:cs="Times New Roman"/>
          <w:sz w:val="20"/>
          <w:szCs w:val="20"/>
        </w:rPr>
        <w:t>paslaugų gavėjais</w:t>
      </w:r>
      <w:r w:rsidRPr="0001409D">
        <w:rPr>
          <w:rFonts w:ascii="Times New Roman" w:hAnsi="Times New Roman" w:cs="Times New Roman"/>
          <w:sz w:val="20"/>
          <w:szCs w:val="20"/>
        </w:rPr>
        <w:t xml:space="preserve">; </w:t>
      </w:r>
    </w:p>
    <w:p w14:paraId="3DF01FB5" w14:textId="764252E1" w:rsidR="001406A5" w:rsidRPr="0001409D" w:rsidRDefault="001406A5" w:rsidP="00EB517E">
      <w:pPr>
        <w:numPr>
          <w:ilvl w:val="3"/>
          <w:numId w:val="7"/>
        </w:numPr>
        <w:tabs>
          <w:tab w:val="left" w:pos="1701"/>
          <w:tab w:val="left" w:pos="2552"/>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 xml:space="preserve">Vidutinės svarbos – kai nustatytas sutrikimas, kuris tiesiogiai neįtakoja </w:t>
      </w:r>
      <w:r w:rsidR="00FC285A"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 xml:space="preserve">laiku vykdyti savo funkcijas ir įsipareigojimus, numatytus LR teisės aktuose bei </w:t>
      </w:r>
      <w:r w:rsidR="00FC285A" w:rsidRPr="0001409D">
        <w:rPr>
          <w:rFonts w:ascii="Times New Roman" w:hAnsi="Times New Roman" w:cs="Times New Roman"/>
          <w:sz w:val="20"/>
          <w:szCs w:val="20"/>
        </w:rPr>
        <w:t xml:space="preserve">susitarimuose su </w:t>
      </w:r>
      <w:r w:rsidR="004C1C26" w:rsidRPr="0001409D">
        <w:rPr>
          <w:rFonts w:ascii="Times New Roman" w:hAnsi="Times New Roman" w:cs="Times New Roman"/>
          <w:sz w:val="20"/>
          <w:szCs w:val="20"/>
        </w:rPr>
        <w:t>VIISP paslaugų gavėjais</w:t>
      </w:r>
      <w:r w:rsidRPr="0001409D">
        <w:rPr>
          <w:rFonts w:ascii="Times New Roman" w:hAnsi="Times New Roman" w:cs="Times New Roman"/>
          <w:sz w:val="20"/>
          <w:szCs w:val="20"/>
        </w:rPr>
        <w:t xml:space="preserve">, bet mažina </w:t>
      </w:r>
      <w:r w:rsidR="00D95E72" w:rsidRPr="0001409D">
        <w:rPr>
          <w:rFonts w:ascii="Times New Roman" w:hAnsi="Times New Roman" w:cs="Times New Roman"/>
          <w:sz w:val="20"/>
          <w:szCs w:val="20"/>
        </w:rPr>
        <w:t>VIISP AP</w:t>
      </w:r>
      <w:r w:rsidR="00FC285A" w:rsidRPr="0001409D">
        <w:rPr>
          <w:rFonts w:ascii="Times New Roman" w:hAnsi="Times New Roman" w:cs="Times New Roman"/>
          <w:sz w:val="20"/>
          <w:szCs w:val="20"/>
        </w:rPr>
        <w:t xml:space="preserve"> teikiamų paslaugų kokybę </w:t>
      </w:r>
      <w:r w:rsidRPr="0001409D">
        <w:rPr>
          <w:rFonts w:ascii="Times New Roman" w:hAnsi="Times New Roman" w:cs="Times New Roman"/>
          <w:sz w:val="20"/>
          <w:szCs w:val="20"/>
        </w:rPr>
        <w:t xml:space="preserve">(pvz.: lėtas veikimas, </w:t>
      </w:r>
      <w:r w:rsidR="00D211B8" w:rsidRPr="0001409D">
        <w:rPr>
          <w:rFonts w:ascii="Times New Roman" w:hAnsi="Times New Roman" w:cs="Times New Roman"/>
          <w:sz w:val="20"/>
          <w:szCs w:val="20"/>
        </w:rPr>
        <w:t xml:space="preserve">elektroninės atpažinties duomenų surinkimo ir/ar perdavimo sesijų nutrūkimas ir pan. </w:t>
      </w:r>
      <w:r w:rsidRPr="0001409D">
        <w:rPr>
          <w:rFonts w:ascii="Times New Roman" w:hAnsi="Times New Roman" w:cs="Times New Roman"/>
          <w:sz w:val="20"/>
          <w:szCs w:val="20"/>
        </w:rPr>
        <w:t xml:space="preserve">). </w:t>
      </w:r>
    </w:p>
    <w:p w14:paraId="3FFD2BE2" w14:textId="57ABA972" w:rsidR="001406A5" w:rsidRPr="0001409D" w:rsidRDefault="001406A5" w:rsidP="00EB517E">
      <w:pPr>
        <w:numPr>
          <w:ilvl w:val="2"/>
          <w:numId w:val="7"/>
        </w:numPr>
        <w:tabs>
          <w:tab w:val="left" w:pos="851"/>
          <w:tab w:val="left" w:pos="1560"/>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teikėjas privalo </w:t>
      </w:r>
      <w:r w:rsidRPr="0001409D">
        <w:rPr>
          <w:rFonts w:ascii="Times New Roman" w:hAnsi="Times New Roman" w:cs="Times New Roman"/>
          <w:sz w:val="20"/>
          <w:szCs w:val="20"/>
          <w:lang w:bidi="en-US"/>
        </w:rPr>
        <w:t xml:space="preserve">pašalinti </w:t>
      </w:r>
      <w:r w:rsidR="00D95E72" w:rsidRPr="0001409D">
        <w:rPr>
          <w:rFonts w:ascii="Times New Roman" w:hAnsi="Times New Roman" w:cs="Times New Roman"/>
          <w:sz w:val="20"/>
          <w:szCs w:val="20"/>
        </w:rPr>
        <w:t>VIISP AP</w:t>
      </w:r>
      <w:r w:rsidRPr="0001409D">
        <w:rPr>
          <w:rFonts w:ascii="Times New Roman" w:hAnsi="Times New Roman" w:cs="Times New Roman"/>
          <w:sz w:val="20"/>
          <w:szCs w:val="20"/>
          <w:lang w:bidi="en-US"/>
        </w:rPr>
        <w:t xml:space="preserve"> </w:t>
      </w:r>
      <w:r w:rsidRPr="0001409D">
        <w:rPr>
          <w:rFonts w:ascii="Times New Roman" w:hAnsi="Times New Roman" w:cs="Times New Roman"/>
          <w:sz w:val="20"/>
          <w:szCs w:val="20"/>
        </w:rPr>
        <w:t>sutrikimus bei teikti konsultacij</w:t>
      </w:r>
      <w:r w:rsidR="00A36252" w:rsidRPr="0001409D">
        <w:rPr>
          <w:rFonts w:ascii="Times New Roman" w:hAnsi="Times New Roman" w:cs="Times New Roman"/>
          <w:sz w:val="20"/>
          <w:szCs w:val="20"/>
        </w:rPr>
        <w:t>ų</w:t>
      </w:r>
      <w:r w:rsidRPr="0001409D">
        <w:rPr>
          <w:rFonts w:ascii="Times New Roman" w:hAnsi="Times New Roman" w:cs="Times New Roman"/>
          <w:sz w:val="20"/>
          <w:szCs w:val="20"/>
        </w:rPr>
        <w:t xml:space="preserve"> vykdymą tokiais terminais:</w:t>
      </w:r>
    </w:p>
    <w:p w14:paraId="6E8961BA" w14:textId="32326D49"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kritinės svarbos prioritetų atveju ne vėliau kaip per </w:t>
      </w:r>
      <w:r w:rsidR="00D211B8" w:rsidRPr="0001409D">
        <w:rPr>
          <w:rFonts w:ascii="Times New Roman" w:hAnsi="Times New Roman" w:cs="Times New Roman"/>
          <w:sz w:val="20"/>
          <w:szCs w:val="20"/>
        </w:rPr>
        <w:t>4</w:t>
      </w:r>
      <w:r w:rsidRPr="0001409D">
        <w:rPr>
          <w:rFonts w:ascii="Times New Roman" w:hAnsi="Times New Roman" w:cs="Times New Roman"/>
          <w:sz w:val="20"/>
          <w:szCs w:val="20"/>
        </w:rPr>
        <w:t xml:space="preserve"> darbo valandas nuo užsakymo pateikimo;</w:t>
      </w:r>
    </w:p>
    <w:p w14:paraId="27771A9A" w14:textId="6F338FF7"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didelės svarbos kreipinio atveju ne vėliau kaip per </w:t>
      </w:r>
      <w:r w:rsidR="00D211B8" w:rsidRPr="0001409D">
        <w:rPr>
          <w:rFonts w:ascii="Times New Roman" w:hAnsi="Times New Roman" w:cs="Times New Roman"/>
          <w:sz w:val="20"/>
          <w:szCs w:val="20"/>
        </w:rPr>
        <w:t>6</w:t>
      </w:r>
      <w:r w:rsidRPr="0001409D">
        <w:rPr>
          <w:rFonts w:ascii="Times New Roman" w:hAnsi="Times New Roman" w:cs="Times New Roman"/>
          <w:sz w:val="20"/>
          <w:szCs w:val="20"/>
        </w:rPr>
        <w:t xml:space="preserve"> darbo valandas nuo užsakymo pateikimo;</w:t>
      </w:r>
    </w:p>
    <w:p w14:paraId="1F444D81" w14:textId="77777777" w:rsidR="001406A5" w:rsidRPr="0001409D" w:rsidRDefault="001406A5" w:rsidP="00EB517E">
      <w:pPr>
        <w:numPr>
          <w:ilvl w:val="3"/>
          <w:numId w:val="7"/>
        </w:numPr>
        <w:tabs>
          <w:tab w:val="left" w:pos="851"/>
          <w:tab w:val="left" w:pos="1418"/>
          <w:tab w:val="left" w:pos="1701"/>
          <w:tab w:val="left" w:pos="1843"/>
          <w:tab w:val="left" w:pos="1985"/>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vidutinės svarbos kreipinio atveju ne vėliau kaip per 8 darbo nuo užsakymo pateikimo valandas;</w:t>
      </w:r>
    </w:p>
    <w:p w14:paraId="1A5E1340" w14:textId="06C25AD9"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visais kitais atvejais sutrikimai turi būti šalinami per šalių suderintą laiką, o konsultacijos suteikiamos ne vėliau kaip </w:t>
      </w:r>
      <w:r w:rsidR="00D211B8" w:rsidRPr="0001409D">
        <w:rPr>
          <w:rFonts w:ascii="Times New Roman" w:hAnsi="Times New Roman" w:cs="Times New Roman"/>
          <w:sz w:val="20"/>
          <w:szCs w:val="20"/>
        </w:rPr>
        <w:t>per dvi darbo dienas</w:t>
      </w:r>
      <w:r w:rsidRPr="0001409D">
        <w:rPr>
          <w:rFonts w:ascii="Times New Roman" w:hAnsi="Times New Roman" w:cs="Times New Roman"/>
          <w:sz w:val="20"/>
          <w:szCs w:val="20"/>
        </w:rPr>
        <w:t>.</w:t>
      </w:r>
    </w:p>
    <w:p w14:paraId="2615395F" w14:textId="053713BC" w:rsidR="001406A5" w:rsidRPr="0001409D" w:rsidRDefault="00932F6C"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eastAsia="Calibri" w:hAnsi="Times New Roman" w:cs="Times New Roman"/>
          <w:sz w:val="20"/>
          <w:szCs w:val="20"/>
        </w:rPr>
        <w:t xml:space="preserve">Sutrikimo </w:t>
      </w:r>
      <w:r w:rsidR="001406A5" w:rsidRPr="0001409D">
        <w:rPr>
          <w:rFonts w:ascii="Times New Roman" w:eastAsia="Calibri" w:hAnsi="Times New Roman" w:cs="Times New Roman"/>
          <w:sz w:val="20"/>
          <w:szCs w:val="20"/>
        </w:rPr>
        <w:t>tyrimo eigoje nustačius naujas aplinkybes, suderinus laikiną alternatyvų problemos pašalinimo būdą, šalims sutarus kreipinio kategorija gali būti keičiama (mažinama arba didinama), nurodant prioriteto keitimo priežastį.</w:t>
      </w:r>
    </w:p>
    <w:p w14:paraId="1746B10E" w14:textId="549BD3C4" w:rsidR="001406A5" w:rsidRPr="0001409D" w:rsidRDefault="001406A5"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Jei sutrikimo pašalinti neįmanoma per nustatytą laiką, </w:t>
      </w:r>
      <w:r w:rsidR="00932F6C" w:rsidRPr="0001409D">
        <w:rPr>
          <w:rFonts w:ascii="Times New Roman" w:hAnsi="Times New Roman" w:cs="Times New Roman"/>
          <w:sz w:val="20"/>
          <w:szCs w:val="20"/>
        </w:rPr>
        <w:t xml:space="preserve">Paslaugų </w:t>
      </w:r>
      <w:r w:rsidRPr="0001409D">
        <w:rPr>
          <w:rFonts w:ascii="Times New Roman" w:hAnsi="Times New Roman" w:cs="Times New Roman"/>
          <w:sz w:val="20"/>
          <w:szCs w:val="20"/>
        </w:rPr>
        <w:t>te</w:t>
      </w:r>
      <w:r w:rsidR="001A12DD" w:rsidRPr="0001409D">
        <w:rPr>
          <w:rFonts w:ascii="Times New Roman" w:hAnsi="Times New Roman" w:cs="Times New Roman"/>
          <w:sz w:val="20"/>
          <w:szCs w:val="20"/>
        </w:rPr>
        <w:t>i</w:t>
      </w:r>
      <w:r w:rsidRPr="0001409D">
        <w:rPr>
          <w:rFonts w:ascii="Times New Roman" w:hAnsi="Times New Roman" w:cs="Times New Roman"/>
          <w:sz w:val="20"/>
          <w:szCs w:val="20"/>
        </w:rPr>
        <w:t xml:space="preserve">kėjas privalo apie tai informuoti </w:t>
      </w:r>
      <w:r w:rsidR="00932F6C" w:rsidRPr="0001409D">
        <w:rPr>
          <w:rFonts w:ascii="Times New Roman" w:hAnsi="Times New Roman" w:cs="Times New Roman"/>
          <w:sz w:val="20"/>
          <w:szCs w:val="20"/>
        </w:rPr>
        <w:t>Užsakovą</w:t>
      </w:r>
      <w:r w:rsidRPr="0001409D">
        <w:rPr>
          <w:rFonts w:ascii="Times New Roman" w:hAnsi="Times New Roman" w:cs="Times New Roman"/>
          <w:sz w:val="20"/>
          <w:szCs w:val="20"/>
        </w:rPr>
        <w:t>, pateikti ir suderinti su ja gedimų šalinimo planą ir toliau sutrikimo šalinimo veiksmus vykdyti pagal plane numatytus terminus.</w:t>
      </w:r>
    </w:p>
    <w:p w14:paraId="09132F53" w14:textId="24BF4C06" w:rsidR="002B4C44" w:rsidRPr="0001409D" w:rsidRDefault="00932F6C" w:rsidP="00E34D10">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Užsakov</w:t>
      </w:r>
      <w:r w:rsidR="00742B36" w:rsidRPr="0001409D">
        <w:rPr>
          <w:rFonts w:ascii="Times New Roman" w:hAnsi="Times New Roman" w:cs="Times New Roman"/>
          <w:sz w:val="20"/>
          <w:szCs w:val="20"/>
        </w:rPr>
        <w:t xml:space="preserve">o bei </w:t>
      </w:r>
      <w:r w:rsidR="00E34D10" w:rsidRPr="0001409D">
        <w:rPr>
          <w:rFonts w:ascii="Times New Roman" w:hAnsi="Times New Roman" w:cs="Times New Roman"/>
          <w:sz w:val="20"/>
          <w:szCs w:val="20"/>
        </w:rPr>
        <w:t xml:space="preserve">VIISP paslaugų gavėjų </w:t>
      </w:r>
      <w:r w:rsidR="00742B36" w:rsidRPr="0001409D">
        <w:rPr>
          <w:rFonts w:ascii="Times New Roman" w:hAnsi="Times New Roman" w:cs="Times New Roman"/>
          <w:sz w:val="20"/>
          <w:szCs w:val="20"/>
        </w:rPr>
        <w:t xml:space="preserve">specialistų </w:t>
      </w:r>
      <w:r w:rsidR="001406A5" w:rsidRPr="0001409D">
        <w:rPr>
          <w:rFonts w:ascii="Times New Roman" w:hAnsi="Times New Roman" w:cs="Times New Roman"/>
          <w:sz w:val="20"/>
          <w:szCs w:val="20"/>
        </w:rPr>
        <w:t xml:space="preserve">konsultavimas ir techninės pagalbos teikimas turi būti atliekamas </w:t>
      </w:r>
      <w:r w:rsidR="00742B36" w:rsidRPr="0001409D">
        <w:rPr>
          <w:rFonts w:ascii="Times New Roman" w:hAnsi="Times New Roman" w:cs="Times New Roman"/>
          <w:sz w:val="20"/>
          <w:szCs w:val="20"/>
          <w:lang w:eastAsia="lt-LT"/>
        </w:rPr>
        <w:t>Jira sistemoje</w:t>
      </w:r>
      <w:r w:rsidR="001406A5" w:rsidRPr="0001409D">
        <w:rPr>
          <w:rFonts w:ascii="Times New Roman" w:hAnsi="Times New Roman" w:cs="Times New Roman"/>
          <w:color w:val="000000" w:themeColor="text1"/>
          <w:sz w:val="20"/>
          <w:szCs w:val="20"/>
          <w:lang w:eastAsia="lt-LT"/>
        </w:rPr>
        <w:t xml:space="preserve">, </w:t>
      </w:r>
      <w:r w:rsidR="001406A5" w:rsidRPr="0001409D">
        <w:rPr>
          <w:rFonts w:ascii="Times New Roman" w:hAnsi="Times New Roman" w:cs="Times New Roman"/>
          <w:sz w:val="20"/>
          <w:szCs w:val="20"/>
        </w:rPr>
        <w:t xml:space="preserve">telefonu, elektroniniu paštu </w:t>
      </w:r>
      <w:r w:rsidR="00742B36" w:rsidRPr="0001409D">
        <w:rPr>
          <w:rFonts w:ascii="Times New Roman" w:hAnsi="Times New Roman" w:cs="Times New Roman"/>
          <w:sz w:val="20"/>
          <w:szCs w:val="20"/>
        </w:rPr>
        <w:t>ar nuotolinių susitikimų metu</w:t>
      </w:r>
      <w:r w:rsidR="001406A5" w:rsidRPr="0001409D">
        <w:rPr>
          <w:rFonts w:ascii="Times New Roman" w:hAnsi="Times New Roman" w:cs="Times New Roman"/>
          <w:sz w:val="20"/>
          <w:szCs w:val="20"/>
        </w:rPr>
        <w:t>.</w:t>
      </w:r>
    </w:p>
    <w:p w14:paraId="282678EB" w14:textId="00E5C069" w:rsidR="001406A5" w:rsidRPr="0001409D" w:rsidRDefault="0612603C"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teikėjui dėl savo kaltės nesilaikant nustatytų sutrikimų pašalinimo terminų arba naujai suderintų laikų, jam gali būti skiriama bauda, kuri apskaičiuojama procentais nuo </w:t>
      </w:r>
      <w:r w:rsidR="5C49FAFB" w:rsidRPr="0001409D">
        <w:rPr>
          <w:rFonts w:ascii="Times New Roman" w:hAnsi="Times New Roman" w:cs="Times New Roman"/>
          <w:sz w:val="20"/>
          <w:szCs w:val="20"/>
        </w:rPr>
        <w:t xml:space="preserve">bendros paslaugų teikimo sutarties </w:t>
      </w:r>
      <w:r w:rsidRPr="0001409D">
        <w:rPr>
          <w:rFonts w:ascii="Times New Roman" w:hAnsi="Times New Roman" w:cs="Times New Roman"/>
          <w:sz w:val="20"/>
          <w:szCs w:val="20"/>
        </w:rPr>
        <w:t>sumos:</w:t>
      </w:r>
    </w:p>
    <w:p w14:paraId="66F98D2F" w14:textId="13EF20E2"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kritinio prioriteto sutrikimui – </w:t>
      </w:r>
      <w:r w:rsidR="00742B36" w:rsidRPr="0001409D">
        <w:rPr>
          <w:rFonts w:ascii="Times New Roman" w:hAnsi="Times New Roman" w:cs="Times New Roman"/>
          <w:sz w:val="20"/>
          <w:szCs w:val="20"/>
        </w:rPr>
        <w:t>0,</w:t>
      </w:r>
      <w:r w:rsidR="00F87BFA" w:rsidRPr="0001409D">
        <w:rPr>
          <w:rFonts w:ascii="Times New Roman" w:hAnsi="Times New Roman" w:cs="Times New Roman"/>
          <w:sz w:val="20"/>
          <w:szCs w:val="20"/>
        </w:rPr>
        <w:t>6</w:t>
      </w:r>
      <w:r w:rsidRPr="0001409D">
        <w:rPr>
          <w:rFonts w:ascii="Times New Roman" w:hAnsi="Times New Roman" w:cs="Times New Roman"/>
          <w:sz w:val="20"/>
          <w:szCs w:val="20"/>
        </w:rPr>
        <w:t xml:space="preserve"> proc., kai fiksuojami 2 (du) terminų nesilaikymo atvejai per kalendorinį mėnesį;</w:t>
      </w:r>
    </w:p>
    <w:p w14:paraId="0EAA3EA9" w14:textId="05F1A8FF"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didelio prioriteto sutrikimui –  </w:t>
      </w:r>
      <w:r w:rsidR="00F87BFA" w:rsidRPr="0001409D">
        <w:rPr>
          <w:rFonts w:ascii="Times New Roman" w:hAnsi="Times New Roman" w:cs="Times New Roman"/>
          <w:sz w:val="20"/>
          <w:szCs w:val="20"/>
        </w:rPr>
        <w:t xml:space="preserve">0,4 </w:t>
      </w:r>
      <w:r w:rsidRPr="0001409D">
        <w:rPr>
          <w:rFonts w:ascii="Times New Roman" w:hAnsi="Times New Roman" w:cs="Times New Roman"/>
          <w:sz w:val="20"/>
          <w:szCs w:val="20"/>
        </w:rPr>
        <w:t>proc., kai fiksuojami 3 (trys) terminų nesilaikymo atvejai per kalendorinį mėnesį;</w:t>
      </w:r>
    </w:p>
    <w:p w14:paraId="3432932A" w14:textId="7E7F24C3" w:rsidR="001406A5" w:rsidRPr="0001409D" w:rsidRDefault="0612603C"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vidutinio prioriteto sutrikimui – </w:t>
      </w:r>
      <w:r w:rsidR="28E767F5" w:rsidRPr="0001409D">
        <w:rPr>
          <w:rFonts w:ascii="Times New Roman" w:hAnsi="Times New Roman" w:cs="Times New Roman"/>
          <w:sz w:val="20"/>
          <w:szCs w:val="20"/>
        </w:rPr>
        <w:t>0,3</w:t>
      </w:r>
      <w:r w:rsidRPr="0001409D">
        <w:rPr>
          <w:rFonts w:ascii="Times New Roman" w:hAnsi="Times New Roman" w:cs="Times New Roman"/>
          <w:sz w:val="20"/>
          <w:szCs w:val="20"/>
        </w:rPr>
        <w:t xml:space="preserve"> proc., kai fiksuojami 3 (trys) terminų nesilaikymo atvejai per kalendorinį mėnesį;</w:t>
      </w:r>
    </w:p>
    <w:p w14:paraId="13448DD3" w14:textId="265D2077" w:rsidR="001406A5" w:rsidRPr="0001409D" w:rsidRDefault="001406A5"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Jeigu sutrikimo šalinimo terminas pratęsiamas ne dėl </w:t>
      </w:r>
      <w:r w:rsidR="00F87BFA" w:rsidRPr="0001409D">
        <w:rPr>
          <w:rFonts w:ascii="Times New Roman" w:hAnsi="Times New Roman" w:cs="Times New Roman"/>
          <w:sz w:val="20"/>
          <w:szCs w:val="20"/>
        </w:rPr>
        <w:t>P</w:t>
      </w:r>
      <w:r w:rsidRPr="0001409D">
        <w:rPr>
          <w:rFonts w:ascii="Times New Roman" w:hAnsi="Times New Roman" w:cs="Times New Roman"/>
          <w:sz w:val="20"/>
          <w:szCs w:val="20"/>
        </w:rPr>
        <w:t xml:space="preserve">aslaugų teikėjo kaltės, </w:t>
      </w:r>
      <w:r w:rsidR="00F87BFA" w:rsidRPr="0001409D">
        <w:rPr>
          <w:rFonts w:ascii="Times New Roman" w:hAnsi="Times New Roman" w:cs="Times New Roman"/>
          <w:sz w:val="20"/>
          <w:szCs w:val="20"/>
        </w:rPr>
        <w:t>P</w:t>
      </w:r>
      <w:r w:rsidRPr="0001409D">
        <w:rPr>
          <w:rFonts w:ascii="Times New Roman" w:hAnsi="Times New Roman" w:cs="Times New Roman"/>
          <w:sz w:val="20"/>
          <w:szCs w:val="20"/>
        </w:rPr>
        <w:t>aslaugų te</w:t>
      </w:r>
      <w:r w:rsidR="00BD1AE4" w:rsidRPr="0001409D">
        <w:rPr>
          <w:rFonts w:ascii="Times New Roman" w:hAnsi="Times New Roman" w:cs="Times New Roman"/>
          <w:sz w:val="20"/>
          <w:szCs w:val="20"/>
        </w:rPr>
        <w:t>i</w:t>
      </w:r>
      <w:r w:rsidRPr="0001409D">
        <w:rPr>
          <w:rFonts w:ascii="Times New Roman" w:hAnsi="Times New Roman" w:cs="Times New Roman"/>
          <w:sz w:val="20"/>
          <w:szCs w:val="20"/>
        </w:rPr>
        <w:t>kėjui baudos netaikom</w:t>
      </w:r>
      <w:r w:rsidR="007E5B62" w:rsidRPr="0001409D">
        <w:rPr>
          <w:rFonts w:ascii="Times New Roman" w:hAnsi="Times New Roman" w:cs="Times New Roman"/>
          <w:sz w:val="20"/>
          <w:szCs w:val="20"/>
        </w:rPr>
        <w:t>o</w:t>
      </w:r>
      <w:r w:rsidRPr="0001409D">
        <w:rPr>
          <w:rFonts w:ascii="Times New Roman" w:hAnsi="Times New Roman" w:cs="Times New Roman"/>
          <w:sz w:val="20"/>
          <w:szCs w:val="20"/>
        </w:rPr>
        <w:t>s.</w:t>
      </w:r>
    </w:p>
    <w:p w14:paraId="25398763" w14:textId="59A0D768" w:rsidR="00E6258D" w:rsidRPr="0001409D" w:rsidRDefault="001406A5"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 Paslaugos turi būti teikiamos darbo dienomis nuo 8.00 iki 17.00 val. bei kitu laiku kai užsakymams yra suteikiamas Kritinės bei Didelės svarbos prioritetai</w:t>
      </w:r>
      <w:r w:rsidR="00303D03" w:rsidRPr="0001409D">
        <w:rPr>
          <w:sz w:val="20"/>
          <w:szCs w:val="20"/>
        </w:rPr>
        <w:t>.</w:t>
      </w:r>
    </w:p>
    <w:p w14:paraId="3A7245D2" w14:textId="5BE479CD" w:rsidR="001406A5" w:rsidRPr="0001409D" w:rsidRDefault="00976080" w:rsidP="00EB517E">
      <w:pPr>
        <w:pStyle w:val="ListParagraph"/>
        <w:numPr>
          <w:ilvl w:val="1"/>
          <w:numId w:val="7"/>
        </w:numPr>
        <w:tabs>
          <w:tab w:val="left" w:pos="426"/>
        </w:tabs>
        <w:spacing w:after="0"/>
        <w:jc w:val="both"/>
        <w:rPr>
          <w:rFonts w:eastAsia="Tahoma"/>
          <w:b/>
          <w:bCs/>
          <w:sz w:val="20"/>
          <w:szCs w:val="20"/>
        </w:rPr>
      </w:pPr>
      <w:r w:rsidRPr="0001409D">
        <w:rPr>
          <w:rFonts w:eastAsia="Tahoma"/>
          <w:b/>
          <w:bCs/>
          <w:sz w:val="20"/>
          <w:szCs w:val="20"/>
        </w:rPr>
        <w:t>Atsiskaitymas už suteiktas paslaugas</w:t>
      </w:r>
    </w:p>
    <w:p w14:paraId="011D6084" w14:textId="1A17C1BA"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Už suteiktas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aslaugas bus apmokama Užsakovui </w:t>
      </w:r>
      <w:r w:rsidR="757D404F" w:rsidRPr="0001409D">
        <w:rPr>
          <w:rFonts w:ascii="Times New Roman" w:eastAsia="Times New Roman" w:hAnsi="Times New Roman" w:cs="Times New Roman"/>
          <w:color w:val="000000" w:themeColor="text1"/>
          <w:sz w:val="20"/>
          <w:szCs w:val="20"/>
          <w:lang w:eastAsia="lt-LT"/>
        </w:rPr>
        <w:t>pasirašius</w:t>
      </w:r>
      <w:r w:rsidRPr="0001409D">
        <w:rPr>
          <w:rFonts w:ascii="Times New Roman" w:eastAsia="Times New Roman" w:hAnsi="Times New Roman" w:cs="Times New Roman"/>
          <w:color w:val="000000" w:themeColor="text1"/>
          <w:sz w:val="20"/>
          <w:szCs w:val="20"/>
          <w:lang w:eastAsia="lt-LT"/>
        </w:rPr>
        <w:t xml:space="preserve"> 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aslaugų perdavimo-priėmimo aktą ir 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aslaugų ataskaitą</w:t>
      </w:r>
      <w:r w:rsidR="1FF5CAB5" w:rsidRPr="0001409D">
        <w:rPr>
          <w:rFonts w:ascii="Times New Roman" w:eastAsia="Times New Roman" w:hAnsi="Times New Roman" w:cs="Times New Roman"/>
          <w:color w:val="000000" w:themeColor="text1"/>
          <w:sz w:val="20"/>
          <w:szCs w:val="20"/>
          <w:lang w:eastAsia="lt-LT"/>
        </w:rPr>
        <w:t xml:space="preserve">, kurie tvirtinami Užsakovo </w:t>
      </w:r>
      <w:r w:rsidR="1FF5CAB5" w:rsidRPr="0001409D">
        <w:rPr>
          <w:rFonts w:ascii="Times New Roman" w:eastAsia="Times New Roman" w:hAnsi="Times New Roman" w:cs="Times New Roman"/>
          <w:sz w:val="20"/>
          <w:szCs w:val="20"/>
        </w:rPr>
        <w:t>dokumentų valdymo sistemoje</w:t>
      </w:r>
      <w:r w:rsidRPr="0001409D">
        <w:rPr>
          <w:rFonts w:ascii="Times New Roman" w:eastAsia="Times New Roman" w:hAnsi="Times New Roman" w:cs="Times New Roman"/>
          <w:color w:val="000000" w:themeColor="text1"/>
          <w:sz w:val="20"/>
          <w:szCs w:val="20"/>
          <w:lang w:eastAsia="lt-LT"/>
        </w:rPr>
        <w:t>.</w:t>
      </w:r>
    </w:p>
    <w:p w14:paraId="5F0C6910" w14:textId="74E917BE" w:rsidR="00976080" w:rsidRPr="0001409D" w:rsidRDefault="00976080" w:rsidP="00EB517E">
      <w:pPr>
        <w:numPr>
          <w:ilvl w:val="1"/>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aslaugų ataskaitoje turi būti pateikta informacija apie kiekvieno, paslaugų perdavimo-priėmimo aktu fiksuoto </w:t>
      </w:r>
      <w:r w:rsidR="000D7845" w:rsidRPr="0001409D">
        <w:rPr>
          <w:rFonts w:ascii="Times New Roman" w:eastAsia="Times New Roman" w:hAnsi="Times New Roman" w:cs="Times New Roman"/>
          <w:color w:val="000000" w:themeColor="text1"/>
          <w:sz w:val="20"/>
          <w:szCs w:val="20"/>
          <w:lang w:eastAsia="lt-LT"/>
        </w:rPr>
        <w:t>U</w:t>
      </w:r>
      <w:r w:rsidRPr="0001409D">
        <w:rPr>
          <w:rFonts w:ascii="Times New Roman" w:eastAsia="Times New Roman" w:hAnsi="Times New Roman" w:cs="Times New Roman"/>
          <w:color w:val="000000" w:themeColor="text1"/>
          <w:sz w:val="20"/>
          <w:szCs w:val="20"/>
          <w:lang w:eastAsia="lt-LT"/>
        </w:rPr>
        <w:t>žsakymo įvykdymą nurodant:</w:t>
      </w:r>
    </w:p>
    <w:p w14:paraId="7A278518" w14:textId="2EE0FCE1"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numerį ir trumpą jo apibūdinimą;</w:t>
      </w:r>
    </w:p>
    <w:p w14:paraId="5929DFCE" w14:textId="3A8879EE"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įvykdymo šalių suderintą ir/ar šiose sąlygose nustatytą bei faktinę jo įvykdymo datas;</w:t>
      </w:r>
    </w:p>
    <w:p w14:paraId="367BC5DE" w14:textId="116DF4A8"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vėlavimo (jeigu toks buvo) priežastis;</w:t>
      </w:r>
    </w:p>
    <w:p w14:paraId="45629BEE" w14:textId="079CF608" w:rsidR="00976080" w:rsidRPr="0001409D" w:rsidRDefault="007854A9"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realizacijai reikalingas darbo valandų kiekis bei užsakymo įvykdymo kaina.</w:t>
      </w:r>
    </w:p>
    <w:p w14:paraId="7304E1D5" w14:textId="2E551B40"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Ataskaitas patvirtina Paslaugų teikėjo ir Užsakovo atsakingi asmenys.</w:t>
      </w:r>
    </w:p>
    <w:p w14:paraId="1D58A98F" w14:textId="757A940C"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Už suteiktas </w:t>
      </w:r>
      <w:r w:rsidR="00BC7DF6"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aslaugas bus atsiskaitoma mokant sumas, apskaičiuotas faktiškai suteiktų </w:t>
      </w:r>
      <w:r w:rsidR="00246082" w:rsidRPr="0001409D">
        <w:rPr>
          <w:rFonts w:ascii="Times New Roman" w:eastAsia="Times New Roman" w:hAnsi="Times New Roman" w:cs="Times New Roman"/>
          <w:color w:val="000000" w:themeColor="text1"/>
          <w:sz w:val="20"/>
          <w:szCs w:val="20"/>
          <w:lang w:eastAsia="lt-LT"/>
        </w:rPr>
        <w:t xml:space="preserve">VIISP AP vystymo </w:t>
      </w:r>
      <w:r w:rsidR="00185D72" w:rsidRPr="0001409D">
        <w:rPr>
          <w:rFonts w:ascii="Times New Roman" w:eastAsia="Times New Roman" w:hAnsi="Times New Roman" w:cs="Times New Roman"/>
          <w:color w:val="000000" w:themeColor="text1"/>
          <w:sz w:val="20"/>
          <w:szCs w:val="20"/>
          <w:lang w:eastAsia="lt-LT"/>
        </w:rPr>
        <w:t xml:space="preserve">bei VIISP AP palaikymo </w:t>
      </w:r>
      <w:r w:rsidRPr="0001409D">
        <w:rPr>
          <w:rFonts w:ascii="Times New Roman" w:eastAsia="Times New Roman" w:hAnsi="Times New Roman" w:cs="Times New Roman"/>
          <w:color w:val="000000" w:themeColor="text1"/>
          <w:sz w:val="20"/>
          <w:szCs w:val="20"/>
          <w:lang w:eastAsia="lt-LT"/>
        </w:rPr>
        <w:t xml:space="preserve">paslaugų kiekį padauginus iš </w:t>
      </w:r>
      <w:r w:rsidR="007E22A9" w:rsidRPr="0001409D">
        <w:rPr>
          <w:rFonts w:ascii="Times New Roman" w:eastAsia="Times New Roman" w:hAnsi="Times New Roman" w:cs="Times New Roman"/>
          <w:color w:val="000000" w:themeColor="text1"/>
          <w:sz w:val="20"/>
          <w:szCs w:val="20"/>
          <w:lang w:eastAsia="lt-LT"/>
        </w:rPr>
        <w:t xml:space="preserve">Paslaugų </w:t>
      </w:r>
      <w:r w:rsidRPr="0001409D">
        <w:rPr>
          <w:rFonts w:ascii="Times New Roman" w:eastAsia="Times New Roman" w:hAnsi="Times New Roman" w:cs="Times New Roman"/>
          <w:color w:val="000000" w:themeColor="text1"/>
          <w:sz w:val="20"/>
          <w:szCs w:val="20"/>
          <w:lang w:eastAsia="lt-LT"/>
        </w:rPr>
        <w:t>te</w:t>
      </w:r>
      <w:r w:rsidR="007E22A9" w:rsidRPr="0001409D">
        <w:rPr>
          <w:rFonts w:ascii="Times New Roman" w:eastAsia="Times New Roman" w:hAnsi="Times New Roman" w:cs="Times New Roman"/>
          <w:color w:val="000000" w:themeColor="text1"/>
          <w:sz w:val="20"/>
          <w:szCs w:val="20"/>
          <w:lang w:eastAsia="lt-LT"/>
        </w:rPr>
        <w:t>i</w:t>
      </w:r>
      <w:r w:rsidRPr="0001409D">
        <w:rPr>
          <w:rFonts w:ascii="Times New Roman" w:eastAsia="Times New Roman" w:hAnsi="Times New Roman" w:cs="Times New Roman"/>
          <w:color w:val="000000" w:themeColor="text1"/>
          <w:sz w:val="20"/>
          <w:szCs w:val="20"/>
          <w:lang w:eastAsia="lt-LT"/>
        </w:rPr>
        <w:t xml:space="preserve">kėjo pasiūlyme pateiktų </w:t>
      </w:r>
      <w:r w:rsidR="00942613" w:rsidRPr="0001409D">
        <w:rPr>
          <w:rFonts w:ascii="Times New Roman" w:eastAsia="Times New Roman" w:hAnsi="Times New Roman" w:cs="Times New Roman"/>
          <w:sz w:val="20"/>
          <w:szCs w:val="20"/>
        </w:rPr>
        <w:t>VIISP AP</w:t>
      </w:r>
      <w:r w:rsidR="00BC7DF6" w:rsidRPr="0001409D">
        <w:rPr>
          <w:rFonts w:ascii="Times New Roman" w:eastAsia="Times New Roman" w:hAnsi="Times New Roman" w:cs="Times New Roman"/>
          <w:sz w:val="20"/>
          <w:szCs w:val="20"/>
        </w:rPr>
        <w:t xml:space="preserve"> programinės įrangos techninės priežiūros ir palaikymo </w:t>
      </w:r>
      <w:r w:rsidRPr="0001409D">
        <w:rPr>
          <w:rFonts w:ascii="Times New Roman" w:eastAsia="Times New Roman" w:hAnsi="Times New Roman" w:cs="Times New Roman"/>
          <w:color w:val="000000" w:themeColor="text1"/>
          <w:sz w:val="20"/>
          <w:szCs w:val="20"/>
          <w:lang w:eastAsia="lt-LT"/>
        </w:rPr>
        <w:t xml:space="preserve"> paslaugų įkainių.</w:t>
      </w:r>
    </w:p>
    <w:p w14:paraId="70CE8220" w14:textId="314DCA05" w:rsidR="0064759D" w:rsidRPr="0001409D" w:rsidRDefault="0064759D" w:rsidP="0064759D">
      <w:pPr>
        <w:tabs>
          <w:tab w:val="left" w:pos="426"/>
          <w:tab w:val="left" w:pos="1276"/>
        </w:tabs>
        <w:spacing w:line="276" w:lineRule="auto"/>
        <w:ind w:left="567"/>
        <w:jc w:val="both"/>
        <w:rPr>
          <w:rFonts w:ascii="Times New Roman" w:eastAsia="Times New Roman" w:hAnsi="Times New Roman" w:cs="Times New Roman"/>
          <w:sz w:val="20"/>
          <w:szCs w:val="20"/>
        </w:rPr>
      </w:pPr>
    </w:p>
    <w:p w14:paraId="4447BCAA" w14:textId="5B7A4F50" w:rsidR="0064759D" w:rsidRPr="0001409D" w:rsidRDefault="0064759D" w:rsidP="00EB517E">
      <w:pPr>
        <w:keepNext/>
        <w:numPr>
          <w:ilvl w:val="0"/>
          <w:numId w:val="8"/>
        </w:numPr>
        <w:spacing w:line="276" w:lineRule="auto"/>
        <w:ind w:left="709" w:hanging="425"/>
        <w:jc w:val="center"/>
        <w:outlineLvl w:val="4"/>
        <w:rPr>
          <w:rFonts w:ascii="Times New Roman" w:hAnsi="Times New Roman" w:cs="Times New Roman"/>
          <w:b/>
          <w:bCs/>
          <w:sz w:val="20"/>
          <w:szCs w:val="20"/>
          <w:shd w:val="clear" w:color="auto" w:fill="FFFFFF"/>
        </w:rPr>
      </w:pPr>
      <w:r w:rsidRPr="0001409D">
        <w:rPr>
          <w:rFonts w:ascii="Times New Roman" w:eastAsia="Times New Roman" w:hAnsi="Times New Roman" w:cs="Times New Roman"/>
          <w:b/>
          <w:bCs/>
          <w:sz w:val="20"/>
          <w:szCs w:val="20"/>
        </w:rPr>
        <w:t>SAUGOS REIKALAVIMAI</w:t>
      </w:r>
    </w:p>
    <w:p w14:paraId="21EBD83B" w14:textId="51978B38" w:rsidR="00976080" w:rsidRPr="0001409D" w:rsidRDefault="00976080"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teikėjui prieiga prie </w:t>
      </w:r>
      <w:r w:rsidR="0048410A" w:rsidRPr="0001409D">
        <w:rPr>
          <w:rFonts w:ascii="Times New Roman" w:hAnsi="Times New Roman" w:cs="Times New Roman"/>
          <w:sz w:val="20"/>
          <w:szCs w:val="20"/>
        </w:rPr>
        <w:t>Užsakovo</w:t>
      </w:r>
      <w:r w:rsidRPr="0001409D">
        <w:rPr>
          <w:rFonts w:ascii="Times New Roman" w:hAnsi="Times New Roman" w:cs="Times New Roman"/>
          <w:sz w:val="20"/>
          <w:szCs w:val="20"/>
        </w:rPr>
        <w:t xml:space="preserve"> informacinių išteklių suteikiama tik pasirašius sutartį, pagal </w:t>
      </w:r>
      <w:r w:rsidR="0048410A" w:rsidRPr="0001409D">
        <w:rPr>
          <w:rFonts w:ascii="Times New Roman" w:hAnsi="Times New Roman" w:cs="Times New Roman"/>
          <w:sz w:val="20"/>
          <w:szCs w:val="20"/>
        </w:rPr>
        <w:t>P</w:t>
      </w:r>
      <w:r w:rsidRPr="0001409D">
        <w:rPr>
          <w:rFonts w:ascii="Times New Roman" w:hAnsi="Times New Roman" w:cs="Times New Roman"/>
          <w:sz w:val="20"/>
          <w:szCs w:val="20"/>
        </w:rPr>
        <w:t>aslaugų teikėjo pagrįstą rašytinį prašymą. Paslaugų teikėjui suteikiamas tik toks prieigos prie informacinių išteklių lygis, kuris yra būtinas paslaugų teikimo sutartyje nustatytiems įsipareigojimams, kurie neprieštarauja įstatymų ir kitų teisės aktų reikalavimams, vykdyti.</w:t>
      </w:r>
    </w:p>
    <w:p w14:paraId="6FD31411" w14:textId="4B1862DF" w:rsidR="00976080" w:rsidRPr="0001409D" w:rsidRDefault="00976080"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Teikdamas </w:t>
      </w:r>
      <w:r w:rsidR="00BC7DF6" w:rsidRPr="0001409D">
        <w:rPr>
          <w:rFonts w:ascii="Times New Roman" w:hAnsi="Times New Roman" w:cs="Times New Roman"/>
          <w:sz w:val="20"/>
          <w:szCs w:val="20"/>
        </w:rPr>
        <w:t xml:space="preserve">Paslaugas </w:t>
      </w:r>
      <w:r w:rsidRPr="0001409D">
        <w:rPr>
          <w:rFonts w:ascii="Times New Roman" w:hAnsi="Times New Roman" w:cs="Times New Roman"/>
          <w:sz w:val="20"/>
          <w:szCs w:val="20"/>
        </w:rPr>
        <w:t>pagal Sutartyje nustatytus reikalavimus</w:t>
      </w:r>
      <w:r w:rsidR="2E229331" w:rsidRPr="0001409D">
        <w:rPr>
          <w:rFonts w:ascii="Times New Roman" w:hAnsi="Times New Roman" w:cs="Times New Roman"/>
          <w:sz w:val="20"/>
          <w:szCs w:val="20"/>
        </w:rPr>
        <w:t>,</w:t>
      </w:r>
      <w:r w:rsidRPr="0001409D">
        <w:rPr>
          <w:rFonts w:ascii="Times New Roman" w:hAnsi="Times New Roman" w:cs="Times New Roman"/>
          <w:sz w:val="20"/>
          <w:szCs w:val="20"/>
        </w:rPr>
        <w:t xml:space="preserve"> </w:t>
      </w:r>
      <w:r w:rsidR="00BC2C25" w:rsidRPr="0001409D">
        <w:rPr>
          <w:rFonts w:ascii="Times New Roman" w:hAnsi="Times New Roman" w:cs="Times New Roman"/>
          <w:sz w:val="20"/>
          <w:szCs w:val="20"/>
        </w:rPr>
        <w:t>P</w:t>
      </w:r>
      <w:r w:rsidRPr="0001409D">
        <w:rPr>
          <w:rFonts w:ascii="Times New Roman" w:hAnsi="Times New Roman" w:cs="Times New Roman"/>
          <w:sz w:val="20"/>
          <w:szCs w:val="20"/>
        </w:rPr>
        <w:t>aslaugų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0FB5B8B4" w14:textId="211939C7" w:rsidR="00976080" w:rsidRPr="0001409D" w:rsidRDefault="00B76F68"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Paslaugų t</w:t>
      </w:r>
      <w:r w:rsidR="00976080" w:rsidRPr="0001409D">
        <w:rPr>
          <w:rFonts w:ascii="Times New Roman" w:hAnsi="Times New Roman" w:cs="Times New Roman"/>
          <w:sz w:val="20"/>
          <w:szCs w:val="20"/>
        </w:rPr>
        <w:t>e</w:t>
      </w:r>
      <w:r w:rsidRPr="0001409D">
        <w:rPr>
          <w:rFonts w:ascii="Times New Roman" w:hAnsi="Times New Roman" w:cs="Times New Roman"/>
          <w:sz w:val="20"/>
          <w:szCs w:val="20"/>
        </w:rPr>
        <w:t>i</w:t>
      </w:r>
      <w:r w:rsidR="00976080" w:rsidRPr="0001409D">
        <w:rPr>
          <w:rFonts w:ascii="Times New Roman" w:hAnsi="Times New Roman" w:cs="Times New Roman"/>
          <w:sz w:val="20"/>
          <w:szCs w:val="20"/>
        </w:rPr>
        <w:t>kėjas turi nedelsiant</w:t>
      </w:r>
      <w:r w:rsidR="4D926614" w:rsidRPr="0001409D">
        <w:rPr>
          <w:rFonts w:ascii="Times New Roman" w:hAnsi="Times New Roman" w:cs="Times New Roman"/>
          <w:sz w:val="20"/>
          <w:szCs w:val="20"/>
        </w:rPr>
        <w:t>,</w:t>
      </w:r>
      <w:r w:rsidR="00976080" w:rsidRPr="0001409D">
        <w:rPr>
          <w:rFonts w:ascii="Times New Roman" w:hAnsi="Times New Roman" w:cs="Times New Roman"/>
          <w:sz w:val="20"/>
          <w:szCs w:val="20"/>
        </w:rPr>
        <w:t xml:space="preserve"> </w:t>
      </w:r>
      <w:r w:rsidR="10DEBD0D" w:rsidRPr="0001409D">
        <w:rPr>
          <w:rFonts w:ascii="Times New Roman" w:hAnsi="Times New Roman" w:cs="Times New Roman"/>
          <w:sz w:val="20"/>
          <w:szCs w:val="20"/>
        </w:rPr>
        <w:t>iš kartos išaiškėjus aplinkybėms</w:t>
      </w:r>
      <w:r w:rsidR="2972976A" w:rsidRPr="0001409D">
        <w:rPr>
          <w:rFonts w:ascii="Times New Roman" w:hAnsi="Times New Roman" w:cs="Times New Roman"/>
          <w:sz w:val="20"/>
          <w:szCs w:val="20"/>
        </w:rPr>
        <w:t>,</w:t>
      </w:r>
      <w:r w:rsidR="10DEBD0D" w:rsidRPr="0001409D">
        <w:rPr>
          <w:rFonts w:ascii="Times New Roman" w:hAnsi="Times New Roman" w:cs="Times New Roman"/>
          <w:sz w:val="20"/>
          <w:szCs w:val="20"/>
        </w:rPr>
        <w:t xml:space="preserve"> </w:t>
      </w:r>
      <w:r w:rsidR="31FF358B" w:rsidRPr="0001409D">
        <w:rPr>
          <w:rFonts w:ascii="Times New Roman" w:hAnsi="Times New Roman" w:cs="Times New Roman"/>
          <w:sz w:val="20"/>
          <w:szCs w:val="20"/>
        </w:rPr>
        <w:t xml:space="preserve">elektroniniu paštu </w:t>
      </w:r>
      <w:r w:rsidR="00976080" w:rsidRPr="0001409D">
        <w:rPr>
          <w:rFonts w:ascii="Times New Roman" w:hAnsi="Times New Roman" w:cs="Times New Roman"/>
          <w:sz w:val="20"/>
          <w:szCs w:val="20"/>
        </w:rPr>
        <w:t xml:space="preserve">informuoti apie sutarties vykdymo metu </w:t>
      </w:r>
      <w:r w:rsidR="00402F10" w:rsidRPr="0001409D">
        <w:rPr>
          <w:rFonts w:ascii="Times New Roman" w:hAnsi="Times New Roman" w:cs="Times New Roman"/>
          <w:sz w:val="20"/>
          <w:szCs w:val="20"/>
        </w:rPr>
        <w:t>Užsakovo</w:t>
      </w:r>
      <w:r w:rsidR="00976080" w:rsidRPr="0001409D">
        <w:rPr>
          <w:rFonts w:ascii="Times New Roman" w:hAnsi="Times New Roman" w:cs="Times New Roman"/>
          <w:sz w:val="20"/>
          <w:szCs w:val="20"/>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402F10" w:rsidRPr="0001409D">
        <w:rPr>
          <w:rFonts w:ascii="Times New Roman" w:hAnsi="Times New Roman" w:cs="Times New Roman"/>
          <w:sz w:val="20"/>
          <w:szCs w:val="20"/>
        </w:rPr>
        <w:t>Užsakovu</w:t>
      </w:r>
      <w:r w:rsidR="00976080" w:rsidRPr="0001409D">
        <w:rPr>
          <w:rFonts w:ascii="Times New Roman" w:hAnsi="Times New Roman" w:cs="Times New Roman"/>
          <w:sz w:val="20"/>
          <w:szCs w:val="20"/>
        </w:rPr>
        <w:t xml:space="preserve">, imtis atitinkamų priemonių ir veiksmų siekiant nustatyti elektroninės informacijos saugos incidentų priežastis, išvengti susijusios rizikos. Taip pat pagal kompetenciją vykdyti visus </w:t>
      </w:r>
      <w:r w:rsidR="00EF73E2" w:rsidRPr="0001409D">
        <w:rPr>
          <w:rFonts w:ascii="Times New Roman" w:hAnsi="Times New Roman" w:cs="Times New Roman"/>
          <w:sz w:val="20"/>
          <w:szCs w:val="20"/>
        </w:rPr>
        <w:t>Užsakovo</w:t>
      </w:r>
      <w:r w:rsidR="00976080" w:rsidRPr="0001409D">
        <w:rPr>
          <w:rFonts w:ascii="Times New Roman" w:hAnsi="Times New Roman" w:cs="Times New Roman"/>
          <w:sz w:val="20"/>
          <w:szCs w:val="20"/>
        </w:rPr>
        <w:t xml:space="preserve"> saugos įgaliotinio nurodymus ir pavedimus, susijusius su saugos politikos įgyvendinimu.</w:t>
      </w:r>
    </w:p>
    <w:p w14:paraId="6A8B5FC7" w14:textId="77777777" w:rsidR="00952A99" w:rsidRPr="0001409D" w:rsidRDefault="00952A99" w:rsidP="00952A99">
      <w:pPr>
        <w:tabs>
          <w:tab w:val="left" w:pos="426"/>
        </w:tabs>
        <w:spacing w:line="276" w:lineRule="auto"/>
        <w:ind w:left="567"/>
        <w:jc w:val="both"/>
        <w:rPr>
          <w:rFonts w:ascii="Times New Roman" w:eastAsia="Tahoma" w:hAnsi="Times New Roman" w:cs="Times New Roman"/>
          <w:sz w:val="20"/>
          <w:szCs w:val="20"/>
        </w:rPr>
      </w:pPr>
    </w:p>
    <w:p w14:paraId="2430A32A" w14:textId="5CF6D25F" w:rsidR="00952A99" w:rsidRPr="0001409D" w:rsidRDefault="00952A99" w:rsidP="00EB517E">
      <w:pPr>
        <w:keepNext/>
        <w:numPr>
          <w:ilvl w:val="0"/>
          <w:numId w:val="8"/>
        </w:numPr>
        <w:spacing w:line="276" w:lineRule="auto"/>
        <w:ind w:left="709" w:hanging="425"/>
        <w:jc w:val="center"/>
        <w:outlineLvl w:val="4"/>
        <w:rPr>
          <w:rFonts w:ascii="Times New Roman" w:eastAsia="Times New Roman" w:hAnsi="Times New Roman" w:cs="Times New Roman"/>
          <w:b/>
          <w:bCs/>
          <w:sz w:val="20"/>
          <w:szCs w:val="20"/>
        </w:rPr>
      </w:pPr>
      <w:r w:rsidRPr="0001409D">
        <w:rPr>
          <w:rFonts w:ascii="Times New Roman" w:eastAsia="Times New Roman" w:hAnsi="Times New Roman" w:cs="Times New Roman"/>
          <w:b/>
          <w:bCs/>
          <w:sz w:val="20"/>
          <w:szCs w:val="20"/>
        </w:rPr>
        <w:t>KITI REIKALAVIMAI</w:t>
      </w:r>
    </w:p>
    <w:p w14:paraId="0DEDA3E5" w14:textId="539DC2F4" w:rsidR="00B530FD" w:rsidRPr="0001409D" w:rsidRDefault="00B530FD" w:rsidP="00EB517E">
      <w:pPr>
        <w:numPr>
          <w:ilvl w:val="1"/>
          <w:numId w:val="7"/>
        </w:numPr>
        <w:tabs>
          <w:tab w:val="clear" w:pos="680"/>
          <w:tab w:val="left" w:pos="426"/>
          <w:tab w:val="num" w:pos="1276"/>
        </w:tabs>
        <w:spacing w:after="0" w:line="276" w:lineRule="auto"/>
        <w:jc w:val="both"/>
        <w:rPr>
          <w:rFonts w:ascii="Times New Roman" w:eastAsia="Times New Roman" w:hAnsi="Times New Roman" w:cs="Times New Roman"/>
          <w:sz w:val="20"/>
          <w:szCs w:val="20"/>
        </w:rPr>
      </w:pPr>
      <w:r w:rsidRPr="0001409D">
        <w:rPr>
          <w:rFonts w:ascii="Times New Roman" w:eastAsia="Times New Roman" w:hAnsi="Times New Roman" w:cs="Times New Roman"/>
          <w:color w:val="000000" w:themeColor="text1"/>
          <w:sz w:val="20"/>
          <w:szCs w:val="20"/>
        </w:rPr>
        <w:t xml:space="preserve">Visi rezultatai ir su jais susijusios teisės, įgytos vykdant Sutartį, įskaitant autorines ir kitas intelektinės ar pramoninės nuosavybės teises, yra Užsakovo nuosavybė, kurią </w:t>
      </w:r>
      <w:r w:rsidR="00D74475" w:rsidRPr="0001409D">
        <w:rPr>
          <w:rFonts w:ascii="Times New Roman" w:eastAsia="Times New Roman" w:hAnsi="Times New Roman" w:cs="Times New Roman"/>
          <w:color w:val="000000" w:themeColor="text1"/>
          <w:sz w:val="20"/>
          <w:szCs w:val="20"/>
        </w:rPr>
        <w:t>Užsakovas</w:t>
      </w:r>
      <w:r w:rsidRPr="0001409D">
        <w:rPr>
          <w:rFonts w:ascii="Times New Roman" w:eastAsia="Times New Roman" w:hAnsi="Times New Roman" w:cs="Times New Roman"/>
          <w:color w:val="000000" w:themeColor="text1"/>
          <w:sz w:val="20"/>
          <w:szCs w:val="20"/>
        </w:rPr>
        <w:t xml:space="preserve"> gali naudoti, publikuoti, perleisti ar perduoti kaip mano esant tinkama ir be jokių geografinių ar kitų apribojimų. </w:t>
      </w:r>
    </w:p>
    <w:p w14:paraId="70B54FBF" w14:textId="75AC8EF5" w:rsidR="00B530FD" w:rsidRPr="0001409D" w:rsidRDefault="006416C0" w:rsidP="00EB517E">
      <w:pPr>
        <w:numPr>
          <w:ilvl w:val="1"/>
          <w:numId w:val="7"/>
        </w:numPr>
        <w:tabs>
          <w:tab w:val="left" w:pos="426"/>
        </w:tabs>
        <w:spacing w:after="0" w:line="276" w:lineRule="auto"/>
        <w:jc w:val="both"/>
        <w:rPr>
          <w:rFonts w:ascii="Times New Roman" w:eastAsia="Times New Roman" w:hAnsi="Times New Roman" w:cs="Times New Roman"/>
          <w:sz w:val="20"/>
          <w:szCs w:val="20"/>
        </w:rPr>
      </w:pPr>
      <w:r w:rsidRPr="0001409D">
        <w:rPr>
          <w:rFonts w:ascii="Times New Roman" w:hAnsi="Times New Roman" w:cs="Times New Roman"/>
          <w:sz w:val="20"/>
          <w:szCs w:val="20"/>
        </w:rPr>
        <w:t>Paslaugų teikėjas</w:t>
      </w:r>
      <w:r w:rsidR="00B530FD" w:rsidRPr="0001409D">
        <w:rPr>
          <w:rFonts w:ascii="Times New Roman" w:eastAsia="Times New Roman" w:hAnsi="Times New Roman" w:cs="Times New Roman"/>
          <w:color w:val="000000" w:themeColor="text1"/>
          <w:sz w:val="20"/>
          <w:szCs w:val="20"/>
        </w:rPr>
        <w:t xml:space="preserve"> be </w:t>
      </w:r>
      <w:r w:rsidR="00D74475" w:rsidRPr="0001409D">
        <w:rPr>
          <w:rFonts w:ascii="Times New Roman" w:eastAsia="Times New Roman" w:hAnsi="Times New Roman" w:cs="Times New Roman"/>
          <w:color w:val="000000" w:themeColor="text1"/>
          <w:sz w:val="20"/>
          <w:szCs w:val="20"/>
        </w:rPr>
        <w:t>Užsakovo</w:t>
      </w:r>
      <w:r w:rsidR="00B530FD" w:rsidRPr="0001409D">
        <w:rPr>
          <w:rFonts w:ascii="Times New Roman" w:eastAsia="Times New Roman" w:hAnsi="Times New Roman" w:cs="Times New Roman"/>
          <w:color w:val="000000" w:themeColor="text1"/>
          <w:sz w:val="20"/>
          <w:szCs w:val="20"/>
        </w:rPr>
        <w:t xml:space="preserve"> sutikimo negali naudoti paslaugų teikimo metu sukurtų rezultatų kitais negu </w:t>
      </w:r>
      <w:r w:rsidR="00A06E30" w:rsidRPr="0001409D">
        <w:rPr>
          <w:rFonts w:ascii="Times New Roman" w:eastAsia="Times New Roman" w:hAnsi="Times New Roman" w:cs="Times New Roman"/>
          <w:sz w:val="20"/>
          <w:szCs w:val="20"/>
        </w:rPr>
        <w:t>VIISP AP</w:t>
      </w:r>
      <w:r w:rsidR="00C05E34" w:rsidRPr="0001409D">
        <w:rPr>
          <w:rFonts w:ascii="Times New Roman" w:eastAsia="Times New Roman" w:hAnsi="Times New Roman" w:cs="Times New Roman"/>
          <w:sz w:val="20"/>
          <w:szCs w:val="20"/>
        </w:rPr>
        <w:t xml:space="preserve"> </w:t>
      </w:r>
      <w:r w:rsidR="00B530FD" w:rsidRPr="0001409D">
        <w:rPr>
          <w:rFonts w:ascii="Times New Roman" w:eastAsia="Times New Roman" w:hAnsi="Times New Roman" w:cs="Times New Roman"/>
          <w:sz w:val="20"/>
          <w:szCs w:val="20"/>
        </w:rPr>
        <w:t xml:space="preserve"> </w:t>
      </w:r>
      <w:r w:rsidR="000176CB" w:rsidRPr="0001409D">
        <w:rPr>
          <w:rFonts w:ascii="Times New Roman" w:eastAsia="Times New Roman" w:hAnsi="Times New Roman" w:cs="Times New Roman"/>
          <w:color w:val="000000" w:themeColor="text1"/>
          <w:sz w:val="20"/>
          <w:szCs w:val="20"/>
        </w:rPr>
        <w:t>techninės</w:t>
      </w:r>
      <w:r w:rsidR="00B530FD" w:rsidRPr="0001409D">
        <w:rPr>
          <w:rFonts w:ascii="Times New Roman" w:eastAsia="Times New Roman" w:hAnsi="Times New Roman" w:cs="Times New Roman"/>
          <w:color w:val="000000" w:themeColor="text1"/>
          <w:sz w:val="20"/>
          <w:szCs w:val="20"/>
        </w:rPr>
        <w:t xml:space="preserve"> priežiūros</w:t>
      </w:r>
      <w:r w:rsidR="000176CB" w:rsidRPr="0001409D">
        <w:rPr>
          <w:rFonts w:ascii="Times New Roman" w:eastAsia="Times New Roman" w:hAnsi="Times New Roman" w:cs="Times New Roman"/>
          <w:color w:val="000000" w:themeColor="text1"/>
          <w:sz w:val="20"/>
          <w:szCs w:val="20"/>
        </w:rPr>
        <w:t xml:space="preserve"> ir palaikymo</w:t>
      </w:r>
      <w:r w:rsidR="00B530FD" w:rsidRPr="0001409D">
        <w:rPr>
          <w:rFonts w:ascii="Times New Roman" w:eastAsia="Times New Roman" w:hAnsi="Times New Roman" w:cs="Times New Roman"/>
          <w:color w:val="000000" w:themeColor="text1"/>
          <w:sz w:val="20"/>
          <w:szCs w:val="20"/>
        </w:rPr>
        <w:t xml:space="preserve"> </w:t>
      </w:r>
      <w:r w:rsidR="00B530FD" w:rsidRPr="0001409D">
        <w:rPr>
          <w:rFonts w:ascii="Times New Roman" w:eastAsia="Times New Roman" w:hAnsi="Times New Roman" w:cs="Times New Roman"/>
          <w:sz w:val="20"/>
          <w:szCs w:val="20"/>
        </w:rPr>
        <w:t xml:space="preserve">paslaugų sutarties vykdymo tikslais. </w:t>
      </w:r>
    </w:p>
    <w:p w14:paraId="20624B67" w14:textId="0B3ED6F2" w:rsidR="00D74475" w:rsidRPr="0001409D" w:rsidRDefault="00D74475" w:rsidP="00EB517E">
      <w:pPr>
        <w:numPr>
          <w:ilvl w:val="1"/>
          <w:numId w:val="7"/>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teikėjas </w:t>
      </w:r>
      <w:r w:rsidRPr="0001409D">
        <w:rPr>
          <w:rFonts w:ascii="Times New Roman" w:eastAsia="Times New Roman" w:hAnsi="Times New Roman" w:cs="Times New Roman"/>
          <w:color w:val="000000"/>
          <w:sz w:val="20"/>
          <w:szCs w:val="20"/>
        </w:rPr>
        <w:t>ir priskirti specialistai</w:t>
      </w:r>
      <w:r w:rsidRPr="0001409D">
        <w:rPr>
          <w:rFonts w:ascii="Times New Roman" w:hAnsi="Times New Roman" w:cs="Times New Roman"/>
          <w:color w:val="000000"/>
          <w:sz w:val="20"/>
          <w:szCs w:val="20"/>
          <w:lang w:eastAsia="lt-LT"/>
        </w:rPr>
        <w:t xml:space="preserve"> įsipareigoja be raštiško išankstinio Užsakovo sutikimo neatskleisti jokiam kitam asmeniui</w:t>
      </w:r>
      <w:r w:rsidR="008C296B" w:rsidRPr="0001409D">
        <w:rPr>
          <w:rFonts w:ascii="Times New Roman" w:hAnsi="Times New Roman" w:cs="Times New Roman"/>
          <w:color w:val="000000"/>
          <w:sz w:val="20"/>
          <w:szCs w:val="20"/>
          <w:lang w:eastAsia="lt-LT"/>
        </w:rPr>
        <w:t xml:space="preserve">, išskyrus </w:t>
      </w:r>
      <w:r w:rsidR="006327CC" w:rsidRPr="0001409D">
        <w:rPr>
          <w:rFonts w:ascii="Times New Roman" w:hAnsi="Times New Roman" w:cs="Times New Roman"/>
          <w:color w:val="000000"/>
          <w:sz w:val="20"/>
          <w:szCs w:val="20"/>
          <w:lang w:eastAsia="lt-LT"/>
        </w:rPr>
        <w:t xml:space="preserve">Užsakovo </w:t>
      </w:r>
      <w:r w:rsidR="008C296B" w:rsidRPr="0001409D">
        <w:rPr>
          <w:rFonts w:ascii="Times New Roman" w:hAnsi="Times New Roman" w:cs="Times New Roman"/>
          <w:color w:val="000000"/>
          <w:sz w:val="20"/>
          <w:szCs w:val="20"/>
          <w:lang w:eastAsia="lt-LT"/>
        </w:rPr>
        <w:t>darbuotojus,</w:t>
      </w:r>
      <w:r w:rsidRPr="0001409D">
        <w:rPr>
          <w:rFonts w:ascii="Times New Roman" w:hAnsi="Times New Roman" w:cs="Times New Roman"/>
          <w:color w:val="000000"/>
          <w:sz w:val="20"/>
          <w:szCs w:val="20"/>
          <w:lang w:eastAsia="lt-LT"/>
        </w:rPr>
        <w:t xml:space="preserve"> vykdant sudarytą Sutartį gautos informacijos, duomenų, gautų dokumentų turinio nepriklausomai nuo to, kokiu būdu ir forma (žodine, rašytine, elektronine, kita) tokia informacija, duomenys, dokumentai </w:t>
      </w:r>
      <w:r w:rsidRPr="0001409D">
        <w:rPr>
          <w:rFonts w:ascii="Times New Roman" w:hAnsi="Times New Roman" w:cs="Times New Roman"/>
          <w:sz w:val="20"/>
          <w:szCs w:val="20"/>
        </w:rPr>
        <w:t xml:space="preserve">Paslaugų teikėjui </w:t>
      </w:r>
      <w:r w:rsidRPr="0001409D">
        <w:rPr>
          <w:rFonts w:ascii="Times New Roman" w:hAnsi="Times New Roman" w:cs="Times New Roman"/>
          <w:color w:val="000000"/>
          <w:sz w:val="20"/>
          <w:szCs w:val="20"/>
          <w:lang w:eastAsia="lt-LT"/>
        </w:rPr>
        <w:t xml:space="preserve">buvo pateikti ar jis juos sužinojo vykdydamas Sutartį. Ši nuostata galioja net ir nutraukus sudarytą Sutartį ar jai pasibaigus. </w:t>
      </w:r>
    </w:p>
    <w:p w14:paraId="5021E3DC" w14:textId="07920BEF" w:rsidR="00952A99" w:rsidRPr="0001409D" w:rsidRDefault="00952A99" w:rsidP="00EB517E">
      <w:pPr>
        <w:numPr>
          <w:ilvl w:val="1"/>
          <w:numId w:val="7"/>
        </w:numPr>
        <w:tabs>
          <w:tab w:val="left" w:pos="426"/>
        </w:tabs>
        <w:spacing w:after="0" w:line="276" w:lineRule="auto"/>
        <w:jc w:val="both"/>
        <w:rPr>
          <w:rFonts w:ascii="Times New Roman" w:hAnsi="Times New Roman" w:cs="Times New Roman"/>
          <w:sz w:val="20"/>
          <w:szCs w:val="20"/>
        </w:rPr>
      </w:pPr>
      <w:r w:rsidRPr="0001409D">
        <w:rPr>
          <w:rFonts w:ascii="Times New Roman" w:eastAsia="Tahoma" w:hAnsi="Times New Roman" w:cs="Times New Roman"/>
          <w:sz w:val="20"/>
          <w:szCs w:val="20"/>
        </w:rPr>
        <w:t>Paslaugų teikėjas turi teisę teikti informaciją, duomenis, dokumentus tik asmenims, kurie pagal sudarytą su Užsakovu Sutartį, teisės aktų reikalavimus (pagal darbo sutartį, įgaliojimą, subrangos sutartį ar kitu teisėtu pagrindu) Paslaugų teikėjo ir Užsakovo paskirti vykdyti Sutartį. Sutarties turinys tokiems asmenims atskleidžiamas tik tiek, informacijos ir duomenų suteikiama tokia apimtimi, kiek tai būtina Sutarties vykdymo tikslais.</w:t>
      </w:r>
    </w:p>
    <w:p w14:paraId="1D8A33CF" w14:textId="5529DE96" w:rsidR="00B530FD" w:rsidRPr="0001409D" w:rsidRDefault="00B530FD"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rPr>
        <w:t xml:space="preserve">Nutraukus Sutartį ar jai pasibaigus, </w:t>
      </w:r>
      <w:r w:rsidR="008C296B" w:rsidRPr="0001409D">
        <w:rPr>
          <w:rFonts w:ascii="Times New Roman" w:hAnsi="Times New Roman" w:cs="Times New Roman"/>
          <w:sz w:val="20"/>
          <w:szCs w:val="20"/>
        </w:rPr>
        <w:t>Paslaugų teikėjas</w:t>
      </w:r>
      <w:r w:rsidRPr="0001409D">
        <w:rPr>
          <w:rFonts w:ascii="Times New Roman" w:eastAsia="Times New Roman" w:hAnsi="Times New Roman" w:cs="Times New Roman"/>
          <w:color w:val="000000" w:themeColor="text1"/>
          <w:sz w:val="20"/>
          <w:szCs w:val="20"/>
        </w:rPr>
        <w:t xml:space="preserve"> ir </w:t>
      </w:r>
      <w:r w:rsidR="008C296B" w:rsidRPr="0001409D">
        <w:rPr>
          <w:rFonts w:ascii="Times New Roman" w:eastAsia="Times New Roman" w:hAnsi="Times New Roman" w:cs="Times New Roman"/>
          <w:color w:val="000000" w:themeColor="text1"/>
          <w:sz w:val="20"/>
          <w:szCs w:val="20"/>
        </w:rPr>
        <w:t>priskirti specialistai</w:t>
      </w:r>
      <w:r w:rsidRPr="0001409D">
        <w:rPr>
          <w:rFonts w:ascii="Times New Roman" w:eastAsia="Times New Roman" w:hAnsi="Times New Roman" w:cs="Times New Roman"/>
          <w:color w:val="000000" w:themeColor="text1"/>
          <w:sz w:val="20"/>
          <w:szCs w:val="20"/>
        </w:rPr>
        <w:t xml:space="preserve"> privalo ne vėliau kaip per 30 dienų sunaikinti visą iš </w:t>
      </w:r>
      <w:r w:rsidR="008C296B" w:rsidRPr="0001409D">
        <w:rPr>
          <w:rFonts w:ascii="Times New Roman" w:eastAsia="Times New Roman" w:hAnsi="Times New Roman" w:cs="Times New Roman"/>
          <w:color w:val="000000" w:themeColor="text1"/>
          <w:sz w:val="20"/>
          <w:szCs w:val="20"/>
        </w:rPr>
        <w:t xml:space="preserve">Užsakovo </w:t>
      </w:r>
      <w:r w:rsidRPr="0001409D">
        <w:rPr>
          <w:rFonts w:ascii="Times New Roman" w:eastAsia="Times New Roman" w:hAnsi="Times New Roman" w:cs="Times New Roman"/>
          <w:color w:val="000000" w:themeColor="text1"/>
          <w:sz w:val="20"/>
          <w:szCs w:val="20"/>
        </w:rPr>
        <w:t>gautą ar Sutarties vykdymo metu sužinotą informaciją, duomenis, dokumentus (nepriklausomai nuo jų formos ir turinio), išskyrus, jeigu LR įstatymai reikalauja, kad tokia informacija, duomenys, dokumentai būtų išsaugoti</w:t>
      </w:r>
      <w:r w:rsidR="00871BDC" w:rsidRPr="0001409D">
        <w:rPr>
          <w:rFonts w:ascii="Times New Roman" w:eastAsia="Times New Roman" w:hAnsi="Times New Roman" w:cs="Times New Roman"/>
          <w:color w:val="000000" w:themeColor="text1"/>
          <w:sz w:val="20"/>
          <w:szCs w:val="20"/>
        </w:rPr>
        <w:t>.</w:t>
      </w:r>
      <w:r w:rsidR="51F282D9" w:rsidRPr="0001409D">
        <w:rPr>
          <w:rFonts w:ascii="Times New Roman" w:eastAsia="Times New Roman" w:hAnsi="Times New Roman" w:cs="Times New Roman"/>
          <w:color w:val="000000" w:themeColor="text1"/>
          <w:sz w:val="20"/>
          <w:szCs w:val="20"/>
        </w:rPr>
        <w:t xml:space="preserve"> Apie šio punkto reikalavimo įvykdymo faktą Paslaugų tiekėjas turi raštu</w:t>
      </w:r>
      <w:r w:rsidR="6AC26223" w:rsidRPr="0001409D">
        <w:rPr>
          <w:rFonts w:ascii="Times New Roman" w:eastAsia="Times New Roman" w:hAnsi="Times New Roman" w:cs="Times New Roman"/>
          <w:color w:val="000000" w:themeColor="text1"/>
          <w:sz w:val="20"/>
          <w:szCs w:val="20"/>
        </w:rPr>
        <w:t xml:space="preserve"> </w:t>
      </w:r>
      <w:r w:rsidR="51F282D9" w:rsidRPr="0001409D">
        <w:rPr>
          <w:rFonts w:ascii="Times New Roman" w:eastAsia="Times New Roman" w:hAnsi="Times New Roman" w:cs="Times New Roman"/>
          <w:color w:val="000000" w:themeColor="text1"/>
          <w:sz w:val="20"/>
          <w:szCs w:val="20"/>
        </w:rPr>
        <w:t xml:space="preserve">informuoti </w:t>
      </w:r>
      <w:r w:rsidR="644F22C1" w:rsidRPr="0001409D">
        <w:rPr>
          <w:rFonts w:ascii="Times New Roman" w:eastAsia="Times New Roman" w:hAnsi="Times New Roman" w:cs="Times New Roman"/>
          <w:color w:val="000000" w:themeColor="text1"/>
          <w:sz w:val="20"/>
          <w:szCs w:val="20"/>
        </w:rPr>
        <w:t>Užsakovą.</w:t>
      </w:r>
    </w:p>
    <w:p w14:paraId="4E49E2D6" w14:textId="0E32CC7C" w:rsidR="006327CC" w:rsidRPr="0001409D" w:rsidRDefault="006327CC" w:rsidP="00233EF3">
      <w:pPr>
        <w:tabs>
          <w:tab w:val="left" w:pos="426"/>
          <w:tab w:val="left" w:pos="993"/>
        </w:tabs>
        <w:spacing w:after="0" w:line="276" w:lineRule="auto"/>
        <w:rPr>
          <w:rFonts w:ascii="Times New Roman" w:eastAsia="Times New Roman" w:hAnsi="Times New Roman" w:cs="Times New Roman"/>
          <w:color w:val="000000"/>
          <w:sz w:val="20"/>
          <w:szCs w:val="20"/>
          <w:lang w:eastAsia="lt-LT"/>
        </w:rPr>
      </w:pPr>
    </w:p>
    <w:p w14:paraId="7D2E05F1" w14:textId="2B9DFE33" w:rsidR="006327CC" w:rsidRPr="0001409D" w:rsidRDefault="006327CC" w:rsidP="00EB517E">
      <w:pPr>
        <w:numPr>
          <w:ilvl w:val="0"/>
          <w:numId w:val="7"/>
        </w:numPr>
        <w:tabs>
          <w:tab w:val="left" w:pos="426"/>
          <w:tab w:val="left" w:pos="993"/>
        </w:tabs>
        <w:spacing w:line="276" w:lineRule="auto"/>
        <w:ind w:left="3799" w:hanging="539"/>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b/>
          <w:bCs/>
          <w:sz w:val="20"/>
          <w:szCs w:val="20"/>
        </w:rPr>
        <w:t>BAIGIAMOSIOS NUOSTATOS</w:t>
      </w:r>
    </w:p>
    <w:p w14:paraId="2A44D7D3" w14:textId="70678246" w:rsidR="006327CC" w:rsidRPr="0001409D" w:rsidRDefault="006327CC" w:rsidP="00EB517E">
      <w:pPr>
        <w:numPr>
          <w:ilvl w:val="1"/>
          <w:numId w:val="7"/>
        </w:numPr>
        <w:tabs>
          <w:tab w:val="left" w:pos="426"/>
          <w:tab w:val="num" w:pos="1134"/>
        </w:tabs>
        <w:spacing w:after="0" w:line="276" w:lineRule="auto"/>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 xml:space="preserve">Siekiant užtikrinti tinkamą </w:t>
      </w:r>
      <w:r w:rsidR="233A6C97" w:rsidRPr="0001409D">
        <w:rPr>
          <w:rFonts w:ascii="Times New Roman" w:eastAsia="Tahoma" w:hAnsi="Times New Roman" w:cs="Times New Roman"/>
          <w:sz w:val="20"/>
          <w:szCs w:val="20"/>
        </w:rPr>
        <w:t xml:space="preserve"> Paslaugų teikimą</w:t>
      </w:r>
      <w:r w:rsidRPr="0001409D">
        <w:rPr>
          <w:rFonts w:ascii="Times New Roman" w:eastAsia="Tahoma" w:hAnsi="Times New Roman" w:cs="Times New Roman"/>
          <w:sz w:val="20"/>
          <w:szCs w:val="20"/>
        </w:rPr>
        <w:t>:</w:t>
      </w:r>
    </w:p>
    <w:p w14:paraId="2E189105" w14:textId="4DFDB47C"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Paslaugų teikėjas, nepažeidžiant autoriaus teisių turėtojo ar trečiųjų šalių intelektinės nuosavybės teisių, įsipareigoja perduoti Užsakovui autorių turtines teises į pagal </w:t>
      </w:r>
      <w:r w:rsidR="592A186F" w:rsidRPr="0001409D">
        <w:rPr>
          <w:rFonts w:eastAsia="Tahoma"/>
          <w:sz w:val="20"/>
          <w:szCs w:val="20"/>
        </w:rPr>
        <w:t>P</w:t>
      </w:r>
      <w:r w:rsidRPr="0001409D">
        <w:rPr>
          <w:rFonts w:eastAsia="Tahoma"/>
          <w:sz w:val="20"/>
          <w:szCs w:val="20"/>
        </w:rPr>
        <w:t>aslaugų užsakymus sukurtą programinę įrangą ir parengtus Užsakymo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7F803EB6" w14:textId="797EC0A5"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jeigu pagal </w:t>
      </w:r>
      <w:r w:rsidR="00CB3197" w:rsidRPr="0001409D">
        <w:rPr>
          <w:rFonts w:eastAsia="Tahoma"/>
          <w:sz w:val="20"/>
          <w:szCs w:val="20"/>
        </w:rPr>
        <w:t>U</w:t>
      </w:r>
      <w:r w:rsidRPr="0001409D">
        <w:rPr>
          <w:rFonts w:eastAsia="Tahoma"/>
          <w:sz w:val="20"/>
          <w:szCs w:val="20"/>
        </w:rPr>
        <w:t xml:space="preserve">žsakymą sukurtoje programinėje įrangoje panaudota kita autoriaus teisių turėtojo ar trečiųjų šalių programinė įranga, kuri integruota į pagal </w:t>
      </w:r>
      <w:r w:rsidR="00C561AF" w:rsidRPr="0001409D">
        <w:rPr>
          <w:rFonts w:eastAsia="Tahoma"/>
          <w:sz w:val="20"/>
          <w:szCs w:val="20"/>
        </w:rPr>
        <w:t>U</w:t>
      </w:r>
      <w:r w:rsidRPr="0001409D">
        <w:rPr>
          <w:rFonts w:eastAsia="Tahoma"/>
          <w:sz w:val="20"/>
          <w:szCs w:val="20"/>
        </w:rPr>
        <w:t xml:space="preserve">žsakymą sukurtą programinę įrangą ar kitaip susieta su atliktu </w:t>
      </w:r>
      <w:r w:rsidR="00C561AF" w:rsidRPr="0001409D">
        <w:rPr>
          <w:rFonts w:eastAsia="Tahoma"/>
          <w:sz w:val="20"/>
          <w:szCs w:val="20"/>
        </w:rPr>
        <w:t>U</w:t>
      </w:r>
      <w:r w:rsidRPr="0001409D">
        <w:rPr>
          <w:rFonts w:eastAsia="Tahoma"/>
          <w:sz w:val="20"/>
          <w:szCs w:val="20"/>
        </w:rPr>
        <w:t xml:space="preserve">žsakymu, autoriaus turtinės teisės į šią programinę įrangą Užsakovui suteikiamos tokios, kokių reikia, kad būtų galima tinkamai naudotis pagal </w:t>
      </w:r>
      <w:r w:rsidR="00C561AF" w:rsidRPr="0001409D">
        <w:rPr>
          <w:rFonts w:eastAsia="Tahoma"/>
          <w:sz w:val="20"/>
          <w:szCs w:val="20"/>
        </w:rPr>
        <w:t>U</w:t>
      </w:r>
      <w:r w:rsidRPr="0001409D">
        <w:rPr>
          <w:rFonts w:eastAsia="Tahoma"/>
          <w:sz w:val="20"/>
          <w:szCs w:val="20"/>
        </w:rPr>
        <w:t>žsakymą sukurta programine įranga;</w:t>
      </w:r>
    </w:p>
    <w:p w14:paraId="75F2BA69" w14:textId="5B0382D2"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autoriaus turtinių teisių į sukurtą programinę įrangą, parengtus Užsakymo dokumentus perdavimas Užsakovui, užsakiusiam sukurti programinę įrangą ar parengti Užsakymo dokumentus, neturi apriboti šias teises perdavusio asmens teisės be atskiro </w:t>
      </w:r>
      <w:r w:rsidR="00DB51A3" w:rsidRPr="0001409D">
        <w:rPr>
          <w:rFonts w:eastAsia="Tahoma"/>
          <w:sz w:val="20"/>
          <w:szCs w:val="20"/>
        </w:rPr>
        <w:t xml:space="preserve">Užsakovo </w:t>
      </w:r>
      <w:r w:rsidRPr="0001409D">
        <w:rPr>
          <w:rFonts w:eastAsia="Tahoma"/>
          <w:sz w:val="20"/>
          <w:szCs w:val="20"/>
        </w:rPr>
        <w:t xml:space="preserve"> sutikimo toliau vystyti, tobulinti ir atlikti kitus reikiamus veiksmus su sukurta programine įranga ar parengtais projektiniais dokumentais, išskyrus atvejus, kai </w:t>
      </w:r>
      <w:r w:rsidR="00DB51A3" w:rsidRPr="0001409D">
        <w:rPr>
          <w:rFonts w:eastAsia="Tahoma"/>
          <w:sz w:val="20"/>
          <w:szCs w:val="20"/>
        </w:rPr>
        <w:t xml:space="preserve">Užsakovas </w:t>
      </w:r>
      <w:r w:rsidRPr="0001409D">
        <w:rPr>
          <w:rFonts w:eastAsia="Tahoma"/>
          <w:sz w:val="20"/>
          <w:szCs w:val="20"/>
        </w:rPr>
        <w:t>pagrįstai reikalauja kitaip;</w:t>
      </w:r>
    </w:p>
    <w:p w14:paraId="7BE6365E" w14:textId="140A97D8"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kartu su kompiuterine programa, kaip ši sąvoka apibrėžta Lietuvos Respublikos autorių teisių ir gretutinių teisių įstatyme, </w:t>
      </w:r>
      <w:r w:rsidR="00DB51A3" w:rsidRPr="0001409D">
        <w:rPr>
          <w:rFonts w:eastAsia="Tahoma"/>
          <w:sz w:val="20"/>
          <w:szCs w:val="20"/>
        </w:rPr>
        <w:t xml:space="preserve">Užsakovui </w:t>
      </w:r>
      <w:r w:rsidRPr="0001409D">
        <w:rPr>
          <w:rFonts w:eastAsia="Tahoma"/>
          <w:sz w:val="20"/>
          <w:szCs w:val="20"/>
        </w:rPr>
        <w:t xml:space="preserve">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w:t>
      </w:r>
      <w:r w:rsidRPr="0001409D">
        <w:rPr>
          <w:rFonts w:eastAsia="Tahoma"/>
          <w:sz w:val="20"/>
          <w:szCs w:val="20"/>
        </w:rPr>
        <w:lastRenderedPageBreak/>
        <w:t>įstatymo 12 str. nuostatomis, perduodamos ir suteikiamos Lietuvos Respublikos ir Europos Sąjungos šalių teritorijoje neribotam laikui;</w:t>
      </w:r>
    </w:p>
    <w:p w14:paraId="36F28E73" w14:textId="49C0A776" w:rsidR="006327CC" w:rsidRPr="0001409D" w:rsidRDefault="4C493701"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ahoma" w:hAnsi="Times New Roman" w:cs="Times New Roman"/>
          <w:sz w:val="20"/>
          <w:szCs w:val="20"/>
        </w:rPr>
        <w:t>Paslaugų teikėjas neturi teisės atskleisti jokios su paslaugų teikimu susijusios informacijos trečiosioms šalims be Užsakovo raštiško leidimo arba jei to reikalauja įstatymai.</w:t>
      </w:r>
    </w:p>
    <w:p w14:paraId="2886CC07" w14:textId="18F96965" w:rsidR="006327CC" w:rsidRPr="0001409D" w:rsidRDefault="6817E285"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Paslaugos neturi kelti grėsmės nacionaliniam saugumui, vadovaujantis Lietuvos Respublikos viešųjų pirkimų įstatymo 37 straipsnio 8 ir 9 dalių nuostatomis.</w:t>
      </w:r>
    </w:p>
    <w:p w14:paraId="7E63222D" w14:textId="042E5A1E" w:rsidR="009A08A7" w:rsidRPr="006E7FB9" w:rsidRDefault="009A08A7" w:rsidP="006E7FB9">
      <w:pPr>
        <w:pStyle w:val="ListParagraph"/>
        <w:numPr>
          <w:ilvl w:val="1"/>
          <w:numId w:val="74"/>
        </w:numPr>
        <w:spacing w:after="0" w:line="278" w:lineRule="auto"/>
        <w:ind w:left="0" w:firstLine="567"/>
        <w:contextualSpacing/>
        <w:jc w:val="both"/>
        <w:rPr>
          <w:rFonts w:eastAsia="Times New Roman"/>
          <w:sz w:val="20"/>
          <w:szCs w:val="20"/>
        </w:rPr>
      </w:pPr>
      <w:r w:rsidRPr="006E7FB9">
        <w:rPr>
          <w:rFonts w:eastAsia="Times New Roman"/>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C230598" w14:textId="7BA46287" w:rsidR="009A08A7" w:rsidRPr="006E7FB9" w:rsidRDefault="009A08A7" w:rsidP="006E7FB9">
      <w:pPr>
        <w:pStyle w:val="ListParagraph"/>
        <w:numPr>
          <w:ilvl w:val="1"/>
          <w:numId w:val="74"/>
        </w:numPr>
        <w:spacing w:after="0" w:line="240" w:lineRule="auto"/>
        <w:ind w:left="0" w:firstLine="567"/>
        <w:contextualSpacing/>
        <w:jc w:val="both"/>
        <w:rPr>
          <w:rFonts w:eastAsia="Times New Roman"/>
          <w:sz w:val="20"/>
          <w:szCs w:val="20"/>
        </w:rPr>
      </w:pPr>
      <w:r w:rsidRPr="006E7FB9">
        <w:rPr>
          <w:rFonts w:eastAsia="Times New Roman"/>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FE5CFD7" w14:textId="77777777" w:rsidR="009A08A7" w:rsidRPr="0001409D" w:rsidRDefault="009A08A7" w:rsidP="006E7FB9">
      <w:pPr>
        <w:tabs>
          <w:tab w:val="left" w:pos="426"/>
          <w:tab w:val="left" w:pos="993"/>
        </w:tabs>
        <w:spacing w:after="0" w:line="276" w:lineRule="auto"/>
        <w:ind w:left="360"/>
        <w:jc w:val="both"/>
        <w:rPr>
          <w:rFonts w:ascii="Times New Roman" w:eastAsia="Times New Roman" w:hAnsi="Times New Roman" w:cs="Times New Roman"/>
          <w:color w:val="000000"/>
          <w:sz w:val="20"/>
          <w:szCs w:val="20"/>
          <w:lang w:eastAsia="lt-LT"/>
        </w:rPr>
      </w:pPr>
    </w:p>
    <w:p w14:paraId="2F858367" w14:textId="64629A8B" w:rsidR="000B6C64" w:rsidRPr="0001409D" w:rsidRDefault="000B6C64" w:rsidP="000B6C64">
      <w:pPr>
        <w:tabs>
          <w:tab w:val="left" w:pos="352"/>
          <w:tab w:val="left" w:pos="1440"/>
          <w:tab w:val="left" w:pos="2070"/>
        </w:tabs>
        <w:contextualSpacing/>
        <w:jc w:val="center"/>
        <w:rPr>
          <w:rFonts w:ascii="Times New Roman" w:eastAsia="Times New Roman" w:hAnsi="Times New Roman" w:cs="Times New Roman"/>
          <w:iCs/>
          <w:sz w:val="20"/>
          <w:szCs w:val="20"/>
        </w:rPr>
      </w:pPr>
      <w:r w:rsidRPr="0001409D">
        <w:rPr>
          <w:rFonts w:ascii="Times New Roman" w:eastAsia="Times New Roman" w:hAnsi="Times New Roman" w:cs="Times New Roman"/>
          <w:iCs/>
          <w:sz w:val="20"/>
          <w:szCs w:val="20"/>
        </w:rPr>
        <w:t>_________</w:t>
      </w:r>
    </w:p>
    <w:sectPr w:rsidR="000B6C64" w:rsidRPr="0001409D" w:rsidSect="00DE7FF8">
      <w:headerReference w:type="even" r:id="rId30"/>
      <w:headerReference w:type="default" r:id="rId31"/>
      <w:footerReference w:type="even" r:id="rId32"/>
      <w:footerReference w:type="default" r:id="rId33"/>
      <w:headerReference w:type="first" r:id="rId34"/>
      <w:footerReference w:type="first" r:id="rId35"/>
      <w:pgSz w:w="11906" w:h="16838" w:code="9"/>
      <w:pgMar w:top="993" w:right="567" w:bottom="1418"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66759" w14:textId="77777777" w:rsidR="00051E2C" w:rsidRDefault="00051E2C" w:rsidP="00DD3A79">
      <w:pPr>
        <w:spacing w:line="240" w:lineRule="auto"/>
      </w:pPr>
      <w:r>
        <w:separator/>
      </w:r>
    </w:p>
  </w:endnote>
  <w:endnote w:type="continuationSeparator" w:id="0">
    <w:p w14:paraId="78EA999D" w14:textId="77777777" w:rsidR="00051E2C" w:rsidRDefault="00051E2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CF7E" w14:textId="77777777" w:rsidR="00C81886" w:rsidRDefault="00C81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2BE1" w14:textId="77777777" w:rsidR="00C81886" w:rsidRDefault="00C81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5CC3" w14:textId="77777777" w:rsidR="00C81886" w:rsidRDefault="00C81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7EAB" w14:textId="77777777" w:rsidR="00051E2C" w:rsidRDefault="00051E2C" w:rsidP="00DD3A79">
      <w:pPr>
        <w:spacing w:line="240" w:lineRule="auto"/>
      </w:pPr>
      <w:r>
        <w:separator/>
      </w:r>
    </w:p>
  </w:footnote>
  <w:footnote w:type="continuationSeparator" w:id="0">
    <w:p w14:paraId="244D14A1" w14:textId="77777777" w:rsidR="00051E2C" w:rsidRDefault="00051E2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E80A" w14:textId="77777777" w:rsidR="00C81886" w:rsidRDefault="00C81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AFEDA9" w14:textId="7E6E87CE" w:rsidR="00DA6BEE" w:rsidRPr="00F350AC" w:rsidRDefault="00DA6BEE"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65B7">
          <w:rPr>
            <w:rFonts w:cs="Tahoma"/>
            <w:bCs/>
            <w:noProof/>
          </w:rPr>
          <w:t>9</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65B7">
          <w:rPr>
            <w:rFonts w:cs="Tahoma"/>
            <w:bCs/>
            <w:noProof/>
          </w:rPr>
          <w:t>9</w:t>
        </w:r>
        <w:r w:rsidRPr="00F350AC">
          <w:rPr>
            <w:rFonts w:cs="Tahoma"/>
            <w:bCs/>
          </w:rPr>
          <w:fldChar w:fldCharType="end"/>
        </w:r>
      </w:p>
    </w:sdtContent>
  </w:sdt>
  <w:p w14:paraId="21C87D9C" w14:textId="77777777" w:rsidR="00DA6BEE" w:rsidRDefault="00DA6B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1CED" w14:textId="200EE8C7" w:rsidR="00C81886" w:rsidRPr="00DA4BED" w:rsidRDefault="1AC8BB9B">
    <w:pPr>
      <w:pStyle w:val="Header"/>
      <w:jc w:val="right"/>
      <w:rPr>
        <w:rFonts w:ascii="Times New Roman" w:hAnsi="Times New Roman" w:cs="Times New Roman"/>
      </w:rPr>
    </w:pPr>
    <w:r w:rsidRPr="1AC8BB9B">
      <w:rPr>
        <w:rFonts w:ascii="Times New Roman" w:hAnsi="Times New Roman" w:cs="Times New Roman"/>
      </w:rPr>
      <w:t>Specialiųjų sutarrties sąlygų 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EED"/>
    <w:multiLevelType w:val="multilevel"/>
    <w:tmpl w:val="452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336B"/>
    <w:multiLevelType w:val="multilevel"/>
    <w:tmpl w:val="C03C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0508C2"/>
    <w:multiLevelType w:val="hybridMultilevel"/>
    <w:tmpl w:val="918C15A8"/>
    <w:lvl w:ilvl="0" w:tplc="BD68DB2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3651A2"/>
    <w:multiLevelType w:val="multilevel"/>
    <w:tmpl w:val="E9C6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47367"/>
    <w:multiLevelType w:val="multilevel"/>
    <w:tmpl w:val="3242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0F4E1E"/>
    <w:multiLevelType w:val="multilevel"/>
    <w:tmpl w:val="533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27B9E"/>
    <w:multiLevelType w:val="multilevel"/>
    <w:tmpl w:val="6AA0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C53AD5"/>
    <w:multiLevelType w:val="multilevel"/>
    <w:tmpl w:val="8FCC2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A83CD9"/>
    <w:multiLevelType w:val="multilevel"/>
    <w:tmpl w:val="27BE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33389"/>
    <w:multiLevelType w:val="multilevel"/>
    <w:tmpl w:val="B93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956D9B"/>
    <w:multiLevelType w:val="multilevel"/>
    <w:tmpl w:val="611CE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2557D"/>
    <w:multiLevelType w:val="hybridMultilevel"/>
    <w:tmpl w:val="CA3CD964"/>
    <w:lvl w:ilvl="0" w:tplc="DDEC27C2">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474598D"/>
    <w:multiLevelType w:val="multilevel"/>
    <w:tmpl w:val="66A0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4" w15:restartNumberingAfterBreak="0">
    <w:nsid w:val="16614EAC"/>
    <w:multiLevelType w:val="multilevel"/>
    <w:tmpl w:val="A446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0A1DB3"/>
    <w:multiLevelType w:val="multilevel"/>
    <w:tmpl w:val="37C2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200436"/>
    <w:multiLevelType w:val="multilevel"/>
    <w:tmpl w:val="87F6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2B4E49"/>
    <w:multiLevelType w:val="multilevel"/>
    <w:tmpl w:val="1548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3538A"/>
    <w:multiLevelType w:val="multilevel"/>
    <w:tmpl w:val="4692D7B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08C488D"/>
    <w:multiLevelType w:val="multilevel"/>
    <w:tmpl w:val="2840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E90332"/>
    <w:multiLevelType w:val="multilevel"/>
    <w:tmpl w:val="6F82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304D63"/>
    <w:multiLevelType w:val="multilevel"/>
    <w:tmpl w:val="2472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9A18EB"/>
    <w:multiLevelType w:val="hybridMultilevel"/>
    <w:tmpl w:val="47CA82DC"/>
    <w:lvl w:ilvl="0" w:tplc="BD68DB2A">
      <w:start w:val="6"/>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2F977050"/>
    <w:multiLevelType w:val="hybridMultilevel"/>
    <w:tmpl w:val="65305470"/>
    <w:lvl w:ilvl="0" w:tplc="FFFFFFFF">
      <w:start w:val="6"/>
      <w:numFmt w:val="bullet"/>
      <w:lvlText w:val="-"/>
      <w:lvlJc w:val="left"/>
      <w:pPr>
        <w:ind w:left="720" w:hanging="360"/>
      </w:pPr>
      <w:rPr>
        <w:rFonts w:ascii="Times New Roman" w:eastAsia="Times New Roman" w:hAnsi="Times New Roman" w:cs="Times New Roman" w:hint="default"/>
      </w:rPr>
    </w:lvl>
    <w:lvl w:ilvl="1" w:tplc="BD68DB2A">
      <w:start w:val="6"/>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F91104"/>
    <w:multiLevelType w:val="multilevel"/>
    <w:tmpl w:val="F730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7F5D8B"/>
    <w:multiLevelType w:val="hybridMultilevel"/>
    <w:tmpl w:val="CC1E3F7C"/>
    <w:lvl w:ilvl="0" w:tplc="04270001">
      <w:start w:val="1"/>
      <w:numFmt w:val="bullet"/>
      <w:lvlText w:val=""/>
      <w:lvlJc w:val="left"/>
      <w:pPr>
        <w:ind w:left="1190" w:hanging="360"/>
      </w:pPr>
      <w:rPr>
        <w:rFonts w:ascii="Symbol" w:hAnsi="Symbol" w:hint="default"/>
      </w:rPr>
    </w:lvl>
    <w:lvl w:ilvl="1" w:tplc="04270003" w:tentative="1">
      <w:start w:val="1"/>
      <w:numFmt w:val="bullet"/>
      <w:lvlText w:val="o"/>
      <w:lvlJc w:val="left"/>
      <w:pPr>
        <w:ind w:left="1910" w:hanging="360"/>
      </w:pPr>
      <w:rPr>
        <w:rFonts w:ascii="Courier New" w:hAnsi="Courier New" w:cs="Courier New" w:hint="default"/>
      </w:rPr>
    </w:lvl>
    <w:lvl w:ilvl="2" w:tplc="04270005" w:tentative="1">
      <w:start w:val="1"/>
      <w:numFmt w:val="bullet"/>
      <w:lvlText w:val=""/>
      <w:lvlJc w:val="left"/>
      <w:pPr>
        <w:ind w:left="2630" w:hanging="360"/>
      </w:pPr>
      <w:rPr>
        <w:rFonts w:ascii="Wingdings" w:hAnsi="Wingdings" w:hint="default"/>
      </w:rPr>
    </w:lvl>
    <w:lvl w:ilvl="3" w:tplc="04270001" w:tentative="1">
      <w:start w:val="1"/>
      <w:numFmt w:val="bullet"/>
      <w:lvlText w:val=""/>
      <w:lvlJc w:val="left"/>
      <w:pPr>
        <w:ind w:left="3350" w:hanging="360"/>
      </w:pPr>
      <w:rPr>
        <w:rFonts w:ascii="Symbol" w:hAnsi="Symbol" w:hint="default"/>
      </w:rPr>
    </w:lvl>
    <w:lvl w:ilvl="4" w:tplc="04270003" w:tentative="1">
      <w:start w:val="1"/>
      <w:numFmt w:val="bullet"/>
      <w:lvlText w:val="o"/>
      <w:lvlJc w:val="left"/>
      <w:pPr>
        <w:ind w:left="4070" w:hanging="360"/>
      </w:pPr>
      <w:rPr>
        <w:rFonts w:ascii="Courier New" w:hAnsi="Courier New" w:cs="Courier New" w:hint="default"/>
      </w:rPr>
    </w:lvl>
    <w:lvl w:ilvl="5" w:tplc="04270005" w:tentative="1">
      <w:start w:val="1"/>
      <w:numFmt w:val="bullet"/>
      <w:lvlText w:val=""/>
      <w:lvlJc w:val="left"/>
      <w:pPr>
        <w:ind w:left="4790" w:hanging="360"/>
      </w:pPr>
      <w:rPr>
        <w:rFonts w:ascii="Wingdings" w:hAnsi="Wingdings" w:hint="default"/>
      </w:rPr>
    </w:lvl>
    <w:lvl w:ilvl="6" w:tplc="04270001" w:tentative="1">
      <w:start w:val="1"/>
      <w:numFmt w:val="bullet"/>
      <w:lvlText w:val=""/>
      <w:lvlJc w:val="left"/>
      <w:pPr>
        <w:ind w:left="5510" w:hanging="360"/>
      </w:pPr>
      <w:rPr>
        <w:rFonts w:ascii="Symbol" w:hAnsi="Symbol" w:hint="default"/>
      </w:rPr>
    </w:lvl>
    <w:lvl w:ilvl="7" w:tplc="04270003" w:tentative="1">
      <w:start w:val="1"/>
      <w:numFmt w:val="bullet"/>
      <w:lvlText w:val="o"/>
      <w:lvlJc w:val="left"/>
      <w:pPr>
        <w:ind w:left="6230" w:hanging="360"/>
      </w:pPr>
      <w:rPr>
        <w:rFonts w:ascii="Courier New" w:hAnsi="Courier New" w:cs="Courier New" w:hint="default"/>
      </w:rPr>
    </w:lvl>
    <w:lvl w:ilvl="8" w:tplc="04270005" w:tentative="1">
      <w:start w:val="1"/>
      <w:numFmt w:val="bullet"/>
      <w:lvlText w:val=""/>
      <w:lvlJc w:val="left"/>
      <w:pPr>
        <w:ind w:left="6950" w:hanging="360"/>
      </w:pPr>
      <w:rPr>
        <w:rFonts w:ascii="Wingdings" w:hAnsi="Wingdings" w:hint="default"/>
      </w:rPr>
    </w:lvl>
  </w:abstractNum>
  <w:abstractNum w:abstractNumId="27" w15:restartNumberingAfterBreak="0">
    <w:nsid w:val="37050498"/>
    <w:multiLevelType w:val="multilevel"/>
    <w:tmpl w:val="B7D6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557A59"/>
    <w:multiLevelType w:val="multilevel"/>
    <w:tmpl w:val="F7C6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641B9C"/>
    <w:multiLevelType w:val="multilevel"/>
    <w:tmpl w:val="C2B0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326243"/>
    <w:multiLevelType w:val="multilevel"/>
    <w:tmpl w:val="F544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6960E9"/>
    <w:multiLevelType w:val="multilevel"/>
    <w:tmpl w:val="3968B6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A916680"/>
    <w:multiLevelType w:val="multilevel"/>
    <w:tmpl w:val="1C8ED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DE50BC2"/>
    <w:multiLevelType w:val="multilevel"/>
    <w:tmpl w:val="7720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B35CA6"/>
    <w:multiLevelType w:val="hybridMultilevel"/>
    <w:tmpl w:val="DB9C8BB4"/>
    <w:lvl w:ilvl="0" w:tplc="BD68DB2A">
      <w:start w:val="6"/>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154C6D"/>
    <w:multiLevelType w:val="multilevel"/>
    <w:tmpl w:val="8124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666D97"/>
    <w:multiLevelType w:val="multilevel"/>
    <w:tmpl w:val="03F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1EB66F8"/>
    <w:multiLevelType w:val="multilevel"/>
    <w:tmpl w:val="0D9A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FF477B"/>
    <w:multiLevelType w:val="multilevel"/>
    <w:tmpl w:val="D54C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3562BB"/>
    <w:multiLevelType w:val="multilevel"/>
    <w:tmpl w:val="DF30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621A3C"/>
    <w:multiLevelType w:val="multilevel"/>
    <w:tmpl w:val="54D4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676CD1"/>
    <w:multiLevelType w:val="multilevel"/>
    <w:tmpl w:val="9456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F87BD3"/>
    <w:multiLevelType w:val="multilevel"/>
    <w:tmpl w:val="5F2A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4A5FDF"/>
    <w:multiLevelType w:val="multilevel"/>
    <w:tmpl w:val="569E4976"/>
    <w:lvl w:ilvl="0">
      <w:start w:val="1"/>
      <w:numFmt w:val="decimal"/>
      <w:lvlText w:val="%1."/>
      <w:lvlJc w:val="left"/>
      <w:pPr>
        <w:ind w:left="3801" w:hanging="540"/>
      </w:pPr>
      <w:rPr>
        <w:rFonts w:ascii="Times New Roman" w:hAnsi="Times New Roman" w:cs="Times New Roman" w:hint="default"/>
        <w:b/>
        <w:sz w:val="20"/>
        <w:szCs w:val="20"/>
      </w:rPr>
    </w:lvl>
    <w:lvl w:ilvl="1">
      <w:start w:val="1"/>
      <w:numFmt w:val="decimal"/>
      <w:lvlText w:val="%1.%2."/>
      <w:lvlJc w:val="left"/>
      <w:pPr>
        <w:tabs>
          <w:tab w:val="num" w:pos="737"/>
        </w:tabs>
        <w:ind w:left="0" w:firstLine="567"/>
      </w:pPr>
      <w:rPr>
        <w:rFonts w:ascii="Times New Roman" w:hAnsi="Times New Roman" w:cs="Times New Roman" w:hint="default"/>
        <w:b w:val="0"/>
        <w:sz w:val="20"/>
        <w:szCs w:val="20"/>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58934751"/>
    <w:multiLevelType w:val="multilevel"/>
    <w:tmpl w:val="840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821ACB"/>
    <w:multiLevelType w:val="multilevel"/>
    <w:tmpl w:val="0496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884483"/>
    <w:multiLevelType w:val="multilevel"/>
    <w:tmpl w:val="2996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CE33763"/>
    <w:multiLevelType w:val="multilevel"/>
    <w:tmpl w:val="1BC2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DEF44F7"/>
    <w:multiLevelType w:val="multilevel"/>
    <w:tmpl w:val="DF88FB34"/>
    <w:lvl w:ilvl="0">
      <w:numFmt w:val="none"/>
      <w:lvlText w:val=""/>
      <w:lvlJc w:val="left"/>
      <w:pPr>
        <w:tabs>
          <w:tab w:val="num" w:pos="360"/>
        </w:tabs>
      </w:pPr>
    </w:lvl>
    <w:lvl w:ilvl="1">
      <w:start w:val="1"/>
      <w:numFmt w:val="lowerLetter"/>
      <w:lvlText w:val="%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50" w15:restartNumberingAfterBreak="0">
    <w:nsid w:val="5E6B6DB6"/>
    <w:multiLevelType w:val="multilevel"/>
    <w:tmpl w:val="40A6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807A9B"/>
    <w:multiLevelType w:val="multilevel"/>
    <w:tmpl w:val="D5AA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3" w15:restartNumberingAfterBreak="0">
    <w:nsid w:val="642C407E"/>
    <w:multiLevelType w:val="multilevel"/>
    <w:tmpl w:val="D8B4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665E21"/>
    <w:multiLevelType w:val="multilevel"/>
    <w:tmpl w:val="BEAE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052A5F"/>
    <w:multiLevelType w:val="multilevel"/>
    <w:tmpl w:val="7F42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89F677B"/>
    <w:multiLevelType w:val="multilevel"/>
    <w:tmpl w:val="418A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C47173"/>
    <w:multiLevelType w:val="multilevel"/>
    <w:tmpl w:val="5700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F5A1FB8"/>
    <w:multiLevelType w:val="multilevel"/>
    <w:tmpl w:val="2580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775AF8"/>
    <w:multiLevelType w:val="multilevel"/>
    <w:tmpl w:val="7038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B92A81"/>
    <w:multiLevelType w:val="multilevel"/>
    <w:tmpl w:val="C824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6EE5F11"/>
    <w:multiLevelType w:val="multilevel"/>
    <w:tmpl w:val="AC56EA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75B39D3"/>
    <w:multiLevelType w:val="multilevel"/>
    <w:tmpl w:val="3DDE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79C6687"/>
    <w:multiLevelType w:val="multilevel"/>
    <w:tmpl w:val="1E68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6A4F7A"/>
    <w:multiLevelType w:val="multilevel"/>
    <w:tmpl w:val="9576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66" w15:restartNumberingAfterBreak="0">
    <w:nsid w:val="79870D57"/>
    <w:multiLevelType w:val="multilevel"/>
    <w:tmpl w:val="03CE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A44620F"/>
    <w:multiLevelType w:val="multilevel"/>
    <w:tmpl w:val="35BA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C4D69AE"/>
    <w:multiLevelType w:val="multilevel"/>
    <w:tmpl w:val="1992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1A0722"/>
    <w:multiLevelType w:val="multilevel"/>
    <w:tmpl w:val="84AC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C40526"/>
    <w:multiLevelType w:val="multilevel"/>
    <w:tmpl w:val="5D16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F8D138B"/>
    <w:multiLevelType w:val="multilevel"/>
    <w:tmpl w:val="DD885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1445181">
    <w:abstractNumId w:val="49"/>
  </w:num>
  <w:num w:numId="2" w16cid:durableId="366688719">
    <w:abstractNumId w:val="65"/>
  </w:num>
  <w:num w:numId="3" w16cid:durableId="49546269">
    <w:abstractNumId w:val="23"/>
  </w:num>
  <w:num w:numId="4" w16cid:durableId="2079131473">
    <w:abstractNumId w:val="36"/>
  </w:num>
  <w:num w:numId="5" w16cid:durableId="197860693">
    <w:abstractNumId w:val="67"/>
  </w:num>
  <w:num w:numId="6" w16cid:durableId="2096172575">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73113">
    <w:abstractNumId w:val="44"/>
    <w:lvlOverride w:ilvl="0">
      <w:lvl w:ilvl="0">
        <w:start w:val="1"/>
        <w:numFmt w:val="decimal"/>
        <w:lvlText w:val="%1."/>
        <w:lvlJc w:val="left"/>
        <w:pPr>
          <w:ind w:left="3801" w:hanging="540"/>
        </w:pPr>
        <w:rPr>
          <w:rFonts w:hint="default"/>
          <w:b/>
        </w:rPr>
      </w:lvl>
    </w:lvlOverride>
    <w:lvlOverride w:ilvl="1">
      <w:lvl w:ilvl="1">
        <w:numFmt w:val="decimal"/>
        <w:lvlText w:val="%1.%2."/>
        <w:lvlJc w:val="left"/>
        <w:pPr>
          <w:tabs>
            <w:tab w:val="num" w:pos="680"/>
          </w:tabs>
          <w:ind w:left="0" w:firstLine="567"/>
        </w:pPr>
        <w:rPr>
          <w:rFonts w:ascii="Times New Roman" w:hAnsi="Times New Roman" w:cs="Times New Roman" w:hint="default"/>
          <w:b w:val="0"/>
        </w:rPr>
      </w:lvl>
    </w:lvlOverride>
    <w:lvlOverride w:ilvl="2">
      <w:lvl w:ilvl="2">
        <w:start w:val="1"/>
        <w:numFmt w:val="decimal"/>
        <w:lvlText w:val="%1.%2.%3."/>
        <w:lvlJc w:val="left"/>
        <w:pPr>
          <w:tabs>
            <w:tab w:val="num" w:pos="737"/>
          </w:tabs>
          <w:ind w:left="0" w:firstLine="567"/>
        </w:pPr>
        <w:rPr>
          <w:rFonts w:hint="default"/>
          <w:b w:val="0"/>
        </w:rPr>
      </w:lvl>
    </w:lvlOverride>
    <w:lvlOverride w:ilvl="3">
      <w:lvl w:ilvl="3">
        <w:start w:val="1"/>
        <w:numFmt w:val="decimal"/>
        <w:suff w:val="space"/>
        <w:lvlText w:val="%1.%2.%3.%4."/>
        <w:lvlJc w:val="left"/>
        <w:pPr>
          <w:ind w:left="0" w:firstLine="567"/>
        </w:pPr>
        <w:rPr>
          <w:rFonts w:hint="default"/>
          <w:b w:val="0"/>
          <w:bCs/>
        </w:rPr>
      </w:lvl>
    </w:lvlOverride>
    <w:lvlOverride w:ilvl="4">
      <w:lvl w:ilvl="4">
        <w:start w:val="1"/>
        <w:numFmt w:val="decimal"/>
        <w:lvlText w:val="%1.%2.%3.%4.%5."/>
        <w:lvlJc w:val="left"/>
        <w:pPr>
          <w:ind w:left="0" w:firstLine="1077"/>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8" w16cid:durableId="1649436377">
    <w:abstractNumId w:val="44"/>
  </w:num>
  <w:num w:numId="9" w16cid:durableId="1475020994">
    <w:abstractNumId w:val="26"/>
  </w:num>
  <w:num w:numId="10" w16cid:durableId="1556625076">
    <w:abstractNumId w:val="2"/>
  </w:num>
  <w:num w:numId="11" w16cid:durableId="1847284061">
    <w:abstractNumId w:val="11"/>
  </w:num>
  <w:num w:numId="12" w16cid:durableId="1777672788">
    <w:abstractNumId w:val="24"/>
  </w:num>
  <w:num w:numId="13" w16cid:durableId="650595962">
    <w:abstractNumId w:val="34"/>
  </w:num>
  <w:num w:numId="14" w16cid:durableId="1515536620">
    <w:abstractNumId w:val="3"/>
  </w:num>
  <w:num w:numId="15" w16cid:durableId="125633675">
    <w:abstractNumId w:val="47"/>
  </w:num>
  <w:num w:numId="16" w16cid:durableId="1133979435">
    <w:abstractNumId w:val="64"/>
  </w:num>
  <w:num w:numId="17" w16cid:durableId="1481457425">
    <w:abstractNumId w:val="53"/>
  </w:num>
  <w:num w:numId="18" w16cid:durableId="1087264216">
    <w:abstractNumId w:val="27"/>
  </w:num>
  <w:num w:numId="19" w16cid:durableId="1125276674">
    <w:abstractNumId w:val="1"/>
  </w:num>
  <w:num w:numId="20" w16cid:durableId="276715019">
    <w:abstractNumId w:val="60"/>
  </w:num>
  <w:num w:numId="21" w16cid:durableId="1269387124">
    <w:abstractNumId w:val="30"/>
  </w:num>
  <w:num w:numId="22" w16cid:durableId="2145465529">
    <w:abstractNumId w:val="46"/>
  </w:num>
  <w:num w:numId="23" w16cid:durableId="1641838050">
    <w:abstractNumId w:val="54"/>
  </w:num>
  <w:num w:numId="24" w16cid:durableId="1600681254">
    <w:abstractNumId w:val="29"/>
  </w:num>
  <w:num w:numId="25" w16cid:durableId="269244766">
    <w:abstractNumId w:val="7"/>
  </w:num>
  <w:num w:numId="26" w16cid:durableId="961230445">
    <w:abstractNumId w:val="21"/>
  </w:num>
  <w:num w:numId="27" w16cid:durableId="971249601">
    <w:abstractNumId w:val="28"/>
  </w:num>
  <w:num w:numId="28" w16cid:durableId="236743882">
    <w:abstractNumId w:val="9"/>
  </w:num>
  <w:num w:numId="29" w16cid:durableId="599990425">
    <w:abstractNumId w:val="43"/>
  </w:num>
  <w:num w:numId="30" w16cid:durableId="1844012282">
    <w:abstractNumId w:val="42"/>
  </w:num>
  <w:num w:numId="31" w16cid:durableId="597981051">
    <w:abstractNumId w:val="15"/>
  </w:num>
  <w:num w:numId="32" w16cid:durableId="1899197581">
    <w:abstractNumId w:val="68"/>
  </w:num>
  <w:num w:numId="33" w16cid:durableId="1211307272">
    <w:abstractNumId w:val="19"/>
  </w:num>
  <w:num w:numId="34" w16cid:durableId="1766879826">
    <w:abstractNumId w:val="4"/>
  </w:num>
  <w:num w:numId="35" w16cid:durableId="1167940490">
    <w:abstractNumId w:val="63"/>
  </w:num>
  <w:num w:numId="36" w16cid:durableId="512652461">
    <w:abstractNumId w:val="14"/>
  </w:num>
  <w:num w:numId="37" w16cid:durableId="1167593130">
    <w:abstractNumId w:val="38"/>
  </w:num>
  <w:num w:numId="38" w16cid:durableId="1665741723">
    <w:abstractNumId w:val="25"/>
  </w:num>
  <w:num w:numId="39" w16cid:durableId="149559956">
    <w:abstractNumId w:val="8"/>
  </w:num>
  <w:num w:numId="40" w16cid:durableId="536704077">
    <w:abstractNumId w:val="48"/>
  </w:num>
  <w:num w:numId="41" w16cid:durableId="634482003">
    <w:abstractNumId w:val="59"/>
  </w:num>
  <w:num w:numId="42" w16cid:durableId="1637755404">
    <w:abstractNumId w:val="50"/>
  </w:num>
  <w:num w:numId="43" w16cid:durableId="1174148012">
    <w:abstractNumId w:val="39"/>
  </w:num>
  <w:num w:numId="44" w16cid:durableId="1003313046">
    <w:abstractNumId w:val="41"/>
  </w:num>
  <w:num w:numId="45" w16cid:durableId="1971593236">
    <w:abstractNumId w:val="40"/>
  </w:num>
  <w:num w:numId="46" w16cid:durableId="1579056940">
    <w:abstractNumId w:val="37"/>
  </w:num>
  <w:num w:numId="47" w16cid:durableId="1163156254">
    <w:abstractNumId w:val="71"/>
  </w:num>
  <w:num w:numId="48" w16cid:durableId="326135962">
    <w:abstractNumId w:val="35"/>
  </w:num>
  <w:num w:numId="49" w16cid:durableId="879707737">
    <w:abstractNumId w:val="6"/>
  </w:num>
  <w:num w:numId="50" w16cid:durableId="1945383648">
    <w:abstractNumId w:val="70"/>
  </w:num>
  <w:num w:numId="51" w16cid:durableId="1245261270">
    <w:abstractNumId w:val="55"/>
  </w:num>
  <w:num w:numId="52" w16cid:durableId="550731237">
    <w:abstractNumId w:val="20"/>
  </w:num>
  <w:num w:numId="53" w16cid:durableId="782460955">
    <w:abstractNumId w:val="72"/>
  </w:num>
  <w:num w:numId="54" w16cid:durableId="598411976">
    <w:abstractNumId w:val="17"/>
  </w:num>
  <w:num w:numId="55" w16cid:durableId="579605691">
    <w:abstractNumId w:val="33"/>
  </w:num>
  <w:num w:numId="56" w16cid:durableId="645399991">
    <w:abstractNumId w:val="5"/>
  </w:num>
  <w:num w:numId="57" w16cid:durableId="1233664123">
    <w:abstractNumId w:val="69"/>
  </w:num>
  <w:num w:numId="58" w16cid:durableId="198589323">
    <w:abstractNumId w:val="0"/>
  </w:num>
  <w:num w:numId="59" w16cid:durableId="82265891">
    <w:abstractNumId w:val="61"/>
  </w:num>
  <w:num w:numId="60" w16cid:durableId="215512013">
    <w:abstractNumId w:val="32"/>
  </w:num>
  <w:num w:numId="61" w16cid:durableId="906300946">
    <w:abstractNumId w:val="31"/>
  </w:num>
  <w:num w:numId="62" w16cid:durableId="16009332">
    <w:abstractNumId w:val="58"/>
  </w:num>
  <w:num w:numId="63" w16cid:durableId="1498494919">
    <w:abstractNumId w:val="51"/>
  </w:num>
  <w:num w:numId="64" w16cid:durableId="785539904">
    <w:abstractNumId w:val="10"/>
  </w:num>
  <w:num w:numId="65" w16cid:durableId="2041466454">
    <w:abstractNumId w:val="57"/>
  </w:num>
  <w:num w:numId="66" w16cid:durableId="2040743052">
    <w:abstractNumId w:val="66"/>
  </w:num>
  <w:num w:numId="67" w16cid:durableId="308631814">
    <w:abstractNumId w:val="56"/>
  </w:num>
  <w:num w:numId="68" w16cid:durableId="1781950207">
    <w:abstractNumId w:val="12"/>
  </w:num>
  <w:num w:numId="69" w16cid:durableId="4865336">
    <w:abstractNumId w:val="16"/>
  </w:num>
  <w:num w:numId="70" w16cid:durableId="856313570">
    <w:abstractNumId w:val="45"/>
  </w:num>
  <w:num w:numId="71" w16cid:durableId="805049343">
    <w:abstractNumId w:val="62"/>
  </w:num>
  <w:num w:numId="72" w16cid:durableId="1692565493">
    <w:abstractNumId w:val="22"/>
  </w:num>
  <w:num w:numId="73" w16cid:durableId="1861047626">
    <w:abstractNumId w:val="52"/>
  </w:num>
  <w:num w:numId="74" w16cid:durableId="1451699974">
    <w:abstractNumId w:val="1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01BA7"/>
    <w:rsid w:val="00003776"/>
    <w:rsid w:val="00004C11"/>
    <w:rsid w:val="00004DDC"/>
    <w:rsid w:val="000135E0"/>
    <w:rsid w:val="0001409D"/>
    <w:rsid w:val="000147FE"/>
    <w:rsid w:val="000176CB"/>
    <w:rsid w:val="000205FD"/>
    <w:rsid w:val="00020D5E"/>
    <w:rsid w:val="00021020"/>
    <w:rsid w:val="0002143B"/>
    <w:rsid w:val="0002163C"/>
    <w:rsid w:val="00021BF1"/>
    <w:rsid w:val="000231DC"/>
    <w:rsid w:val="00024AF0"/>
    <w:rsid w:val="00024D47"/>
    <w:rsid w:val="0002528B"/>
    <w:rsid w:val="0002589A"/>
    <w:rsid w:val="00032080"/>
    <w:rsid w:val="000332D6"/>
    <w:rsid w:val="00040F0D"/>
    <w:rsid w:val="00042C65"/>
    <w:rsid w:val="00045B55"/>
    <w:rsid w:val="00046F1D"/>
    <w:rsid w:val="00051926"/>
    <w:rsid w:val="00051E2C"/>
    <w:rsid w:val="00057AC0"/>
    <w:rsid w:val="00061D96"/>
    <w:rsid w:val="00065869"/>
    <w:rsid w:val="00066C93"/>
    <w:rsid w:val="00067534"/>
    <w:rsid w:val="00070672"/>
    <w:rsid w:val="00071A22"/>
    <w:rsid w:val="00072BBA"/>
    <w:rsid w:val="00074412"/>
    <w:rsid w:val="00077F3E"/>
    <w:rsid w:val="00080A33"/>
    <w:rsid w:val="00081454"/>
    <w:rsid w:val="00084F4F"/>
    <w:rsid w:val="00085F1C"/>
    <w:rsid w:val="00092289"/>
    <w:rsid w:val="00092786"/>
    <w:rsid w:val="000930FA"/>
    <w:rsid w:val="00096EA9"/>
    <w:rsid w:val="00097A80"/>
    <w:rsid w:val="000A2BE7"/>
    <w:rsid w:val="000A737E"/>
    <w:rsid w:val="000A78BF"/>
    <w:rsid w:val="000A79C8"/>
    <w:rsid w:val="000B15FD"/>
    <w:rsid w:val="000B2535"/>
    <w:rsid w:val="000B2D83"/>
    <w:rsid w:val="000B2DD4"/>
    <w:rsid w:val="000B36CD"/>
    <w:rsid w:val="000B4ECA"/>
    <w:rsid w:val="000B6C64"/>
    <w:rsid w:val="000B7F4D"/>
    <w:rsid w:val="000C442C"/>
    <w:rsid w:val="000C44BE"/>
    <w:rsid w:val="000C55B0"/>
    <w:rsid w:val="000C5DA9"/>
    <w:rsid w:val="000D42E1"/>
    <w:rsid w:val="000D52C2"/>
    <w:rsid w:val="000D7845"/>
    <w:rsid w:val="000D7E22"/>
    <w:rsid w:val="000D7FE8"/>
    <w:rsid w:val="000E0FFF"/>
    <w:rsid w:val="000E409C"/>
    <w:rsid w:val="000E49B2"/>
    <w:rsid w:val="000E504C"/>
    <w:rsid w:val="000E66A8"/>
    <w:rsid w:val="000F034A"/>
    <w:rsid w:val="000F0D2B"/>
    <w:rsid w:val="000F249F"/>
    <w:rsid w:val="000F49DE"/>
    <w:rsid w:val="000F5F6E"/>
    <w:rsid w:val="000F7335"/>
    <w:rsid w:val="0010363C"/>
    <w:rsid w:val="00103F73"/>
    <w:rsid w:val="00104B8C"/>
    <w:rsid w:val="00106B87"/>
    <w:rsid w:val="001072DA"/>
    <w:rsid w:val="00115A80"/>
    <w:rsid w:val="00116026"/>
    <w:rsid w:val="0011646A"/>
    <w:rsid w:val="00116826"/>
    <w:rsid w:val="00116B9B"/>
    <w:rsid w:val="0011705B"/>
    <w:rsid w:val="00120DC3"/>
    <w:rsid w:val="00121261"/>
    <w:rsid w:val="00121995"/>
    <w:rsid w:val="00122A9B"/>
    <w:rsid w:val="00122C70"/>
    <w:rsid w:val="00124B9B"/>
    <w:rsid w:val="00126D16"/>
    <w:rsid w:val="00137FA6"/>
    <w:rsid w:val="001406A5"/>
    <w:rsid w:val="00140929"/>
    <w:rsid w:val="001413F9"/>
    <w:rsid w:val="0014167F"/>
    <w:rsid w:val="00142AB5"/>
    <w:rsid w:val="00142D8A"/>
    <w:rsid w:val="001441A8"/>
    <w:rsid w:val="001464FC"/>
    <w:rsid w:val="00153515"/>
    <w:rsid w:val="00154903"/>
    <w:rsid w:val="001554D3"/>
    <w:rsid w:val="00155DFA"/>
    <w:rsid w:val="00156E63"/>
    <w:rsid w:val="001609A4"/>
    <w:rsid w:val="001624E6"/>
    <w:rsid w:val="00162C5F"/>
    <w:rsid w:val="0016510F"/>
    <w:rsid w:val="0016590C"/>
    <w:rsid w:val="00170EDF"/>
    <w:rsid w:val="001710C6"/>
    <w:rsid w:val="001731FD"/>
    <w:rsid w:val="001748E3"/>
    <w:rsid w:val="0017496E"/>
    <w:rsid w:val="00174C2D"/>
    <w:rsid w:val="00177435"/>
    <w:rsid w:val="00181461"/>
    <w:rsid w:val="0018149F"/>
    <w:rsid w:val="00185D72"/>
    <w:rsid w:val="00186BB0"/>
    <w:rsid w:val="00192DBD"/>
    <w:rsid w:val="001936A9"/>
    <w:rsid w:val="00193D4E"/>
    <w:rsid w:val="00194B14"/>
    <w:rsid w:val="001A12DD"/>
    <w:rsid w:val="001A43BD"/>
    <w:rsid w:val="001A65A6"/>
    <w:rsid w:val="001A7089"/>
    <w:rsid w:val="001B1387"/>
    <w:rsid w:val="001B2110"/>
    <w:rsid w:val="001B3F03"/>
    <w:rsid w:val="001B594E"/>
    <w:rsid w:val="001C5C7F"/>
    <w:rsid w:val="001C61ED"/>
    <w:rsid w:val="001D3B3C"/>
    <w:rsid w:val="001E18C3"/>
    <w:rsid w:val="001E2931"/>
    <w:rsid w:val="001E46EE"/>
    <w:rsid w:val="001E76C2"/>
    <w:rsid w:val="001F2955"/>
    <w:rsid w:val="001F35B6"/>
    <w:rsid w:val="00201231"/>
    <w:rsid w:val="002013F0"/>
    <w:rsid w:val="002035B6"/>
    <w:rsid w:val="00210B6B"/>
    <w:rsid w:val="00213BAA"/>
    <w:rsid w:val="002141D6"/>
    <w:rsid w:val="00215D89"/>
    <w:rsid w:val="002203F6"/>
    <w:rsid w:val="00220D8B"/>
    <w:rsid w:val="0022131C"/>
    <w:rsid w:val="00221363"/>
    <w:rsid w:val="002249F5"/>
    <w:rsid w:val="002254E2"/>
    <w:rsid w:val="00226612"/>
    <w:rsid w:val="00227401"/>
    <w:rsid w:val="0023177E"/>
    <w:rsid w:val="00233EF3"/>
    <w:rsid w:val="00236C19"/>
    <w:rsid w:val="00243D21"/>
    <w:rsid w:val="00244480"/>
    <w:rsid w:val="00246082"/>
    <w:rsid w:val="002464AB"/>
    <w:rsid w:val="00246847"/>
    <w:rsid w:val="0024771C"/>
    <w:rsid w:val="002524E6"/>
    <w:rsid w:val="00253D3D"/>
    <w:rsid w:val="0025474A"/>
    <w:rsid w:val="00257BB0"/>
    <w:rsid w:val="00263678"/>
    <w:rsid w:val="0026538A"/>
    <w:rsid w:val="00266C70"/>
    <w:rsid w:val="002673FB"/>
    <w:rsid w:val="0027085A"/>
    <w:rsid w:val="00270CCD"/>
    <w:rsid w:val="00270D02"/>
    <w:rsid w:val="00274E95"/>
    <w:rsid w:val="00275375"/>
    <w:rsid w:val="002755F0"/>
    <w:rsid w:val="00276A4C"/>
    <w:rsid w:val="002774F9"/>
    <w:rsid w:val="00283977"/>
    <w:rsid w:val="0028705F"/>
    <w:rsid w:val="002935AC"/>
    <w:rsid w:val="00294EB1"/>
    <w:rsid w:val="00295C67"/>
    <w:rsid w:val="00295CB6"/>
    <w:rsid w:val="00295EEB"/>
    <w:rsid w:val="00296367"/>
    <w:rsid w:val="002A00A7"/>
    <w:rsid w:val="002A1BFD"/>
    <w:rsid w:val="002A3E34"/>
    <w:rsid w:val="002A68DD"/>
    <w:rsid w:val="002A7375"/>
    <w:rsid w:val="002B0E2C"/>
    <w:rsid w:val="002B27F4"/>
    <w:rsid w:val="002B4305"/>
    <w:rsid w:val="002B4C44"/>
    <w:rsid w:val="002B673C"/>
    <w:rsid w:val="002B70AA"/>
    <w:rsid w:val="002C0353"/>
    <w:rsid w:val="002C1B32"/>
    <w:rsid w:val="002C3C11"/>
    <w:rsid w:val="002C5AA5"/>
    <w:rsid w:val="002C6155"/>
    <w:rsid w:val="002D0534"/>
    <w:rsid w:val="002D1183"/>
    <w:rsid w:val="002D25D8"/>
    <w:rsid w:val="002D3816"/>
    <w:rsid w:val="002D4259"/>
    <w:rsid w:val="002D63BC"/>
    <w:rsid w:val="002E12F6"/>
    <w:rsid w:val="002E1312"/>
    <w:rsid w:val="002E5537"/>
    <w:rsid w:val="002E61FC"/>
    <w:rsid w:val="002E6E2C"/>
    <w:rsid w:val="002F3B75"/>
    <w:rsid w:val="00300566"/>
    <w:rsid w:val="00301986"/>
    <w:rsid w:val="00302FE2"/>
    <w:rsid w:val="00303D03"/>
    <w:rsid w:val="003063D5"/>
    <w:rsid w:val="00306CF1"/>
    <w:rsid w:val="00312F33"/>
    <w:rsid w:val="00315DAF"/>
    <w:rsid w:val="00316DAE"/>
    <w:rsid w:val="0032109F"/>
    <w:rsid w:val="00323557"/>
    <w:rsid w:val="00325085"/>
    <w:rsid w:val="00325730"/>
    <w:rsid w:val="0032656C"/>
    <w:rsid w:val="00331CB8"/>
    <w:rsid w:val="00333F1B"/>
    <w:rsid w:val="003358C7"/>
    <w:rsid w:val="00336875"/>
    <w:rsid w:val="00337A67"/>
    <w:rsid w:val="00341C58"/>
    <w:rsid w:val="00342918"/>
    <w:rsid w:val="003431DD"/>
    <w:rsid w:val="003434BE"/>
    <w:rsid w:val="00346C83"/>
    <w:rsid w:val="00347F58"/>
    <w:rsid w:val="0035210D"/>
    <w:rsid w:val="003533AF"/>
    <w:rsid w:val="003563A4"/>
    <w:rsid w:val="00356A99"/>
    <w:rsid w:val="00360E1C"/>
    <w:rsid w:val="00362707"/>
    <w:rsid w:val="00364C7A"/>
    <w:rsid w:val="00364EEA"/>
    <w:rsid w:val="003656F8"/>
    <w:rsid w:val="003660BC"/>
    <w:rsid w:val="00367279"/>
    <w:rsid w:val="003675F5"/>
    <w:rsid w:val="00370127"/>
    <w:rsid w:val="00370128"/>
    <w:rsid w:val="003764DC"/>
    <w:rsid w:val="003771F8"/>
    <w:rsid w:val="003776CF"/>
    <w:rsid w:val="003803FC"/>
    <w:rsid w:val="00381087"/>
    <w:rsid w:val="00381B0A"/>
    <w:rsid w:val="00384C6F"/>
    <w:rsid w:val="00384EDA"/>
    <w:rsid w:val="00387C72"/>
    <w:rsid w:val="00390247"/>
    <w:rsid w:val="0039084D"/>
    <w:rsid w:val="00392838"/>
    <w:rsid w:val="00394940"/>
    <w:rsid w:val="003A0144"/>
    <w:rsid w:val="003A01B6"/>
    <w:rsid w:val="003A04A5"/>
    <w:rsid w:val="003A1742"/>
    <w:rsid w:val="003A7309"/>
    <w:rsid w:val="003A73CB"/>
    <w:rsid w:val="003B05D7"/>
    <w:rsid w:val="003B2989"/>
    <w:rsid w:val="003B67D5"/>
    <w:rsid w:val="003B6F83"/>
    <w:rsid w:val="003C0FE8"/>
    <w:rsid w:val="003C2FED"/>
    <w:rsid w:val="003D34BA"/>
    <w:rsid w:val="003D393C"/>
    <w:rsid w:val="003D3FDC"/>
    <w:rsid w:val="003D5531"/>
    <w:rsid w:val="003D58B5"/>
    <w:rsid w:val="003D79FA"/>
    <w:rsid w:val="003E30DD"/>
    <w:rsid w:val="003E400D"/>
    <w:rsid w:val="003E48E6"/>
    <w:rsid w:val="003E6170"/>
    <w:rsid w:val="003E641D"/>
    <w:rsid w:val="003E643F"/>
    <w:rsid w:val="003F0318"/>
    <w:rsid w:val="003F3A21"/>
    <w:rsid w:val="003F4152"/>
    <w:rsid w:val="003F6878"/>
    <w:rsid w:val="003F7675"/>
    <w:rsid w:val="003F7B90"/>
    <w:rsid w:val="00400906"/>
    <w:rsid w:val="00401097"/>
    <w:rsid w:val="00402F10"/>
    <w:rsid w:val="00405893"/>
    <w:rsid w:val="00411025"/>
    <w:rsid w:val="00413459"/>
    <w:rsid w:val="00414C83"/>
    <w:rsid w:val="004212C8"/>
    <w:rsid w:val="004234C7"/>
    <w:rsid w:val="00424611"/>
    <w:rsid w:val="00425191"/>
    <w:rsid w:val="00426EE9"/>
    <w:rsid w:val="004273EB"/>
    <w:rsid w:val="004274CA"/>
    <w:rsid w:val="00431537"/>
    <w:rsid w:val="00433226"/>
    <w:rsid w:val="004346E1"/>
    <w:rsid w:val="00434EBB"/>
    <w:rsid w:val="004351D5"/>
    <w:rsid w:val="0044021B"/>
    <w:rsid w:val="004417BC"/>
    <w:rsid w:val="0044696D"/>
    <w:rsid w:val="00447DF0"/>
    <w:rsid w:val="004523D5"/>
    <w:rsid w:val="004525C5"/>
    <w:rsid w:val="00452A16"/>
    <w:rsid w:val="0046624B"/>
    <w:rsid w:val="004668BB"/>
    <w:rsid w:val="00471584"/>
    <w:rsid w:val="00472D91"/>
    <w:rsid w:val="004759AD"/>
    <w:rsid w:val="00475FF5"/>
    <w:rsid w:val="004764AF"/>
    <w:rsid w:val="00477417"/>
    <w:rsid w:val="00477B59"/>
    <w:rsid w:val="0048410A"/>
    <w:rsid w:val="004844C6"/>
    <w:rsid w:val="00484B2E"/>
    <w:rsid w:val="0048705F"/>
    <w:rsid w:val="0048706E"/>
    <w:rsid w:val="004918F3"/>
    <w:rsid w:val="0049197A"/>
    <w:rsid w:val="00496131"/>
    <w:rsid w:val="004A0133"/>
    <w:rsid w:val="004A01BF"/>
    <w:rsid w:val="004A0D30"/>
    <w:rsid w:val="004A4200"/>
    <w:rsid w:val="004A69A7"/>
    <w:rsid w:val="004B00AD"/>
    <w:rsid w:val="004B03BD"/>
    <w:rsid w:val="004B2F83"/>
    <w:rsid w:val="004C03B5"/>
    <w:rsid w:val="004C1C26"/>
    <w:rsid w:val="004C2DCD"/>
    <w:rsid w:val="004C3673"/>
    <w:rsid w:val="004C3DBF"/>
    <w:rsid w:val="004C7D2C"/>
    <w:rsid w:val="004D2558"/>
    <w:rsid w:val="004D2798"/>
    <w:rsid w:val="004D2BA7"/>
    <w:rsid w:val="004D3A6D"/>
    <w:rsid w:val="004D4305"/>
    <w:rsid w:val="004D5F92"/>
    <w:rsid w:val="004D7E4D"/>
    <w:rsid w:val="004E6B66"/>
    <w:rsid w:val="004E7EAB"/>
    <w:rsid w:val="004F0AAD"/>
    <w:rsid w:val="004F2C91"/>
    <w:rsid w:val="004F3FF8"/>
    <w:rsid w:val="004F5386"/>
    <w:rsid w:val="0050412F"/>
    <w:rsid w:val="00506782"/>
    <w:rsid w:val="00510F67"/>
    <w:rsid w:val="00512921"/>
    <w:rsid w:val="005135AA"/>
    <w:rsid w:val="00520694"/>
    <w:rsid w:val="005206BF"/>
    <w:rsid w:val="0052124C"/>
    <w:rsid w:val="005247BD"/>
    <w:rsid w:val="00525C47"/>
    <w:rsid w:val="005347FA"/>
    <w:rsid w:val="00535975"/>
    <w:rsid w:val="0054140B"/>
    <w:rsid w:val="005422A1"/>
    <w:rsid w:val="0054261E"/>
    <w:rsid w:val="0054515D"/>
    <w:rsid w:val="00545D78"/>
    <w:rsid w:val="005464C6"/>
    <w:rsid w:val="0055187C"/>
    <w:rsid w:val="00553834"/>
    <w:rsid w:val="005540B6"/>
    <w:rsid w:val="00554F3B"/>
    <w:rsid w:val="0055589B"/>
    <w:rsid w:val="005606FF"/>
    <w:rsid w:val="00560A11"/>
    <w:rsid w:val="005622A2"/>
    <w:rsid w:val="00564498"/>
    <w:rsid w:val="00566CF3"/>
    <w:rsid w:val="00571266"/>
    <w:rsid w:val="00572FF7"/>
    <w:rsid w:val="0057458A"/>
    <w:rsid w:val="005759DE"/>
    <w:rsid w:val="00580108"/>
    <w:rsid w:val="0058037C"/>
    <w:rsid w:val="00581A30"/>
    <w:rsid w:val="00585AE2"/>
    <w:rsid w:val="00590D1A"/>
    <w:rsid w:val="00590F7D"/>
    <w:rsid w:val="00593068"/>
    <w:rsid w:val="00595567"/>
    <w:rsid w:val="005963B9"/>
    <w:rsid w:val="00596D41"/>
    <w:rsid w:val="005A0739"/>
    <w:rsid w:val="005A2647"/>
    <w:rsid w:val="005A27F4"/>
    <w:rsid w:val="005A344C"/>
    <w:rsid w:val="005A6566"/>
    <w:rsid w:val="005A7779"/>
    <w:rsid w:val="005B08D2"/>
    <w:rsid w:val="005B2005"/>
    <w:rsid w:val="005B2750"/>
    <w:rsid w:val="005B438C"/>
    <w:rsid w:val="005C0482"/>
    <w:rsid w:val="005C272A"/>
    <w:rsid w:val="005C3485"/>
    <w:rsid w:val="005C4239"/>
    <w:rsid w:val="005C49B7"/>
    <w:rsid w:val="005C49F3"/>
    <w:rsid w:val="005C5794"/>
    <w:rsid w:val="005D1A78"/>
    <w:rsid w:val="005D37F6"/>
    <w:rsid w:val="005D5143"/>
    <w:rsid w:val="005D6871"/>
    <w:rsid w:val="005E1063"/>
    <w:rsid w:val="005E20A5"/>
    <w:rsid w:val="005E41DA"/>
    <w:rsid w:val="005E60D0"/>
    <w:rsid w:val="005E7DF4"/>
    <w:rsid w:val="005F03C1"/>
    <w:rsid w:val="005F216A"/>
    <w:rsid w:val="005F3488"/>
    <w:rsid w:val="005F3A52"/>
    <w:rsid w:val="005F4821"/>
    <w:rsid w:val="005F6700"/>
    <w:rsid w:val="005F7D29"/>
    <w:rsid w:val="0060031D"/>
    <w:rsid w:val="00605A71"/>
    <w:rsid w:val="006120D6"/>
    <w:rsid w:val="00614FA7"/>
    <w:rsid w:val="0061595B"/>
    <w:rsid w:val="00621816"/>
    <w:rsid w:val="00622802"/>
    <w:rsid w:val="006239BD"/>
    <w:rsid w:val="0062513B"/>
    <w:rsid w:val="00626D43"/>
    <w:rsid w:val="00627518"/>
    <w:rsid w:val="006327CC"/>
    <w:rsid w:val="00633005"/>
    <w:rsid w:val="00633CCF"/>
    <w:rsid w:val="00635DEA"/>
    <w:rsid w:val="006416C0"/>
    <w:rsid w:val="0064445C"/>
    <w:rsid w:val="006448AC"/>
    <w:rsid w:val="00646620"/>
    <w:rsid w:val="0064759D"/>
    <w:rsid w:val="006574A5"/>
    <w:rsid w:val="00661B4A"/>
    <w:rsid w:val="00662F62"/>
    <w:rsid w:val="00663F71"/>
    <w:rsid w:val="0066594F"/>
    <w:rsid w:val="00665BEE"/>
    <w:rsid w:val="0066722A"/>
    <w:rsid w:val="00667425"/>
    <w:rsid w:val="00667A45"/>
    <w:rsid w:val="00670CD8"/>
    <w:rsid w:val="0067153D"/>
    <w:rsid w:val="00672D56"/>
    <w:rsid w:val="00673679"/>
    <w:rsid w:val="0068182F"/>
    <w:rsid w:val="00686399"/>
    <w:rsid w:val="006877FB"/>
    <w:rsid w:val="006923B2"/>
    <w:rsid w:val="0069357A"/>
    <w:rsid w:val="006938E8"/>
    <w:rsid w:val="00694CF3"/>
    <w:rsid w:val="006951B2"/>
    <w:rsid w:val="00695B6C"/>
    <w:rsid w:val="006A10E1"/>
    <w:rsid w:val="006A4BCB"/>
    <w:rsid w:val="006B18A4"/>
    <w:rsid w:val="006B5710"/>
    <w:rsid w:val="006C188E"/>
    <w:rsid w:val="006C3E52"/>
    <w:rsid w:val="006C436F"/>
    <w:rsid w:val="006D199E"/>
    <w:rsid w:val="006D540C"/>
    <w:rsid w:val="006D671C"/>
    <w:rsid w:val="006E0FA2"/>
    <w:rsid w:val="006E5025"/>
    <w:rsid w:val="006E79E3"/>
    <w:rsid w:val="006E7FB9"/>
    <w:rsid w:val="006F1D74"/>
    <w:rsid w:val="006F6092"/>
    <w:rsid w:val="00700899"/>
    <w:rsid w:val="007021F7"/>
    <w:rsid w:val="00702E91"/>
    <w:rsid w:val="00703133"/>
    <w:rsid w:val="00704DF0"/>
    <w:rsid w:val="00705D93"/>
    <w:rsid w:val="0070790E"/>
    <w:rsid w:val="00710EDD"/>
    <w:rsid w:val="00714709"/>
    <w:rsid w:val="007149C8"/>
    <w:rsid w:val="00716386"/>
    <w:rsid w:val="00717CB8"/>
    <w:rsid w:val="00720287"/>
    <w:rsid w:val="00720AFC"/>
    <w:rsid w:val="0072655A"/>
    <w:rsid w:val="007324B1"/>
    <w:rsid w:val="00733173"/>
    <w:rsid w:val="007371E6"/>
    <w:rsid w:val="007373C5"/>
    <w:rsid w:val="0074255F"/>
    <w:rsid w:val="007428D2"/>
    <w:rsid w:val="00742B36"/>
    <w:rsid w:val="0074466C"/>
    <w:rsid w:val="00744AE3"/>
    <w:rsid w:val="007451DE"/>
    <w:rsid w:val="007453AC"/>
    <w:rsid w:val="00745D19"/>
    <w:rsid w:val="0074652A"/>
    <w:rsid w:val="007559E5"/>
    <w:rsid w:val="00757D42"/>
    <w:rsid w:val="00762607"/>
    <w:rsid w:val="00764041"/>
    <w:rsid w:val="00764E46"/>
    <w:rsid w:val="007667E6"/>
    <w:rsid w:val="0076787B"/>
    <w:rsid w:val="00767C1B"/>
    <w:rsid w:val="00770873"/>
    <w:rsid w:val="00772FFB"/>
    <w:rsid w:val="00773A2C"/>
    <w:rsid w:val="0077445C"/>
    <w:rsid w:val="0077540F"/>
    <w:rsid w:val="00781D40"/>
    <w:rsid w:val="00782631"/>
    <w:rsid w:val="00782B65"/>
    <w:rsid w:val="007854A9"/>
    <w:rsid w:val="00785B27"/>
    <w:rsid w:val="00790601"/>
    <w:rsid w:val="00793EF9"/>
    <w:rsid w:val="00794B4A"/>
    <w:rsid w:val="007952F4"/>
    <w:rsid w:val="00795741"/>
    <w:rsid w:val="007961D6"/>
    <w:rsid w:val="00796DC2"/>
    <w:rsid w:val="007A2D1E"/>
    <w:rsid w:val="007A4A19"/>
    <w:rsid w:val="007A4ADC"/>
    <w:rsid w:val="007A565E"/>
    <w:rsid w:val="007A5E07"/>
    <w:rsid w:val="007A6037"/>
    <w:rsid w:val="007A69DE"/>
    <w:rsid w:val="007A788C"/>
    <w:rsid w:val="007B1CF5"/>
    <w:rsid w:val="007B1E1A"/>
    <w:rsid w:val="007B2313"/>
    <w:rsid w:val="007B2421"/>
    <w:rsid w:val="007B5629"/>
    <w:rsid w:val="007B63DC"/>
    <w:rsid w:val="007B7E0E"/>
    <w:rsid w:val="007C03D3"/>
    <w:rsid w:val="007C0DED"/>
    <w:rsid w:val="007C58A2"/>
    <w:rsid w:val="007C610B"/>
    <w:rsid w:val="007C6C5E"/>
    <w:rsid w:val="007D05A0"/>
    <w:rsid w:val="007D0EAD"/>
    <w:rsid w:val="007D443A"/>
    <w:rsid w:val="007D6ED7"/>
    <w:rsid w:val="007D7DB5"/>
    <w:rsid w:val="007E0FB0"/>
    <w:rsid w:val="007E153D"/>
    <w:rsid w:val="007E22A9"/>
    <w:rsid w:val="007E28F6"/>
    <w:rsid w:val="007E2946"/>
    <w:rsid w:val="007E3359"/>
    <w:rsid w:val="007E5B62"/>
    <w:rsid w:val="007F00C7"/>
    <w:rsid w:val="007F0F06"/>
    <w:rsid w:val="007F3281"/>
    <w:rsid w:val="007F37C3"/>
    <w:rsid w:val="007F532B"/>
    <w:rsid w:val="007F7B0F"/>
    <w:rsid w:val="00800C72"/>
    <w:rsid w:val="0080381E"/>
    <w:rsid w:val="00803B3F"/>
    <w:rsid w:val="00806B21"/>
    <w:rsid w:val="0080785A"/>
    <w:rsid w:val="00810532"/>
    <w:rsid w:val="00810A07"/>
    <w:rsid w:val="008111EF"/>
    <w:rsid w:val="00811773"/>
    <w:rsid w:val="00811FDC"/>
    <w:rsid w:val="00812E22"/>
    <w:rsid w:val="00812F86"/>
    <w:rsid w:val="00813DAA"/>
    <w:rsid w:val="00815A88"/>
    <w:rsid w:val="0081635B"/>
    <w:rsid w:val="00816A85"/>
    <w:rsid w:val="00821E85"/>
    <w:rsid w:val="0083139F"/>
    <w:rsid w:val="008313C4"/>
    <w:rsid w:val="00832BED"/>
    <w:rsid w:val="008336DB"/>
    <w:rsid w:val="00834879"/>
    <w:rsid w:val="008368D7"/>
    <w:rsid w:val="00837D15"/>
    <w:rsid w:val="008426AA"/>
    <w:rsid w:val="00842E72"/>
    <w:rsid w:val="008435F7"/>
    <w:rsid w:val="00844722"/>
    <w:rsid w:val="00844B66"/>
    <w:rsid w:val="008470D2"/>
    <w:rsid w:val="00847B86"/>
    <w:rsid w:val="0086232C"/>
    <w:rsid w:val="0086275E"/>
    <w:rsid w:val="008648BE"/>
    <w:rsid w:val="00865435"/>
    <w:rsid w:val="00865C56"/>
    <w:rsid w:val="00867936"/>
    <w:rsid w:val="008701CF"/>
    <w:rsid w:val="00871BDC"/>
    <w:rsid w:val="00875C77"/>
    <w:rsid w:val="00875FB9"/>
    <w:rsid w:val="00876A43"/>
    <w:rsid w:val="00876C1E"/>
    <w:rsid w:val="00877CE4"/>
    <w:rsid w:val="00881A31"/>
    <w:rsid w:val="00883B5C"/>
    <w:rsid w:val="00886550"/>
    <w:rsid w:val="00887E38"/>
    <w:rsid w:val="00890C9B"/>
    <w:rsid w:val="00891F3A"/>
    <w:rsid w:val="00891FA3"/>
    <w:rsid w:val="00893EB1"/>
    <w:rsid w:val="008947D4"/>
    <w:rsid w:val="00894F4B"/>
    <w:rsid w:val="00896DDD"/>
    <w:rsid w:val="00896EF9"/>
    <w:rsid w:val="008A1541"/>
    <w:rsid w:val="008A1EB0"/>
    <w:rsid w:val="008A3467"/>
    <w:rsid w:val="008A48A8"/>
    <w:rsid w:val="008A5733"/>
    <w:rsid w:val="008A5C87"/>
    <w:rsid w:val="008A5EAC"/>
    <w:rsid w:val="008A6D9C"/>
    <w:rsid w:val="008A730D"/>
    <w:rsid w:val="008A7480"/>
    <w:rsid w:val="008B30AF"/>
    <w:rsid w:val="008B42E5"/>
    <w:rsid w:val="008B4677"/>
    <w:rsid w:val="008B4878"/>
    <w:rsid w:val="008B4CE0"/>
    <w:rsid w:val="008B54A9"/>
    <w:rsid w:val="008B6541"/>
    <w:rsid w:val="008C0840"/>
    <w:rsid w:val="008C0E06"/>
    <w:rsid w:val="008C1C1F"/>
    <w:rsid w:val="008C296B"/>
    <w:rsid w:val="008C30C7"/>
    <w:rsid w:val="008C419F"/>
    <w:rsid w:val="008C5775"/>
    <w:rsid w:val="008C611C"/>
    <w:rsid w:val="008D09D9"/>
    <w:rsid w:val="008D0B32"/>
    <w:rsid w:val="008D16EF"/>
    <w:rsid w:val="008D2075"/>
    <w:rsid w:val="008D3E86"/>
    <w:rsid w:val="008D6D1F"/>
    <w:rsid w:val="008D77F0"/>
    <w:rsid w:val="008E0AB9"/>
    <w:rsid w:val="008E17BD"/>
    <w:rsid w:val="008E21E7"/>
    <w:rsid w:val="008E4ABE"/>
    <w:rsid w:val="008E4EA3"/>
    <w:rsid w:val="008F08BB"/>
    <w:rsid w:val="008F0EFA"/>
    <w:rsid w:val="008F0F3B"/>
    <w:rsid w:val="008F1B97"/>
    <w:rsid w:val="008F471E"/>
    <w:rsid w:val="008F75D0"/>
    <w:rsid w:val="009011D6"/>
    <w:rsid w:val="00901C9D"/>
    <w:rsid w:val="00902436"/>
    <w:rsid w:val="0090384B"/>
    <w:rsid w:val="00904169"/>
    <w:rsid w:val="009041CB"/>
    <w:rsid w:val="0090672D"/>
    <w:rsid w:val="00910AED"/>
    <w:rsid w:val="00912BE7"/>
    <w:rsid w:val="00913D33"/>
    <w:rsid w:val="00916D34"/>
    <w:rsid w:val="00917337"/>
    <w:rsid w:val="009174A8"/>
    <w:rsid w:val="009207A8"/>
    <w:rsid w:val="0092101D"/>
    <w:rsid w:val="009212FF"/>
    <w:rsid w:val="009241E8"/>
    <w:rsid w:val="00925364"/>
    <w:rsid w:val="009275D5"/>
    <w:rsid w:val="0093085F"/>
    <w:rsid w:val="00931A26"/>
    <w:rsid w:val="00932F6C"/>
    <w:rsid w:val="0093459E"/>
    <w:rsid w:val="00941BB7"/>
    <w:rsid w:val="00941C86"/>
    <w:rsid w:val="00942522"/>
    <w:rsid w:val="00942613"/>
    <w:rsid w:val="0094446C"/>
    <w:rsid w:val="00944C15"/>
    <w:rsid w:val="00946479"/>
    <w:rsid w:val="0094651E"/>
    <w:rsid w:val="0094682C"/>
    <w:rsid w:val="009473A4"/>
    <w:rsid w:val="009514CE"/>
    <w:rsid w:val="00952145"/>
    <w:rsid w:val="00952A99"/>
    <w:rsid w:val="00956554"/>
    <w:rsid w:val="0096011B"/>
    <w:rsid w:val="00960516"/>
    <w:rsid w:val="00960B0A"/>
    <w:rsid w:val="00960E3B"/>
    <w:rsid w:val="009615DB"/>
    <w:rsid w:val="00965DC2"/>
    <w:rsid w:val="0096605F"/>
    <w:rsid w:val="009662FA"/>
    <w:rsid w:val="00971C02"/>
    <w:rsid w:val="00973088"/>
    <w:rsid w:val="009739D2"/>
    <w:rsid w:val="00973D85"/>
    <w:rsid w:val="0097477F"/>
    <w:rsid w:val="00976080"/>
    <w:rsid w:val="0097725A"/>
    <w:rsid w:val="009801A0"/>
    <w:rsid w:val="009831AD"/>
    <w:rsid w:val="009837E2"/>
    <w:rsid w:val="00984FC7"/>
    <w:rsid w:val="00986BA9"/>
    <w:rsid w:val="009912A5"/>
    <w:rsid w:val="009924D7"/>
    <w:rsid w:val="009929F1"/>
    <w:rsid w:val="0099416B"/>
    <w:rsid w:val="0099670E"/>
    <w:rsid w:val="00996B5B"/>
    <w:rsid w:val="009A08A7"/>
    <w:rsid w:val="009A2560"/>
    <w:rsid w:val="009A7BE7"/>
    <w:rsid w:val="009B1D7F"/>
    <w:rsid w:val="009B382C"/>
    <w:rsid w:val="009B4870"/>
    <w:rsid w:val="009B5546"/>
    <w:rsid w:val="009B6FDE"/>
    <w:rsid w:val="009B7BE0"/>
    <w:rsid w:val="009C0057"/>
    <w:rsid w:val="009C07F9"/>
    <w:rsid w:val="009C08C0"/>
    <w:rsid w:val="009C2D2E"/>
    <w:rsid w:val="009C2DF4"/>
    <w:rsid w:val="009C6586"/>
    <w:rsid w:val="009C6C14"/>
    <w:rsid w:val="009D1DA1"/>
    <w:rsid w:val="009D2783"/>
    <w:rsid w:val="009D27B6"/>
    <w:rsid w:val="009D3C6A"/>
    <w:rsid w:val="009D3FCA"/>
    <w:rsid w:val="009D5E92"/>
    <w:rsid w:val="009E24E7"/>
    <w:rsid w:val="009F1B6D"/>
    <w:rsid w:val="009F32EA"/>
    <w:rsid w:val="009F3E1C"/>
    <w:rsid w:val="009F6571"/>
    <w:rsid w:val="009F65B7"/>
    <w:rsid w:val="009F7724"/>
    <w:rsid w:val="009F7C5E"/>
    <w:rsid w:val="00A031D9"/>
    <w:rsid w:val="00A0328F"/>
    <w:rsid w:val="00A04835"/>
    <w:rsid w:val="00A06E30"/>
    <w:rsid w:val="00A11674"/>
    <w:rsid w:val="00A12B6D"/>
    <w:rsid w:val="00A13596"/>
    <w:rsid w:val="00A13BE5"/>
    <w:rsid w:val="00A13C34"/>
    <w:rsid w:val="00A2014C"/>
    <w:rsid w:val="00A21FB4"/>
    <w:rsid w:val="00A229EE"/>
    <w:rsid w:val="00A24C7D"/>
    <w:rsid w:val="00A25534"/>
    <w:rsid w:val="00A26882"/>
    <w:rsid w:val="00A32B22"/>
    <w:rsid w:val="00A33007"/>
    <w:rsid w:val="00A350DA"/>
    <w:rsid w:val="00A35627"/>
    <w:rsid w:val="00A35A61"/>
    <w:rsid w:val="00A36252"/>
    <w:rsid w:val="00A36425"/>
    <w:rsid w:val="00A3719F"/>
    <w:rsid w:val="00A43722"/>
    <w:rsid w:val="00A45A6B"/>
    <w:rsid w:val="00A45D85"/>
    <w:rsid w:val="00A4729E"/>
    <w:rsid w:val="00A4764D"/>
    <w:rsid w:val="00A503AB"/>
    <w:rsid w:val="00A5074A"/>
    <w:rsid w:val="00A5211A"/>
    <w:rsid w:val="00A52F34"/>
    <w:rsid w:val="00A56ECD"/>
    <w:rsid w:val="00A61375"/>
    <w:rsid w:val="00A62DAE"/>
    <w:rsid w:val="00A656B6"/>
    <w:rsid w:val="00A7120F"/>
    <w:rsid w:val="00A74F58"/>
    <w:rsid w:val="00A75893"/>
    <w:rsid w:val="00A8073D"/>
    <w:rsid w:val="00A817C7"/>
    <w:rsid w:val="00A81BBD"/>
    <w:rsid w:val="00A83187"/>
    <w:rsid w:val="00A868A0"/>
    <w:rsid w:val="00A902D1"/>
    <w:rsid w:val="00A92A2E"/>
    <w:rsid w:val="00A95F59"/>
    <w:rsid w:val="00AA461A"/>
    <w:rsid w:val="00AA53F3"/>
    <w:rsid w:val="00AA6271"/>
    <w:rsid w:val="00AB0CE0"/>
    <w:rsid w:val="00AB0EED"/>
    <w:rsid w:val="00AB101A"/>
    <w:rsid w:val="00AB30E6"/>
    <w:rsid w:val="00AB377C"/>
    <w:rsid w:val="00AB503B"/>
    <w:rsid w:val="00AB57A3"/>
    <w:rsid w:val="00AB773C"/>
    <w:rsid w:val="00AB7DE1"/>
    <w:rsid w:val="00AC2202"/>
    <w:rsid w:val="00AC3C0D"/>
    <w:rsid w:val="00AC3F66"/>
    <w:rsid w:val="00AC4209"/>
    <w:rsid w:val="00AD0948"/>
    <w:rsid w:val="00AD1505"/>
    <w:rsid w:val="00AD3F53"/>
    <w:rsid w:val="00AD4888"/>
    <w:rsid w:val="00AD7A13"/>
    <w:rsid w:val="00AD7EA4"/>
    <w:rsid w:val="00AE0127"/>
    <w:rsid w:val="00AE1425"/>
    <w:rsid w:val="00AE1800"/>
    <w:rsid w:val="00AE2C28"/>
    <w:rsid w:val="00AE42FB"/>
    <w:rsid w:val="00AF018E"/>
    <w:rsid w:val="00AF19E8"/>
    <w:rsid w:val="00AF26B4"/>
    <w:rsid w:val="00AF44E9"/>
    <w:rsid w:val="00AF57A3"/>
    <w:rsid w:val="00AF57EA"/>
    <w:rsid w:val="00B0072E"/>
    <w:rsid w:val="00B00877"/>
    <w:rsid w:val="00B00E74"/>
    <w:rsid w:val="00B00F8D"/>
    <w:rsid w:val="00B0110E"/>
    <w:rsid w:val="00B020B7"/>
    <w:rsid w:val="00B02D02"/>
    <w:rsid w:val="00B033BA"/>
    <w:rsid w:val="00B048E3"/>
    <w:rsid w:val="00B0705B"/>
    <w:rsid w:val="00B0713F"/>
    <w:rsid w:val="00B12B9C"/>
    <w:rsid w:val="00B142B6"/>
    <w:rsid w:val="00B1483A"/>
    <w:rsid w:val="00B14B10"/>
    <w:rsid w:val="00B17D78"/>
    <w:rsid w:val="00B209C6"/>
    <w:rsid w:val="00B222E5"/>
    <w:rsid w:val="00B2234E"/>
    <w:rsid w:val="00B2239D"/>
    <w:rsid w:val="00B238DB"/>
    <w:rsid w:val="00B2484D"/>
    <w:rsid w:val="00B24984"/>
    <w:rsid w:val="00B266DC"/>
    <w:rsid w:val="00B31F97"/>
    <w:rsid w:val="00B3630C"/>
    <w:rsid w:val="00B37925"/>
    <w:rsid w:val="00B4004B"/>
    <w:rsid w:val="00B4183B"/>
    <w:rsid w:val="00B425A9"/>
    <w:rsid w:val="00B43CB9"/>
    <w:rsid w:val="00B45B98"/>
    <w:rsid w:val="00B465F0"/>
    <w:rsid w:val="00B47A97"/>
    <w:rsid w:val="00B50715"/>
    <w:rsid w:val="00B51212"/>
    <w:rsid w:val="00B530FD"/>
    <w:rsid w:val="00B600D2"/>
    <w:rsid w:val="00B604F2"/>
    <w:rsid w:val="00B607A5"/>
    <w:rsid w:val="00B61E13"/>
    <w:rsid w:val="00B66AF7"/>
    <w:rsid w:val="00B67A2F"/>
    <w:rsid w:val="00B72445"/>
    <w:rsid w:val="00B7432E"/>
    <w:rsid w:val="00B74491"/>
    <w:rsid w:val="00B753EE"/>
    <w:rsid w:val="00B76466"/>
    <w:rsid w:val="00B76F68"/>
    <w:rsid w:val="00B8272A"/>
    <w:rsid w:val="00B8275E"/>
    <w:rsid w:val="00B8279D"/>
    <w:rsid w:val="00B84CB9"/>
    <w:rsid w:val="00B86D63"/>
    <w:rsid w:val="00B87396"/>
    <w:rsid w:val="00B96AF1"/>
    <w:rsid w:val="00B96F8F"/>
    <w:rsid w:val="00BA393E"/>
    <w:rsid w:val="00BB1AAD"/>
    <w:rsid w:val="00BB3BC6"/>
    <w:rsid w:val="00BB4281"/>
    <w:rsid w:val="00BB4F6D"/>
    <w:rsid w:val="00BB66B7"/>
    <w:rsid w:val="00BB6A75"/>
    <w:rsid w:val="00BC1A1D"/>
    <w:rsid w:val="00BC2158"/>
    <w:rsid w:val="00BC2C25"/>
    <w:rsid w:val="00BC4866"/>
    <w:rsid w:val="00BC4FE5"/>
    <w:rsid w:val="00BC741E"/>
    <w:rsid w:val="00BC7A37"/>
    <w:rsid w:val="00BC7DF6"/>
    <w:rsid w:val="00BD06A9"/>
    <w:rsid w:val="00BD1688"/>
    <w:rsid w:val="00BD1AE4"/>
    <w:rsid w:val="00BD2BA7"/>
    <w:rsid w:val="00BD321C"/>
    <w:rsid w:val="00BD3522"/>
    <w:rsid w:val="00BD36C4"/>
    <w:rsid w:val="00BE172C"/>
    <w:rsid w:val="00BE1BB4"/>
    <w:rsid w:val="00BE3FA8"/>
    <w:rsid w:val="00BE7F66"/>
    <w:rsid w:val="00BF0854"/>
    <w:rsid w:val="00BF2BBD"/>
    <w:rsid w:val="00BF36EC"/>
    <w:rsid w:val="00BF6E77"/>
    <w:rsid w:val="00BF76A6"/>
    <w:rsid w:val="00C01392"/>
    <w:rsid w:val="00C02ACB"/>
    <w:rsid w:val="00C02BB8"/>
    <w:rsid w:val="00C0319D"/>
    <w:rsid w:val="00C0392D"/>
    <w:rsid w:val="00C045B0"/>
    <w:rsid w:val="00C05E34"/>
    <w:rsid w:val="00C1127C"/>
    <w:rsid w:val="00C14313"/>
    <w:rsid w:val="00C15C0E"/>
    <w:rsid w:val="00C15FBE"/>
    <w:rsid w:val="00C209DA"/>
    <w:rsid w:val="00C21690"/>
    <w:rsid w:val="00C217C5"/>
    <w:rsid w:val="00C22656"/>
    <w:rsid w:val="00C2655F"/>
    <w:rsid w:val="00C26DA2"/>
    <w:rsid w:val="00C30B69"/>
    <w:rsid w:val="00C30C6A"/>
    <w:rsid w:val="00C31572"/>
    <w:rsid w:val="00C31906"/>
    <w:rsid w:val="00C324D6"/>
    <w:rsid w:val="00C351E4"/>
    <w:rsid w:val="00C360CD"/>
    <w:rsid w:val="00C3784C"/>
    <w:rsid w:val="00C40019"/>
    <w:rsid w:val="00C415FD"/>
    <w:rsid w:val="00C4217F"/>
    <w:rsid w:val="00C42B93"/>
    <w:rsid w:val="00C43F85"/>
    <w:rsid w:val="00C453A3"/>
    <w:rsid w:val="00C457B5"/>
    <w:rsid w:val="00C52F00"/>
    <w:rsid w:val="00C52FE2"/>
    <w:rsid w:val="00C53B50"/>
    <w:rsid w:val="00C53D24"/>
    <w:rsid w:val="00C561AF"/>
    <w:rsid w:val="00C5779B"/>
    <w:rsid w:val="00C64492"/>
    <w:rsid w:val="00C64F0B"/>
    <w:rsid w:val="00C64FCC"/>
    <w:rsid w:val="00C66060"/>
    <w:rsid w:val="00C66237"/>
    <w:rsid w:val="00C73995"/>
    <w:rsid w:val="00C73CA9"/>
    <w:rsid w:val="00C77434"/>
    <w:rsid w:val="00C7755D"/>
    <w:rsid w:val="00C805C5"/>
    <w:rsid w:val="00C8130B"/>
    <w:rsid w:val="00C81886"/>
    <w:rsid w:val="00C82F25"/>
    <w:rsid w:val="00C8723F"/>
    <w:rsid w:val="00C87EA6"/>
    <w:rsid w:val="00C905BB"/>
    <w:rsid w:val="00C90DDB"/>
    <w:rsid w:val="00C93182"/>
    <w:rsid w:val="00C935A9"/>
    <w:rsid w:val="00C93E11"/>
    <w:rsid w:val="00C97673"/>
    <w:rsid w:val="00C97B24"/>
    <w:rsid w:val="00CA0365"/>
    <w:rsid w:val="00CA0D90"/>
    <w:rsid w:val="00CA1046"/>
    <w:rsid w:val="00CA3201"/>
    <w:rsid w:val="00CA3796"/>
    <w:rsid w:val="00CA3955"/>
    <w:rsid w:val="00CA3C55"/>
    <w:rsid w:val="00CA3FF2"/>
    <w:rsid w:val="00CA6CE5"/>
    <w:rsid w:val="00CA7058"/>
    <w:rsid w:val="00CB1D6B"/>
    <w:rsid w:val="00CB3197"/>
    <w:rsid w:val="00CB3BBA"/>
    <w:rsid w:val="00CB41BA"/>
    <w:rsid w:val="00CC0012"/>
    <w:rsid w:val="00CC080E"/>
    <w:rsid w:val="00CC10FC"/>
    <w:rsid w:val="00CC17BA"/>
    <w:rsid w:val="00CC2F78"/>
    <w:rsid w:val="00CC323E"/>
    <w:rsid w:val="00CC3C01"/>
    <w:rsid w:val="00CC786E"/>
    <w:rsid w:val="00CD032C"/>
    <w:rsid w:val="00CD0924"/>
    <w:rsid w:val="00CD14AE"/>
    <w:rsid w:val="00CD1799"/>
    <w:rsid w:val="00CD1F38"/>
    <w:rsid w:val="00CD2D47"/>
    <w:rsid w:val="00CD3F96"/>
    <w:rsid w:val="00CD4198"/>
    <w:rsid w:val="00CD5292"/>
    <w:rsid w:val="00CE1BD0"/>
    <w:rsid w:val="00CE361F"/>
    <w:rsid w:val="00CE7777"/>
    <w:rsid w:val="00D02CE2"/>
    <w:rsid w:val="00D065DE"/>
    <w:rsid w:val="00D11F4B"/>
    <w:rsid w:val="00D146E8"/>
    <w:rsid w:val="00D14EB8"/>
    <w:rsid w:val="00D16310"/>
    <w:rsid w:val="00D16BF3"/>
    <w:rsid w:val="00D20AD2"/>
    <w:rsid w:val="00D211B8"/>
    <w:rsid w:val="00D2129F"/>
    <w:rsid w:val="00D21B98"/>
    <w:rsid w:val="00D24487"/>
    <w:rsid w:val="00D25B6B"/>
    <w:rsid w:val="00D275E5"/>
    <w:rsid w:val="00D27BF9"/>
    <w:rsid w:val="00D27C21"/>
    <w:rsid w:val="00D31262"/>
    <w:rsid w:val="00D352C7"/>
    <w:rsid w:val="00D36EBB"/>
    <w:rsid w:val="00D37347"/>
    <w:rsid w:val="00D37974"/>
    <w:rsid w:val="00D37F7D"/>
    <w:rsid w:val="00D4005E"/>
    <w:rsid w:val="00D400A2"/>
    <w:rsid w:val="00D4070F"/>
    <w:rsid w:val="00D40A1D"/>
    <w:rsid w:val="00D425C4"/>
    <w:rsid w:val="00D460D4"/>
    <w:rsid w:val="00D46C57"/>
    <w:rsid w:val="00D47217"/>
    <w:rsid w:val="00D478AC"/>
    <w:rsid w:val="00D47DF2"/>
    <w:rsid w:val="00D5649E"/>
    <w:rsid w:val="00D614E2"/>
    <w:rsid w:val="00D6373E"/>
    <w:rsid w:val="00D66432"/>
    <w:rsid w:val="00D66D22"/>
    <w:rsid w:val="00D675BA"/>
    <w:rsid w:val="00D71228"/>
    <w:rsid w:val="00D724E7"/>
    <w:rsid w:val="00D7324E"/>
    <w:rsid w:val="00D74475"/>
    <w:rsid w:val="00D74CD7"/>
    <w:rsid w:val="00D75D67"/>
    <w:rsid w:val="00D75FD1"/>
    <w:rsid w:val="00D77A84"/>
    <w:rsid w:val="00D80E1C"/>
    <w:rsid w:val="00D81F1F"/>
    <w:rsid w:val="00D82835"/>
    <w:rsid w:val="00D83C52"/>
    <w:rsid w:val="00D84AFC"/>
    <w:rsid w:val="00D84FEB"/>
    <w:rsid w:val="00D8543F"/>
    <w:rsid w:val="00D85F8C"/>
    <w:rsid w:val="00D8616E"/>
    <w:rsid w:val="00D86B32"/>
    <w:rsid w:val="00D87CDF"/>
    <w:rsid w:val="00D9164F"/>
    <w:rsid w:val="00D948CE"/>
    <w:rsid w:val="00D95E72"/>
    <w:rsid w:val="00D9698A"/>
    <w:rsid w:val="00DA1A46"/>
    <w:rsid w:val="00DA1D4C"/>
    <w:rsid w:val="00DA4BED"/>
    <w:rsid w:val="00DA5644"/>
    <w:rsid w:val="00DA6BEE"/>
    <w:rsid w:val="00DB2ACF"/>
    <w:rsid w:val="00DB51A3"/>
    <w:rsid w:val="00DC4F28"/>
    <w:rsid w:val="00DC4F43"/>
    <w:rsid w:val="00DC5357"/>
    <w:rsid w:val="00DC6E13"/>
    <w:rsid w:val="00DD1D2F"/>
    <w:rsid w:val="00DD30F2"/>
    <w:rsid w:val="00DD326D"/>
    <w:rsid w:val="00DD3A79"/>
    <w:rsid w:val="00DD4B95"/>
    <w:rsid w:val="00DD643D"/>
    <w:rsid w:val="00DE1C68"/>
    <w:rsid w:val="00DE3E35"/>
    <w:rsid w:val="00DE40CC"/>
    <w:rsid w:val="00DE47FB"/>
    <w:rsid w:val="00DE7881"/>
    <w:rsid w:val="00DE7FF8"/>
    <w:rsid w:val="00DF0538"/>
    <w:rsid w:val="00DF2090"/>
    <w:rsid w:val="00DF40DF"/>
    <w:rsid w:val="00DF548E"/>
    <w:rsid w:val="00DF59F2"/>
    <w:rsid w:val="00DF76FB"/>
    <w:rsid w:val="00E007A1"/>
    <w:rsid w:val="00E027A2"/>
    <w:rsid w:val="00E02B36"/>
    <w:rsid w:val="00E03AA7"/>
    <w:rsid w:val="00E05774"/>
    <w:rsid w:val="00E0708E"/>
    <w:rsid w:val="00E075C3"/>
    <w:rsid w:val="00E1130A"/>
    <w:rsid w:val="00E12429"/>
    <w:rsid w:val="00E249E2"/>
    <w:rsid w:val="00E2696A"/>
    <w:rsid w:val="00E26E4E"/>
    <w:rsid w:val="00E32C3D"/>
    <w:rsid w:val="00E34BD5"/>
    <w:rsid w:val="00E34D10"/>
    <w:rsid w:val="00E35E42"/>
    <w:rsid w:val="00E375A1"/>
    <w:rsid w:val="00E425F7"/>
    <w:rsid w:val="00E44123"/>
    <w:rsid w:val="00E46DB5"/>
    <w:rsid w:val="00E46F44"/>
    <w:rsid w:val="00E47642"/>
    <w:rsid w:val="00E50CC3"/>
    <w:rsid w:val="00E54843"/>
    <w:rsid w:val="00E55DC0"/>
    <w:rsid w:val="00E57EA4"/>
    <w:rsid w:val="00E60727"/>
    <w:rsid w:val="00E61647"/>
    <w:rsid w:val="00E6258D"/>
    <w:rsid w:val="00E63570"/>
    <w:rsid w:val="00E63717"/>
    <w:rsid w:val="00E6688A"/>
    <w:rsid w:val="00E670AF"/>
    <w:rsid w:val="00E705C3"/>
    <w:rsid w:val="00E733F2"/>
    <w:rsid w:val="00E7791A"/>
    <w:rsid w:val="00E80638"/>
    <w:rsid w:val="00E8162D"/>
    <w:rsid w:val="00E84502"/>
    <w:rsid w:val="00E84EDE"/>
    <w:rsid w:val="00E8575B"/>
    <w:rsid w:val="00E8645D"/>
    <w:rsid w:val="00E86A63"/>
    <w:rsid w:val="00E87ED1"/>
    <w:rsid w:val="00E90F35"/>
    <w:rsid w:val="00E919B0"/>
    <w:rsid w:val="00E93E85"/>
    <w:rsid w:val="00E973E1"/>
    <w:rsid w:val="00EA016D"/>
    <w:rsid w:val="00EA0D24"/>
    <w:rsid w:val="00EA31A8"/>
    <w:rsid w:val="00EA747D"/>
    <w:rsid w:val="00EB084F"/>
    <w:rsid w:val="00EB1A83"/>
    <w:rsid w:val="00EB1C4A"/>
    <w:rsid w:val="00EB2887"/>
    <w:rsid w:val="00EB517E"/>
    <w:rsid w:val="00EC213A"/>
    <w:rsid w:val="00EC2DA5"/>
    <w:rsid w:val="00EC3F8F"/>
    <w:rsid w:val="00ED22E9"/>
    <w:rsid w:val="00ED496E"/>
    <w:rsid w:val="00ED7897"/>
    <w:rsid w:val="00EE0B79"/>
    <w:rsid w:val="00EE0F4E"/>
    <w:rsid w:val="00EE42A4"/>
    <w:rsid w:val="00EE694E"/>
    <w:rsid w:val="00EE6C10"/>
    <w:rsid w:val="00EE7251"/>
    <w:rsid w:val="00EF0937"/>
    <w:rsid w:val="00EF14CC"/>
    <w:rsid w:val="00EF5725"/>
    <w:rsid w:val="00EF636C"/>
    <w:rsid w:val="00EF67A4"/>
    <w:rsid w:val="00EF73E2"/>
    <w:rsid w:val="00EF7569"/>
    <w:rsid w:val="00F0102D"/>
    <w:rsid w:val="00F03497"/>
    <w:rsid w:val="00F03D35"/>
    <w:rsid w:val="00F04718"/>
    <w:rsid w:val="00F06E6F"/>
    <w:rsid w:val="00F155DE"/>
    <w:rsid w:val="00F16265"/>
    <w:rsid w:val="00F176CC"/>
    <w:rsid w:val="00F20338"/>
    <w:rsid w:val="00F2374D"/>
    <w:rsid w:val="00F24488"/>
    <w:rsid w:val="00F26604"/>
    <w:rsid w:val="00F26F94"/>
    <w:rsid w:val="00F271C6"/>
    <w:rsid w:val="00F350AC"/>
    <w:rsid w:val="00F36530"/>
    <w:rsid w:val="00F41938"/>
    <w:rsid w:val="00F52D02"/>
    <w:rsid w:val="00F52FB1"/>
    <w:rsid w:val="00F540E1"/>
    <w:rsid w:val="00F5596A"/>
    <w:rsid w:val="00F56C46"/>
    <w:rsid w:val="00F6022C"/>
    <w:rsid w:val="00F606AF"/>
    <w:rsid w:val="00F63947"/>
    <w:rsid w:val="00F6426C"/>
    <w:rsid w:val="00F64CBD"/>
    <w:rsid w:val="00F66770"/>
    <w:rsid w:val="00F66DB5"/>
    <w:rsid w:val="00F6718A"/>
    <w:rsid w:val="00F67A74"/>
    <w:rsid w:val="00F71C72"/>
    <w:rsid w:val="00F7305F"/>
    <w:rsid w:val="00F74EAC"/>
    <w:rsid w:val="00F81A46"/>
    <w:rsid w:val="00F81F67"/>
    <w:rsid w:val="00F82BFD"/>
    <w:rsid w:val="00F84505"/>
    <w:rsid w:val="00F847AE"/>
    <w:rsid w:val="00F876B8"/>
    <w:rsid w:val="00F87BFA"/>
    <w:rsid w:val="00F91795"/>
    <w:rsid w:val="00F962BE"/>
    <w:rsid w:val="00F9738B"/>
    <w:rsid w:val="00FA2FFE"/>
    <w:rsid w:val="00FA42B4"/>
    <w:rsid w:val="00FA68AF"/>
    <w:rsid w:val="00FA76C3"/>
    <w:rsid w:val="00FB60C2"/>
    <w:rsid w:val="00FB787A"/>
    <w:rsid w:val="00FC04A7"/>
    <w:rsid w:val="00FC04F8"/>
    <w:rsid w:val="00FC1F68"/>
    <w:rsid w:val="00FC2545"/>
    <w:rsid w:val="00FC285A"/>
    <w:rsid w:val="00FC4CB8"/>
    <w:rsid w:val="00FC5156"/>
    <w:rsid w:val="00FC6BD3"/>
    <w:rsid w:val="00FCCF04"/>
    <w:rsid w:val="00FD28EC"/>
    <w:rsid w:val="00FD3522"/>
    <w:rsid w:val="00FD396C"/>
    <w:rsid w:val="00FD4050"/>
    <w:rsid w:val="00FE203A"/>
    <w:rsid w:val="00FE3CAA"/>
    <w:rsid w:val="00FE3E66"/>
    <w:rsid w:val="00FE56A3"/>
    <w:rsid w:val="00FE6E82"/>
    <w:rsid w:val="00FE7228"/>
    <w:rsid w:val="00FE7DC3"/>
    <w:rsid w:val="00FF172B"/>
    <w:rsid w:val="00FF1935"/>
    <w:rsid w:val="00FF3B7B"/>
    <w:rsid w:val="00FF6CD5"/>
    <w:rsid w:val="010D55E0"/>
    <w:rsid w:val="01163E9E"/>
    <w:rsid w:val="02149A56"/>
    <w:rsid w:val="0258EC32"/>
    <w:rsid w:val="027159EC"/>
    <w:rsid w:val="030455BE"/>
    <w:rsid w:val="0360C332"/>
    <w:rsid w:val="03A061E7"/>
    <w:rsid w:val="0450FDBF"/>
    <w:rsid w:val="05B3DFA5"/>
    <w:rsid w:val="05D4C7BE"/>
    <w:rsid w:val="0612603C"/>
    <w:rsid w:val="066C73C3"/>
    <w:rsid w:val="07FA1087"/>
    <w:rsid w:val="080470AD"/>
    <w:rsid w:val="0937F906"/>
    <w:rsid w:val="09B22BAA"/>
    <w:rsid w:val="09C3480D"/>
    <w:rsid w:val="0B39BC61"/>
    <w:rsid w:val="0BCFC235"/>
    <w:rsid w:val="0C2A8CE4"/>
    <w:rsid w:val="0C3EFC62"/>
    <w:rsid w:val="0C440DF7"/>
    <w:rsid w:val="0D33FE4E"/>
    <w:rsid w:val="0D9EC262"/>
    <w:rsid w:val="0DEC9903"/>
    <w:rsid w:val="0E372FEE"/>
    <w:rsid w:val="0E479CBF"/>
    <w:rsid w:val="0E9D0301"/>
    <w:rsid w:val="0EA91031"/>
    <w:rsid w:val="0EFE2489"/>
    <w:rsid w:val="0F54D852"/>
    <w:rsid w:val="108FDBBC"/>
    <w:rsid w:val="10A37316"/>
    <w:rsid w:val="10DEBD0D"/>
    <w:rsid w:val="11CE945E"/>
    <w:rsid w:val="122DC318"/>
    <w:rsid w:val="127A8C7E"/>
    <w:rsid w:val="12990D7A"/>
    <w:rsid w:val="12B14099"/>
    <w:rsid w:val="12BADFC2"/>
    <w:rsid w:val="136A9E8D"/>
    <w:rsid w:val="13783F60"/>
    <w:rsid w:val="13D3270C"/>
    <w:rsid w:val="13D42191"/>
    <w:rsid w:val="15AB17F1"/>
    <w:rsid w:val="15F9AB73"/>
    <w:rsid w:val="1601544D"/>
    <w:rsid w:val="16667AEF"/>
    <w:rsid w:val="16676B61"/>
    <w:rsid w:val="1667FCDE"/>
    <w:rsid w:val="16BD14ED"/>
    <w:rsid w:val="171F61F8"/>
    <w:rsid w:val="1848F501"/>
    <w:rsid w:val="18884567"/>
    <w:rsid w:val="18D50215"/>
    <w:rsid w:val="18F87AF9"/>
    <w:rsid w:val="192D159E"/>
    <w:rsid w:val="19755BD7"/>
    <w:rsid w:val="19DAECBA"/>
    <w:rsid w:val="1A9BE4D8"/>
    <w:rsid w:val="1AC8BB9B"/>
    <w:rsid w:val="1B0F4EE9"/>
    <w:rsid w:val="1B1A9841"/>
    <w:rsid w:val="1B365DCF"/>
    <w:rsid w:val="1B4B323A"/>
    <w:rsid w:val="1B76B240"/>
    <w:rsid w:val="1B87DFD2"/>
    <w:rsid w:val="1BBD90C6"/>
    <w:rsid w:val="1C1534C1"/>
    <w:rsid w:val="1C3B0B9B"/>
    <w:rsid w:val="1C844662"/>
    <w:rsid w:val="1C8755C8"/>
    <w:rsid w:val="1DBFFF2A"/>
    <w:rsid w:val="1E386814"/>
    <w:rsid w:val="1F671572"/>
    <w:rsid w:val="1FF5CAB5"/>
    <w:rsid w:val="1FF7A96E"/>
    <w:rsid w:val="212AF8D1"/>
    <w:rsid w:val="217FCCB2"/>
    <w:rsid w:val="218B4C65"/>
    <w:rsid w:val="222E973A"/>
    <w:rsid w:val="233A6C97"/>
    <w:rsid w:val="2346DAD2"/>
    <w:rsid w:val="244BCBA0"/>
    <w:rsid w:val="2510EF37"/>
    <w:rsid w:val="25838547"/>
    <w:rsid w:val="25DDD396"/>
    <w:rsid w:val="2603E726"/>
    <w:rsid w:val="2670CCAB"/>
    <w:rsid w:val="27D4430F"/>
    <w:rsid w:val="27F04E30"/>
    <w:rsid w:val="2845EEB6"/>
    <w:rsid w:val="2892DB51"/>
    <w:rsid w:val="28E767F5"/>
    <w:rsid w:val="2943FC17"/>
    <w:rsid w:val="296BCEBD"/>
    <w:rsid w:val="29724965"/>
    <w:rsid w:val="2972976A"/>
    <w:rsid w:val="2975082D"/>
    <w:rsid w:val="2985B29A"/>
    <w:rsid w:val="299B6632"/>
    <w:rsid w:val="2A5EE41E"/>
    <w:rsid w:val="2A929BEA"/>
    <w:rsid w:val="2B1DB962"/>
    <w:rsid w:val="2B37B115"/>
    <w:rsid w:val="2B38BDCD"/>
    <w:rsid w:val="2B7CE62C"/>
    <w:rsid w:val="2B831F25"/>
    <w:rsid w:val="2B99634E"/>
    <w:rsid w:val="2BA1D7DB"/>
    <w:rsid w:val="2BE5CDBA"/>
    <w:rsid w:val="2D525ABD"/>
    <w:rsid w:val="2DADE1D0"/>
    <w:rsid w:val="2DB78824"/>
    <w:rsid w:val="2E102BAA"/>
    <w:rsid w:val="2E224321"/>
    <w:rsid w:val="2E229331"/>
    <w:rsid w:val="2F25FCB1"/>
    <w:rsid w:val="2F7E94BF"/>
    <w:rsid w:val="2FD8B86D"/>
    <w:rsid w:val="2FE8BE52"/>
    <w:rsid w:val="30F7FD10"/>
    <w:rsid w:val="31FF358B"/>
    <w:rsid w:val="31FFAEBA"/>
    <w:rsid w:val="322079D3"/>
    <w:rsid w:val="32907DAB"/>
    <w:rsid w:val="329B4FC6"/>
    <w:rsid w:val="32D67993"/>
    <w:rsid w:val="32E8D2AF"/>
    <w:rsid w:val="32E93123"/>
    <w:rsid w:val="3370D853"/>
    <w:rsid w:val="33ADC2B6"/>
    <w:rsid w:val="349B4517"/>
    <w:rsid w:val="34B26B3F"/>
    <w:rsid w:val="34EF50C2"/>
    <w:rsid w:val="35B167D1"/>
    <w:rsid w:val="35BA9781"/>
    <w:rsid w:val="370F82EE"/>
    <w:rsid w:val="380CFC76"/>
    <w:rsid w:val="3943AB09"/>
    <w:rsid w:val="3949529F"/>
    <w:rsid w:val="3A9A65F7"/>
    <w:rsid w:val="3B5E42B6"/>
    <w:rsid w:val="3C8FDA40"/>
    <w:rsid w:val="3C9D1426"/>
    <w:rsid w:val="3D1001E3"/>
    <w:rsid w:val="3E04616F"/>
    <w:rsid w:val="3E38AA6F"/>
    <w:rsid w:val="3E4B7E1A"/>
    <w:rsid w:val="3E6367AA"/>
    <w:rsid w:val="3EC3C4C8"/>
    <w:rsid w:val="3F491A3C"/>
    <w:rsid w:val="3F6EA545"/>
    <w:rsid w:val="3FEDE37D"/>
    <w:rsid w:val="4035D9C1"/>
    <w:rsid w:val="41ED644A"/>
    <w:rsid w:val="42399AEC"/>
    <w:rsid w:val="43016311"/>
    <w:rsid w:val="430A2223"/>
    <w:rsid w:val="4341A060"/>
    <w:rsid w:val="43892EAC"/>
    <w:rsid w:val="43C26786"/>
    <w:rsid w:val="44194204"/>
    <w:rsid w:val="45065D97"/>
    <w:rsid w:val="453B668D"/>
    <w:rsid w:val="45449629"/>
    <w:rsid w:val="47310520"/>
    <w:rsid w:val="47B83661"/>
    <w:rsid w:val="488F6FEA"/>
    <w:rsid w:val="48B527C5"/>
    <w:rsid w:val="49A068F5"/>
    <w:rsid w:val="49A10E1D"/>
    <w:rsid w:val="4A68D743"/>
    <w:rsid w:val="4AB54ABF"/>
    <w:rsid w:val="4AFB88E0"/>
    <w:rsid w:val="4B2F7F79"/>
    <w:rsid w:val="4C0A48AD"/>
    <w:rsid w:val="4C1529C0"/>
    <w:rsid w:val="4C3AD9A3"/>
    <w:rsid w:val="4C493701"/>
    <w:rsid w:val="4C8ADAAD"/>
    <w:rsid w:val="4CB7D4C9"/>
    <w:rsid w:val="4CC12EBF"/>
    <w:rsid w:val="4CD8C849"/>
    <w:rsid w:val="4CEE98CC"/>
    <w:rsid w:val="4D926614"/>
    <w:rsid w:val="4E7AF9FB"/>
    <w:rsid w:val="4F3C2481"/>
    <w:rsid w:val="4F5F267E"/>
    <w:rsid w:val="4FF1BE67"/>
    <w:rsid w:val="500C42C6"/>
    <w:rsid w:val="506877BC"/>
    <w:rsid w:val="50980F20"/>
    <w:rsid w:val="51C0D400"/>
    <w:rsid w:val="51F282D9"/>
    <w:rsid w:val="5360087C"/>
    <w:rsid w:val="536C6770"/>
    <w:rsid w:val="53A43932"/>
    <w:rsid w:val="53B97901"/>
    <w:rsid w:val="53BD63D4"/>
    <w:rsid w:val="53C03156"/>
    <w:rsid w:val="543326E8"/>
    <w:rsid w:val="54AEDA03"/>
    <w:rsid w:val="5504759B"/>
    <w:rsid w:val="5621A31B"/>
    <w:rsid w:val="569C9C25"/>
    <w:rsid w:val="56FEFAC1"/>
    <w:rsid w:val="572BB37E"/>
    <w:rsid w:val="583F5A6D"/>
    <w:rsid w:val="58F7E1F5"/>
    <w:rsid w:val="592A186F"/>
    <w:rsid w:val="59563501"/>
    <w:rsid w:val="59C2D2AF"/>
    <w:rsid w:val="59E9495C"/>
    <w:rsid w:val="5AA4637A"/>
    <w:rsid w:val="5B7E3141"/>
    <w:rsid w:val="5BF36C29"/>
    <w:rsid w:val="5C49FAFB"/>
    <w:rsid w:val="5C522AC4"/>
    <w:rsid w:val="5D3478CE"/>
    <w:rsid w:val="5D69ECB5"/>
    <w:rsid w:val="5D8A82EB"/>
    <w:rsid w:val="5D8E3987"/>
    <w:rsid w:val="5EE709B1"/>
    <w:rsid w:val="5F65F72F"/>
    <w:rsid w:val="5FBBB000"/>
    <w:rsid w:val="6057ADA8"/>
    <w:rsid w:val="60A104AB"/>
    <w:rsid w:val="611FE9EC"/>
    <w:rsid w:val="61D4A195"/>
    <w:rsid w:val="61E02721"/>
    <w:rsid w:val="61F9849C"/>
    <w:rsid w:val="624736AF"/>
    <w:rsid w:val="63BB78ED"/>
    <w:rsid w:val="644F22C1"/>
    <w:rsid w:val="655FBA68"/>
    <w:rsid w:val="657FACFB"/>
    <w:rsid w:val="66DC84CE"/>
    <w:rsid w:val="676EACEB"/>
    <w:rsid w:val="6817E285"/>
    <w:rsid w:val="685ED0AC"/>
    <w:rsid w:val="68B709E5"/>
    <w:rsid w:val="6953167E"/>
    <w:rsid w:val="6A619461"/>
    <w:rsid w:val="6AA259CB"/>
    <w:rsid w:val="6AC26223"/>
    <w:rsid w:val="6B5B97F8"/>
    <w:rsid w:val="6B9FC75E"/>
    <w:rsid w:val="6C337F56"/>
    <w:rsid w:val="6C440358"/>
    <w:rsid w:val="6D7CF59D"/>
    <w:rsid w:val="6E341BA3"/>
    <w:rsid w:val="6E44E8FD"/>
    <w:rsid w:val="6E7C49DB"/>
    <w:rsid w:val="6EBAD850"/>
    <w:rsid w:val="6F4F86D5"/>
    <w:rsid w:val="6F5C3F7D"/>
    <w:rsid w:val="6FDA962E"/>
    <w:rsid w:val="70156B62"/>
    <w:rsid w:val="708F8998"/>
    <w:rsid w:val="71463318"/>
    <w:rsid w:val="7153E35D"/>
    <w:rsid w:val="715C5624"/>
    <w:rsid w:val="715D9A37"/>
    <w:rsid w:val="71800EFD"/>
    <w:rsid w:val="71AF1861"/>
    <w:rsid w:val="72E4211B"/>
    <w:rsid w:val="7312310B"/>
    <w:rsid w:val="73C8E1ED"/>
    <w:rsid w:val="73DBEF04"/>
    <w:rsid w:val="73E47FBF"/>
    <w:rsid w:val="742FAB89"/>
    <w:rsid w:val="747EAF1D"/>
    <w:rsid w:val="74839B7E"/>
    <w:rsid w:val="7533138D"/>
    <w:rsid w:val="757D404F"/>
    <w:rsid w:val="769F16CE"/>
    <w:rsid w:val="77FB996A"/>
    <w:rsid w:val="78038F74"/>
    <w:rsid w:val="789BC13D"/>
    <w:rsid w:val="78F00547"/>
    <w:rsid w:val="790BA9ED"/>
    <w:rsid w:val="79378F94"/>
    <w:rsid w:val="79380090"/>
    <w:rsid w:val="795DB190"/>
    <w:rsid w:val="79DB99D4"/>
    <w:rsid w:val="7A052086"/>
    <w:rsid w:val="7ABB3780"/>
    <w:rsid w:val="7AE9EDEC"/>
    <w:rsid w:val="7B69E4A3"/>
    <w:rsid w:val="7C0FCDA4"/>
    <w:rsid w:val="7C1406DE"/>
    <w:rsid w:val="7CB9AEEC"/>
    <w:rsid w:val="7E2905AA"/>
    <w:rsid w:val="7EF93E00"/>
    <w:rsid w:val="7F2878E3"/>
    <w:rsid w:val="7F5194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1723F"/>
  <w15:chartTrackingRefBased/>
  <w15:docId w15:val="{0578575D-4E14-4D5A-A0E3-64D3AC89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69"/>
    <w:pPr>
      <w:spacing w:after="160" w:line="256" w:lineRule="auto"/>
      <w:ind w:firstLine="0"/>
    </w:pPr>
    <w:rPr>
      <w:rFonts w:asciiTheme="minorHAnsi" w:hAnsiTheme="minorHAnsi"/>
    </w:rPr>
  </w:style>
  <w:style w:type="paragraph" w:styleId="Heading1">
    <w:name w:val="heading 1"/>
    <w:aliases w:val="HB1"/>
    <w:basedOn w:val="Normal"/>
    <w:next w:val="Normal"/>
    <w:link w:val="Heading1Char"/>
    <w:qFormat/>
    <w:rsid w:val="007B1E1A"/>
    <w:pPr>
      <w:keepNext/>
      <w:numPr>
        <w:numId w:val="2"/>
      </w:numPr>
      <w:spacing w:before="360" w:after="360" w:line="276" w:lineRule="auto"/>
      <w:jc w:val="center"/>
      <w:outlineLvl w:val="0"/>
    </w:pPr>
    <w:rPr>
      <w:rFonts w:ascii="Times New Roman" w:eastAsia="Calibri" w:hAnsi="Times New Roman" w:cs="Times New Roman"/>
      <w:sz w:val="28"/>
      <w:szCs w:val="20"/>
    </w:rPr>
  </w:style>
  <w:style w:type="paragraph" w:styleId="Heading2">
    <w:name w:val="heading 2"/>
    <w:aliases w:val="Title Header2,HB2"/>
    <w:basedOn w:val="Normal"/>
    <w:next w:val="Normal"/>
    <w:link w:val="Heading2Char"/>
    <w:qFormat/>
    <w:rsid w:val="007B1E1A"/>
    <w:pPr>
      <w:numPr>
        <w:ilvl w:val="1"/>
        <w:numId w:val="2"/>
      </w:numPr>
      <w:spacing w:after="200" w:line="276" w:lineRule="auto"/>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9"/>
    <w:qFormat/>
    <w:rsid w:val="007B1E1A"/>
    <w:pPr>
      <w:keepNext/>
      <w:numPr>
        <w:ilvl w:val="2"/>
        <w:numId w:val="2"/>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2"/>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2"/>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2"/>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2"/>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2"/>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2"/>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rsid w:val="007B1E1A"/>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uiPriority w:val="99"/>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3"/>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5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4"/>
      </w:numPr>
      <w:tabs>
        <w:tab w:val="num" w:pos="360"/>
      </w:tabs>
      <w:spacing w:before="240" w:after="240"/>
      <w:ind w:left="0" w:firstLine="0"/>
    </w:pPr>
    <w:rPr>
      <w:rFonts w:ascii="Arial" w:hAnsi="Arial"/>
      <w:bCs/>
      <w:iCs/>
      <w:sz w:val="24"/>
      <w:szCs w:val="26"/>
    </w:rPr>
  </w:style>
  <w:style w:type="character" w:styleId="Emphasis">
    <w:name w:val="Emphasis"/>
    <w:uiPriority w:val="20"/>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5"/>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rPr>
      <w:rFonts w:asciiTheme="minorHAnsi" w:hAnsiTheme="minorHAnsi"/>
    </w:rPr>
  </w:style>
  <w:style w:type="paragraph" w:customStyle="1" w:styleId="HSPunktai">
    <w:name w:val="HSPunktai"/>
    <w:basedOn w:val="Normal"/>
    <w:link w:val="HSPunktaiChar1"/>
    <w:qFormat/>
    <w:rsid w:val="007B1E1A"/>
    <w:pPr>
      <w:numPr>
        <w:numId w:val="6"/>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 w:type="table" w:customStyle="1" w:styleId="TableGrid2">
    <w:name w:val="Table Grid2"/>
    <w:basedOn w:val="TableNormal"/>
    <w:next w:val="TableGrid"/>
    <w:uiPriority w:val="39"/>
    <w:rsid w:val="00B0110E"/>
    <w:pPr>
      <w:spacing w:line="240" w:lineRule="auto"/>
      <w:ind w:firstLine="0"/>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5655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56554"/>
  </w:style>
  <w:style w:type="character" w:customStyle="1" w:styleId="eop">
    <w:name w:val="eop"/>
    <w:basedOn w:val="DefaultParagraphFont"/>
    <w:rsid w:val="00956554"/>
  </w:style>
  <w:style w:type="paragraph" w:styleId="EndnoteText">
    <w:name w:val="endnote text"/>
    <w:basedOn w:val="Normal"/>
    <w:link w:val="EndnoteTextChar"/>
    <w:uiPriority w:val="99"/>
    <w:semiHidden/>
    <w:unhideWhenUsed/>
    <w:rsid w:val="00B604F2"/>
    <w:pPr>
      <w:spacing w:line="240" w:lineRule="auto"/>
    </w:pPr>
    <w:rPr>
      <w:sz w:val="20"/>
      <w:szCs w:val="20"/>
    </w:rPr>
  </w:style>
  <w:style w:type="character" w:customStyle="1" w:styleId="EndnoteTextChar">
    <w:name w:val="Endnote Text Char"/>
    <w:basedOn w:val="DefaultParagraphFont"/>
    <w:link w:val="EndnoteText"/>
    <w:uiPriority w:val="99"/>
    <w:semiHidden/>
    <w:rsid w:val="00B604F2"/>
    <w:rPr>
      <w:sz w:val="20"/>
      <w:szCs w:val="20"/>
    </w:rPr>
  </w:style>
  <w:style w:type="character" w:styleId="EndnoteReference">
    <w:name w:val="endnote reference"/>
    <w:basedOn w:val="DefaultParagraphFont"/>
    <w:uiPriority w:val="99"/>
    <w:semiHidden/>
    <w:unhideWhenUsed/>
    <w:rsid w:val="00B604F2"/>
    <w:rPr>
      <w:vertAlign w:val="superscript"/>
    </w:rPr>
  </w:style>
  <w:style w:type="table" w:customStyle="1" w:styleId="Lentelstinklelis3">
    <w:name w:val="Lentelės tinklelis3"/>
    <w:basedOn w:val="TableNormal"/>
    <w:next w:val="TableGrid"/>
    <w:uiPriority w:val="39"/>
    <w:rsid w:val="007A565E"/>
    <w:pPr>
      <w:spacing w:line="240" w:lineRule="auto"/>
      <w:ind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3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15919">
      <w:bodyDiv w:val="1"/>
      <w:marLeft w:val="0"/>
      <w:marRight w:val="0"/>
      <w:marTop w:val="0"/>
      <w:marBottom w:val="0"/>
      <w:divBdr>
        <w:top w:val="none" w:sz="0" w:space="0" w:color="auto"/>
        <w:left w:val="none" w:sz="0" w:space="0" w:color="auto"/>
        <w:bottom w:val="none" w:sz="0" w:space="0" w:color="auto"/>
        <w:right w:val="none" w:sz="0" w:space="0" w:color="auto"/>
      </w:divBdr>
    </w:div>
    <w:div w:id="202209305">
      <w:bodyDiv w:val="1"/>
      <w:marLeft w:val="0"/>
      <w:marRight w:val="0"/>
      <w:marTop w:val="0"/>
      <w:marBottom w:val="0"/>
      <w:divBdr>
        <w:top w:val="none" w:sz="0" w:space="0" w:color="auto"/>
        <w:left w:val="none" w:sz="0" w:space="0" w:color="auto"/>
        <w:bottom w:val="none" w:sz="0" w:space="0" w:color="auto"/>
        <w:right w:val="none" w:sz="0" w:space="0" w:color="auto"/>
      </w:divBdr>
    </w:div>
    <w:div w:id="248275690">
      <w:bodyDiv w:val="1"/>
      <w:marLeft w:val="0"/>
      <w:marRight w:val="0"/>
      <w:marTop w:val="0"/>
      <w:marBottom w:val="0"/>
      <w:divBdr>
        <w:top w:val="none" w:sz="0" w:space="0" w:color="auto"/>
        <w:left w:val="none" w:sz="0" w:space="0" w:color="auto"/>
        <w:bottom w:val="none" w:sz="0" w:space="0" w:color="auto"/>
        <w:right w:val="none" w:sz="0" w:space="0" w:color="auto"/>
      </w:divBdr>
    </w:div>
    <w:div w:id="389774017">
      <w:bodyDiv w:val="1"/>
      <w:marLeft w:val="0"/>
      <w:marRight w:val="0"/>
      <w:marTop w:val="0"/>
      <w:marBottom w:val="0"/>
      <w:divBdr>
        <w:top w:val="none" w:sz="0" w:space="0" w:color="auto"/>
        <w:left w:val="none" w:sz="0" w:space="0" w:color="auto"/>
        <w:bottom w:val="none" w:sz="0" w:space="0" w:color="auto"/>
        <w:right w:val="none" w:sz="0" w:space="0" w:color="auto"/>
      </w:divBdr>
    </w:div>
    <w:div w:id="482745473">
      <w:bodyDiv w:val="1"/>
      <w:marLeft w:val="0"/>
      <w:marRight w:val="0"/>
      <w:marTop w:val="0"/>
      <w:marBottom w:val="0"/>
      <w:divBdr>
        <w:top w:val="none" w:sz="0" w:space="0" w:color="auto"/>
        <w:left w:val="none" w:sz="0" w:space="0" w:color="auto"/>
        <w:bottom w:val="none" w:sz="0" w:space="0" w:color="auto"/>
        <w:right w:val="none" w:sz="0" w:space="0" w:color="auto"/>
      </w:divBdr>
    </w:div>
    <w:div w:id="491021391">
      <w:bodyDiv w:val="1"/>
      <w:marLeft w:val="0"/>
      <w:marRight w:val="0"/>
      <w:marTop w:val="0"/>
      <w:marBottom w:val="0"/>
      <w:divBdr>
        <w:top w:val="none" w:sz="0" w:space="0" w:color="auto"/>
        <w:left w:val="none" w:sz="0" w:space="0" w:color="auto"/>
        <w:bottom w:val="none" w:sz="0" w:space="0" w:color="auto"/>
        <w:right w:val="none" w:sz="0" w:space="0" w:color="auto"/>
      </w:divBdr>
    </w:div>
    <w:div w:id="513613496">
      <w:bodyDiv w:val="1"/>
      <w:marLeft w:val="0"/>
      <w:marRight w:val="0"/>
      <w:marTop w:val="0"/>
      <w:marBottom w:val="0"/>
      <w:divBdr>
        <w:top w:val="none" w:sz="0" w:space="0" w:color="auto"/>
        <w:left w:val="none" w:sz="0" w:space="0" w:color="auto"/>
        <w:bottom w:val="none" w:sz="0" w:space="0" w:color="auto"/>
        <w:right w:val="none" w:sz="0" w:space="0" w:color="auto"/>
      </w:divBdr>
    </w:div>
    <w:div w:id="529034360">
      <w:bodyDiv w:val="1"/>
      <w:marLeft w:val="0"/>
      <w:marRight w:val="0"/>
      <w:marTop w:val="0"/>
      <w:marBottom w:val="0"/>
      <w:divBdr>
        <w:top w:val="none" w:sz="0" w:space="0" w:color="auto"/>
        <w:left w:val="none" w:sz="0" w:space="0" w:color="auto"/>
        <w:bottom w:val="none" w:sz="0" w:space="0" w:color="auto"/>
        <w:right w:val="none" w:sz="0" w:space="0" w:color="auto"/>
      </w:divBdr>
    </w:div>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633951044">
      <w:bodyDiv w:val="1"/>
      <w:marLeft w:val="0"/>
      <w:marRight w:val="0"/>
      <w:marTop w:val="0"/>
      <w:marBottom w:val="0"/>
      <w:divBdr>
        <w:top w:val="none" w:sz="0" w:space="0" w:color="auto"/>
        <w:left w:val="none" w:sz="0" w:space="0" w:color="auto"/>
        <w:bottom w:val="none" w:sz="0" w:space="0" w:color="auto"/>
        <w:right w:val="none" w:sz="0" w:space="0" w:color="auto"/>
      </w:divBdr>
      <w:divsChild>
        <w:div w:id="823930424">
          <w:marLeft w:val="0"/>
          <w:marRight w:val="0"/>
          <w:marTop w:val="0"/>
          <w:marBottom w:val="0"/>
          <w:divBdr>
            <w:top w:val="none" w:sz="0" w:space="0" w:color="auto"/>
            <w:left w:val="none" w:sz="0" w:space="0" w:color="auto"/>
            <w:bottom w:val="none" w:sz="0" w:space="0" w:color="auto"/>
            <w:right w:val="none" w:sz="0" w:space="0" w:color="auto"/>
          </w:divBdr>
        </w:div>
      </w:divsChild>
    </w:div>
    <w:div w:id="690298345">
      <w:bodyDiv w:val="1"/>
      <w:marLeft w:val="0"/>
      <w:marRight w:val="0"/>
      <w:marTop w:val="0"/>
      <w:marBottom w:val="0"/>
      <w:divBdr>
        <w:top w:val="none" w:sz="0" w:space="0" w:color="auto"/>
        <w:left w:val="none" w:sz="0" w:space="0" w:color="auto"/>
        <w:bottom w:val="none" w:sz="0" w:space="0" w:color="auto"/>
        <w:right w:val="none" w:sz="0" w:space="0" w:color="auto"/>
      </w:divBdr>
    </w:div>
    <w:div w:id="839005939">
      <w:bodyDiv w:val="1"/>
      <w:marLeft w:val="0"/>
      <w:marRight w:val="0"/>
      <w:marTop w:val="0"/>
      <w:marBottom w:val="0"/>
      <w:divBdr>
        <w:top w:val="none" w:sz="0" w:space="0" w:color="auto"/>
        <w:left w:val="none" w:sz="0" w:space="0" w:color="auto"/>
        <w:bottom w:val="none" w:sz="0" w:space="0" w:color="auto"/>
        <w:right w:val="none" w:sz="0" w:space="0" w:color="auto"/>
      </w:divBdr>
    </w:div>
    <w:div w:id="875195642">
      <w:bodyDiv w:val="1"/>
      <w:marLeft w:val="0"/>
      <w:marRight w:val="0"/>
      <w:marTop w:val="0"/>
      <w:marBottom w:val="0"/>
      <w:divBdr>
        <w:top w:val="none" w:sz="0" w:space="0" w:color="auto"/>
        <w:left w:val="none" w:sz="0" w:space="0" w:color="auto"/>
        <w:bottom w:val="none" w:sz="0" w:space="0" w:color="auto"/>
        <w:right w:val="none" w:sz="0" w:space="0" w:color="auto"/>
      </w:divBdr>
    </w:div>
    <w:div w:id="895973570">
      <w:bodyDiv w:val="1"/>
      <w:marLeft w:val="0"/>
      <w:marRight w:val="0"/>
      <w:marTop w:val="0"/>
      <w:marBottom w:val="0"/>
      <w:divBdr>
        <w:top w:val="none" w:sz="0" w:space="0" w:color="auto"/>
        <w:left w:val="none" w:sz="0" w:space="0" w:color="auto"/>
        <w:bottom w:val="none" w:sz="0" w:space="0" w:color="auto"/>
        <w:right w:val="none" w:sz="0" w:space="0" w:color="auto"/>
      </w:divBdr>
      <w:divsChild>
        <w:div w:id="89129912">
          <w:marLeft w:val="0"/>
          <w:marRight w:val="0"/>
          <w:marTop w:val="0"/>
          <w:marBottom w:val="0"/>
          <w:divBdr>
            <w:top w:val="none" w:sz="0" w:space="0" w:color="auto"/>
            <w:left w:val="none" w:sz="0" w:space="0" w:color="auto"/>
            <w:bottom w:val="none" w:sz="0" w:space="0" w:color="auto"/>
            <w:right w:val="none" w:sz="0" w:space="0" w:color="auto"/>
          </w:divBdr>
        </w:div>
        <w:div w:id="1442334575">
          <w:marLeft w:val="0"/>
          <w:marRight w:val="0"/>
          <w:marTop w:val="0"/>
          <w:marBottom w:val="0"/>
          <w:divBdr>
            <w:top w:val="none" w:sz="0" w:space="0" w:color="auto"/>
            <w:left w:val="none" w:sz="0" w:space="0" w:color="auto"/>
            <w:bottom w:val="none" w:sz="0" w:space="0" w:color="auto"/>
            <w:right w:val="none" w:sz="0" w:space="0" w:color="auto"/>
          </w:divBdr>
        </w:div>
        <w:div w:id="1742673076">
          <w:marLeft w:val="0"/>
          <w:marRight w:val="0"/>
          <w:marTop w:val="0"/>
          <w:marBottom w:val="0"/>
          <w:divBdr>
            <w:top w:val="none" w:sz="0" w:space="0" w:color="auto"/>
            <w:left w:val="none" w:sz="0" w:space="0" w:color="auto"/>
            <w:bottom w:val="none" w:sz="0" w:space="0" w:color="auto"/>
            <w:right w:val="none" w:sz="0" w:space="0" w:color="auto"/>
          </w:divBdr>
        </w:div>
      </w:divsChild>
    </w:div>
    <w:div w:id="1054961918">
      <w:bodyDiv w:val="1"/>
      <w:marLeft w:val="0"/>
      <w:marRight w:val="0"/>
      <w:marTop w:val="0"/>
      <w:marBottom w:val="0"/>
      <w:divBdr>
        <w:top w:val="none" w:sz="0" w:space="0" w:color="auto"/>
        <w:left w:val="none" w:sz="0" w:space="0" w:color="auto"/>
        <w:bottom w:val="none" w:sz="0" w:space="0" w:color="auto"/>
        <w:right w:val="none" w:sz="0" w:space="0" w:color="auto"/>
      </w:divBdr>
    </w:div>
    <w:div w:id="1089765373">
      <w:bodyDiv w:val="1"/>
      <w:marLeft w:val="0"/>
      <w:marRight w:val="0"/>
      <w:marTop w:val="0"/>
      <w:marBottom w:val="0"/>
      <w:divBdr>
        <w:top w:val="none" w:sz="0" w:space="0" w:color="auto"/>
        <w:left w:val="none" w:sz="0" w:space="0" w:color="auto"/>
        <w:bottom w:val="none" w:sz="0" w:space="0" w:color="auto"/>
        <w:right w:val="none" w:sz="0" w:space="0" w:color="auto"/>
      </w:divBdr>
    </w:div>
    <w:div w:id="1144470222">
      <w:bodyDiv w:val="1"/>
      <w:marLeft w:val="0"/>
      <w:marRight w:val="0"/>
      <w:marTop w:val="0"/>
      <w:marBottom w:val="0"/>
      <w:divBdr>
        <w:top w:val="none" w:sz="0" w:space="0" w:color="auto"/>
        <w:left w:val="none" w:sz="0" w:space="0" w:color="auto"/>
        <w:bottom w:val="none" w:sz="0" w:space="0" w:color="auto"/>
        <w:right w:val="none" w:sz="0" w:space="0" w:color="auto"/>
      </w:divBdr>
    </w:div>
    <w:div w:id="1223366451">
      <w:bodyDiv w:val="1"/>
      <w:marLeft w:val="0"/>
      <w:marRight w:val="0"/>
      <w:marTop w:val="0"/>
      <w:marBottom w:val="0"/>
      <w:divBdr>
        <w:top w:val="none" w:sz="0" w:space="0" w:color="auto"/>
        <w:left w:val="none" w:sz="0" w:space="0" w:color="auto"/>
        <w:bottom w:val="none" w:sz="0" w:space="0" w:color="auto"/>
        <w:right w:val="none" w:sz="0" w:space="0" w:color="auto"/>
      </w:divBdr>
    </w:div>
    <w:div w:id="1304458193">
      <w:bodyDiv w:val="1"/>
      <w:marLeft w:val="0"/>
      <w:marRight w:val="0"/>
      <w:marTop w:val="0"/>
      <w:marBottom w:val="0"/>
      <w:divBdr>
        <w:top w:val="none" w:sz="0" w:space="0" w:color="auto"/>
        <w:left w:val="none" w:sz="0" w:space="0" w:color="auto"/>
        <w:bottom w:val="none" w:sz="0" w:space="0" w:color="auto"/>
        <w:right w:val="none" w:sz="0" w:space="0" w:color="auto"/>
      </w:divBdr>
    </w:div>
    <w:div w:id="1311404110">
      <w:bodyDiv w:val="1"/>
      <w:marLeft w:val="0"/>
      <w:marRight w:val="0"/>
      <w:marTop w:val="0"/>
      <w:marBottom w:val="0"/>
      <w:divBdr>
        <w:top w:val="none" w:sz="0" w:space="0" w:color="auto"/>
        <w:left w:val="none" w:sz="0" w:space="0" w:color="auto"/>
        <w:bottom w:val="none" w:sz="0" w:space="0" w:color="auto"/>
        <w:right w:val="none" w:sz="0" w:space="0" w:color="auto"/>
      </w:divBdr>
    </w:div>
    <w:div w:id="1344479899">
      <w:bodyDiv w:val="1"/>
      <w:marLeft w:val="0"/>
      <w:marRight w:val="0"/>
      <w:marTop w:val="0"/>
      <w:marBottom w:val="0"/>
      <w:divBdr>
        <w:top w:val="none" w:sz="0" w:space="0" w:color="auto"/>
        <w:left w:val="none" w:sz="0" w:space="0" w:color="auto"/>
        <w:bottom w:val="none" w:sz="0" w:space="0" w:color="auto"/>
        <w:right w:val="none" w:sz="0" w:space="0" w:color="auto"/>
      </w:divBdr>
    </w:div>
    <w:div w:id="1357538913">
      <w:bodyDiv w:val="1"/>
      <w:marLeft w:val="0"/>
      <w:marRight w:val="0"/>
      <w:marTop w:val="0"/>
      <w:marBottom w:val="0"/>
      <w:divBdr>
        <w:top w:val="none" w:sz="0" w:space="0" w:color="auto"/>
        <w:left w:val="none" w:sz="0" w:space="0" w:color="auto"/>
        <w:bottom w:val="none" w:sz="0" w:space="0" w:color="auto"/>
        <w:right w:val="none" w:sz="0" w:space="0" w:color="auto"/>
      </w:divBdr>
      <w:divsChild>
        <w:div w:id="363676752">
          <w:marLeft w:val="0"/>
          <w:marRight w:val="0"/>
          <w:marTop w:val="0"/>
          <w:marBottom w:val="0"/>
          <w:divBdr>
            <w:top w:val="none" w:sz="0" w:space="0" w:color="auto"/>
            <w:left w:val="none" w:sz="0" w:space="0" w:color="auto"/>
            <w:bottom w:val="none" w:sz="0" w:space="0" w:color="auto"/>
            <w:right w:val="none" w:sz="0" w:space="0" w:color="auto"/>
          </w:divBdr>
        </w:div>
        <w:div w:id="420612001">
          <w:marLeft w:val="0"/>
          <w:marRight w:val="0"/>
          <w:marTop w:val="0"/>
          <w:marBottom w:val="0"/>
          <w:divBdr>
            <w:top w:val="none" w:sz="0" w:space="0" w:color="auto"/>
            <w:left w:val="none" w:sz="0" w:space="0" w:color="auto"/>
            <w:bottom w:val="none" w:sz="0" w:space="0" w:color="auto"/>
            <w:right w:val="none" w:sz="0" w:space="0" w:color="auto"/>
          </w:divBdr>
        </w:div>
        <w:div w:id="511577044">
          <w:marLeft w:val="0"/>
          <w:marRight w:val="0"/>
          <w:marTop w:val="0"/>
          <w:marBottom w:val="0"/>
          <w:divBdr>
            <w:top w:val="none" w:sz="0" w:space="0" w:color="auto"/>
            <w:left w:val="none" w:sz="0" w:space="0" w:color="auto"/>
            <w:bottom w:val="none" w:sz="0" w:space="0" w:color="auto"/>
            <w:right w:val="none" w:sz="0" w:space="0" w:color="auto"/>
          </w:divBdr>
        </w:div>
        <w:div w:id="538738351">
          <w:marLeft w:val="0"/>
          <w:marRight w:val="0"/>
          <w:marTop w:val="0"/>
          <w:marBottom w:val="0"/>
          <w:divBdr>
            <w:top w:val="none" w:sz="0" w:space="0" w:color="auto"/>
            <w:left w:val="none" w:sz="0" w:space="0" w:color="auto"/>
            <w:bottom w:val="none" w:sz="0" w:space="0" w:color="auto"/>
            <w:right w:val="none" w:sz="0" w:space="0" w:color="auto"/>
          </w:divBdr>
        </w:div>
        <w:div w:id="599264368">
          <w:marLeft w:val="0"/>
          <w:marRight w:val="0"/>
          <w:marTop w:val="0"/>
          <w:marBottom w:val="0"/>
          <w:divBdr>
            <w:top w:val="none" w:sz="0" w:space="0" w:color="auto"/>
            <w:left w:val="none" w:sz="0" w:space="0" w:color="auto"/>
            <w:bottom w:val="none" w:sz="0" w:space="0" w:color="auto"/>
            <w:right w:val="none" w:sz="0" w:space="0" w:color="auto"/>
          </w:divBdr>
        </w:div>
        <w:div w:id="657686153">
          <w:marLeft w:val="0"/>
          <w:marRight w:val="0"/>
          <w:marTop w:val="0"/>
          <w:marBottom w:val="0"/>
          <w:divBdr>
            <w:top w:val="none" w:sz="0" w:space="0" w:color="auto"/>
            <w:left w:val="none" w:sz="0" w:space="0" w:color="auto"/>
            <w:bottom w:val="none" w:sz="0" w:space="0" w:color="auto"/>
            <w:right w:val="none" w:sz="0" w:space="0" w:color="auto"/>
          </w:divBdr>
        </w:div>
        <w:div w:id="721901407">
          <w:marLeft w:val="0"/>
          <w:marRight w:val="0"/>
          <w:marTop w:val="0"/>
          <w:marBottom w:val="0"/>
          <w:divBdr>
            <w:top w:val="none" w:sz="0" w:space="0" w:color="auto"/>
            <w:left w:val="none" w:sz="0" w:space="0" w:color="auto"/>
            <w:bottom w:val="none" w:sz="0" w:space="0" w:color="auto"/>
            <w:right w:val="none" w:sz="0" w:space="0" w:color="auto"/>
          </w:divBdr>
        </w:div>
        <w:div w:id="799766740">
          <w:marLeft w:val="0"/>
          <w:marRight w:val="0"/>
          <w:marTop w:val="0"/>
          <w:marBottom w:val="0"/>
          <w:divBdr>
            <w:top w:val="none" w:sz="0" w:space="0" w:color="auto"/>
            <w:left w:val="none" w:sz="0" w:space="0" w:color="auto"/>
            <w:bottom w:val="none" w:sz="0" w:space="0" w:color="auto"/>
            <w:right w:val="none" w:sz="0" w:space="0" w:color="auto"/>
          </w:divBdr>
        </w:div>
        <w:div w:id="919565269">
          <w:marLeft w:val="0"/>
          <w:marRight w:val="0"/>
          <w:marTop w:val="0"/>
          <w:marBottom w:val="0"/>
          <w:divBdr>
            <w:top w:val="none" w:sz="0" w:space="0" w:color="auto"/>
            <w:left w:val="none" w:sz="0" w:space="0" w:color="auto"/>
            <w:bottom w:val="none" w:sz="0" w:space="0" w:color="auto"/>
            <w:right w:val="none" w:sz="0" w:space="0" w:color="auto"/>
          </w:divBdr>
        </w:div>
        <w:div w:id="1098673554">
          <w:marLeft w:val="0"/>
          <w:marRight w:val="0"/>
          <w:marTop w:val="0"/>
          <w:marBottom w:val="0"/>
          <w:divBdr>
            <w:top w:val="none" w:sz="0" w:space="0" w:color="auto"/>
            <w:left w:val="none" w:sz="0" w:space="0" w:color="auto"/>
            <w:bottom w:val="none" w:sz="0" w:space="0" w:color="auto"/>
            <w:right w:val="none" w:sz="0" w:space="0" w:color="auto"/>
          </w:divBdr>
        </w:div>
        <w:div w:id="1135367256">
          <w:marLeft w:val="0"/>
          <w:marRight w:val="0"/>
          <w:marTop w:val="0"/>
          <w:marBottom w:val="0"/>
          <w:divBdr>
            <w:top w:val="none" w:sz="0" w:space="0" w:color="auto"/>
            <w:left w:val="none" w:sz="0" w:space="0" w:color="auto"/>
            <w:bottom w:val="none" w:sz="0" w:space="0" w:color="auto"/>
            <w:right w:val="none" w:sz="0" w:space="0" w:color="auto"/>
          </w:divBdr>
        </w:div>
        <w:div w:id="1339162932">
          <w:marLeft w:val="0"/>
          <w:marRight w:val="0"/>
          <w:marTop w:val="0"/>
          <w:marBottom w:val="0"/>
          <w:divBdr>
            <w:top w:val="none" w:sz="0" w:space="0" w:color="auto"/>
            <w:left w:val="none" w:sz="0" w:space="0" w:color="auto"/>
            <w:bottom w:val="none" w:sz="0" w:space="0" w:color="auto"/>
            <w:right w:val="none" w:sz="0" w:space="0" w:color="auto"/>
          </w:divBdr>
        </w:div>
        <w:div w:id="1352536288">
          <w:marLeft w:val="0"/>
          <w:marRight w:val="0"/>
          <w:marTop w:val="0"/>
          <w:marBottom w:val="0"/>
          <w:divBdr>
            <w:top w:val="none" w:sz="0" w:space="0" w:color="auto"/>
            <w:left w:val="none" w:sz="0" w:space="0" w:color="auto"/>
            <w:bottom w:val="none" w:sz="0" w:space="0" w:color="auto"/>
            <w:right w:val="none" w:sz="0" w:space="0" w:color="auto"/>
          </w:divBdr>
        </w:div>
        <w:div w:id="1442141576">
          <w:marLeft w:val="0"/>
          <w:marRight w:val="0"/>
          <w:marTop w:val="0"/>
          <w:marBottom w:val="0"/>
          <w:divBdr>
            <w:top w:val="none" w:sz="0" w:space="0" w:color="auto"/>
            <w:left w:val="none" w:sz="0" w:space="0" w:color="auto"/>
            <w:bottom w:val="none" w:sz="0" w:space="0" w:color="auto"/>
            <w:right w:val="none" w:sz="0" w:space="0" w:color="auto"/>
          </w:divBdr>
        </w:div>
        <w:div w:id="1502816028">
          <w:marLeft w:val="0"/>
          <w:marRight w:val="0"/>
          <w:marTop w:val="0"/>
          <w:marBottom w:val="0"/>
          <w:divBdr>
            <w:top w:val="none" w:sz="0" w:space="0" w:color="auto"/>
            <w:left w:val="none" w:sz="0" w:space="0" w:color="auto"/>
            <w:bottom w:val="none" w:sz="0" w:space="0" w:color="auto"/>
            <w:right w:val="none" w:sz="0" w:space="0" w:color="auto"/>
          </w:divBdr>
        </w:div>
        <w:div w:id="1752390205">
          <w:marLeft w:val="0"/>
          <w:marRight w:val="0"/>
          <w:marTop w:val="0"/>
          <w:marBottom w:val="0"/>
          <w:divBdr>
            <w:top w:val="none" w:sz="0" w:space="0" w:color="auto"/>
            <w:left w:val="none" w:sz="0" w:space="0" w:color="auto"/>
            <w:bottom w:val="none" w:sz="0" w:space="0" w:color="auto"/>
            <w:right w:val="none" w:sz="0" w:space="0" w:color="auto"/>
          </w:divBdr>
        </w:div>
        <w:div w:id="1823932698">
          <w:marLeft w:val="0"/>
          <w:marRight w:val="0"/>
          <w:marTop w:val="0"/>
          <w:marBottom w:val="0"/>
          <w:divBdr>
            <w:top w:val="none" w:sz="0" w:space="0" w:color="auto"/>
            <w:left w:val="none" w:sz="0" w:space="0" w:color="auto"/>
            <w:bottom w:val="none" w:sz="0" w:space="0" w:color="auto"/>
            <w:right w:val="none" w:sz="0" w:space="0" w:color="auto"/>
          </w:divBdr>
        </w:div>
      </w:divsChild>
    </w:div>
    <w:div w:id="1413624624">
      <w:bodyDiv w:val="1"/>
      <w:marLeft w:val="0"/>
      <w:marRight w:val="0"/>
      <w:marTop w:val="0"/>
      <w:marBottom w:val="0"/>
      <w:divBdr>
        <w:top w:val="none" w:sz="0" w:space="0" w:color="auto"/>
        <w:left w:val="none" w:sz="0" w:space="0" w:color="auto"/>
        <w:bottom w:val="none" w:sz="0" w:space="0" w:color="auto"/>
        <w:right w:val="none" w:sz="0" w:space="0" w:color="auto"/>
      </w:divBdr>
    </w:div>
    <w:div w:id="1625043868">
      <w:bodyDiv w:val="1"/>
      <w:marLeft w:val="0"/>
      <w:marRight w:val="0"/>
      <w:marTop w:val="0"/>
      <w:marBottom w:val="0"/>
      <w:divBdr>
        <w:top w:val="none" w:sz="0" w:space="0" w:color="auto"/>
        <w:left w:val="none" w:sz="0" w:space="0" w:color="auto"/>
        <w:bottom w:val="none" w:sz="0" w:space="0" w:color="auto"/>
        <w:right w:val="none" w:sz="0" w:space="0" w:color="auto"/>
      </w:divBdr>
    </w:div>
    <w:div w:id="1629507136">
      <w:bodyDiv w:val="1"/>
      <w:marLeft w:val="0"/>
      <w:marRight w:val="0"/>
      <w:marTop w:val="0"/>
      <w:marBottom w:val="0"/>
      <w:divBdr>
        <w:top w:val="none" w:sz="0" w:space="0" w:color="auto"/>
        <w:left w:val="none" w:sz="0" w:space="0" w:color="auto"/>
        <w:bottom w:val="none" w:sz="0" w:space="0" w:color="auto"/>
        <w:right w:val="none" w:sz="0" w:space="0" w:color="auto"/>
      </w:divBdr>
    </w:div>
    <w:div w:id="1635062647">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 w:id="1684631207">
      <w:bodyDiv w:val="1"/>
      <w:marLeft w:val="0"/>
      <w:marRight w:val="0"/>
      <w:marTop w:val="0"/>
      <w:marBottom w:val="0"/>
      <w:divBdr>
        <w:top w:val="none" w:sz="0" w:space="0" w:color="auto"/>
        <w:left w:val="none" w:sz="0" w:space="0" w:color="auto"/>
        <w:bottom w:val="none" w:sz="0" w:space="0" w:color="auto"/>
        <w:right w:val="none" w:sz="0" w:space="0" w:color="auto"/>
      </w:divBdr>
    </w:div>
    <w:div w:id="1694921868">
      <w:bodyDiv w:val="1"/>
      <w:marLeft w:val="0"/>
      <w:marRight w:val="0"/>
      <w:marTop w:val="0"/>
      <w:marBottom w:val="0"/>
      <w:divBdr>
        <w:top w:val="none" w:sz="0" w:space="0" w:color="auto"/>
        <w:left w:val="none" w:sz="0" w:space="0" w:color="auto"/>
        <w:bottom w:val="none" w:sz="0" w:space="0" w:color="auto"/>
        <w:right w:val="none" w:sz="0" w:space="0" w:color="auto"/>
      </w:divBdr>
    </w:div>
    <w:div w:id="1738090888">
      <w:bodyDiv w:val="1"/>
      <w:marLeft w:val="0"/>
      <w:marRight w:val="0"/>
      <w:marTop w:val="0"/>
      <w:marBottom w:val="0"/>
      <w:divBdr>
        <w:top w:val="none" w:sz="0" w:space="0" w:color="auto"/>
        <w:left w:val="none" w:sz="0" w:space="0" w:color="auto"/>
        <w:bottom w:val="none" w:sz="0" w:space="0" w:color="auto"/>
        <w:right w:val="none" w:sz="0" w:space="0" w:color="auto"/>
      </w:divBdr>
    </w:div>
    <w:div w:id="1804543375">
      <w:bodyDiv w:val="1"/>
      <w:marLeft w:val="0"/>
      <w:marRight w:val="0"/>
      <w:marTop w:val="0"/>
      <w:marBottom w:val="0"/>
      <w:divBdr>
        <w:top w:val="none" w:sz="0" w:space="0" w:color="auto"/>
        <w:left w:val="none" w:sz="0" w:space="0" w:color="auto"/>
        <w:bottom w:val="none" w:sz="0" w:space="0" w:color="auto"/>
        <w:right w:val="none" w:sz="0" w:space="0" w:color="auto"/>
      </w:divBdr>
    </w:div>
    <w:div w:id="1865750124">
      <w:bodyDiv w:val="1"/>
      <w:marLeft w:val="0"/>
      <w:marRight w:val="0"/>
      <w:marTop w:val="0"/>
      <w:marBottom w:val="0"/>
      <w:divBdr>
        <w:top w:val="none" w:sz="0" w:space="0" w:color="auto"/>
        <w:left w:val="none" w:sz="0" w:space="0" w:color="auto"/>
        <w:bottom w:val="none" w:sz="0" w:space="0" w:color="auto"/>
        <w:right w:val="none" w:sz="0" w:space="0" w:color="auto"/>
      </w:divBdr>
    </w:div>
    <w:div w:id="1869178988">
      <w:bodyDiv w:val="1"/>
      <w:marLeft w:val="0"/>
      <w:marRight w:val="0"/>
      <w:marTop w:val="0"/>
      <w:marBottom w:val="0"/>
      <w:divBdr>
        <w:top w:val="none" w:sz="0" w:space="0" w:color="auto"/>
        <w:left w:val="none" w:sz="0" w:space="0" w:color="auto"/>
        <w:bottom w:val="none" w:sz="0" w:space="0" w:color="auto"/>
        <w:right w:val="none" w:sz="0" w:space="0" w:color="auto"/>
      </w:divBdr>
    </w:div>
    <w:div w:id="1959099464">
      <w:bodyDiv w:val="1"/>
      <w:marLeft w:val="0"/>
      <w:marRight w:val="0"/>
      <w:marTop w:val="0"/>
      <w:marBottom w:val="0"/>
      <w:divBdr>
        <w:top w:val="none" w:sz="0" w:space="0" w:color="auto"/>
        <w:left w:val="none" w:sz="0" w:space="0" w:color="auto"/>
        <w:bottom w:val="none" w:sz="0" w:space="0" w:color="auto"/>
        <w:right w:val="none" w:sz="0" w:space="0" w:color="auto"/>
      </w:divBdr>
    </w:div>
    <w:div w:id="1967348426">
      <w:bodyDiv w:val="1"/>
      <w:marLeft w:val="0"/>
      <w:marRight w:val="0"/>
      <w:marTop w:val="0"/>
      <w:marBottom w:val="0"/>
      <w:divBdr>
        <w:top w:val="none" w:sz="0" w:space="0" w:color="auto"/>
        <w:left w:val="none" w:sz="0" w:space="0" w:color="auto"/>
        <w:bottom w:val="none" w:sz="0" w:space="0" w:color="auto"/>
        <w:right w:val="none" w:sz="0" w:space="0" w:color="auto"/>
      </w:divBdr>
    </w:div>
    <w:div w:id="2046322304">
      <w:bodyDiv w:val="1"/>
      <w:marLeft w:val="0"/>
      <w:marRight w:val="0"/>
      <w:marTop w:val="0"/>
      <w:marBottom w:val="0"/>
      <w:divBdr>
        <w:top w:val="none" w:sz="0" w:space="0" w:color="auto"/>
        <w:left w:val="none" w:sz="0" w:space="0" w:color="auto"/>
        <w:bottom w:val="none" w:sz="0" w:space="0" w:color="auto"/>
        <w:right w:val="none" w:sz="0" w:space="0" w:color="auto"/>
      </w:divBdr>
    </w:div>
    <w:div w:id="209443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epaslaugos.lt"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content/1257/" TargetMode="External"/><Relationship Id="rId24" Type="http://schemas.openxmlformats.org/officeDocument/2006/relationships/image" Target="media/image11.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9482546E-BC17-466E-ABA5-2A3D9F25F736}">
  <ds:schemaRefs>
    <ds:schemaRef ds:uri="http://schemas.microsoft.com/sharepoint/v3/contenttype/forms"/>
  </ds:schemaRefs>
</ds:datastoreItem>
</file>

<file path=customXml/itemProps2.xml><?xml version="1.0" encoding="utf-8"?>
<ds:datastoreItem xmlns:ds="http://schemas.openxmlformats.org/officeDocument/2006/customXml" ds:itemID="{596C3907-EFA5-4663-8631-B09F8EBEF46C}">
  <ds:schemaRefs>
    <ds:schemaRef ds:uri="http://schemas.openxmlformats.org/officeDocument/2006/bibliography"/>
  </ds:schemaRefs>
</ds:datastoreItem>
</file>

<file path=customXml/itemProps3.xml><?xml version="1.0" encoding="utf-8"?>
<ds:datastoreItem xmlns:ds="http://schemas.openxmlformats.org/officeDocument/2006/customXml" ds:itemID="{6BDCD188-0144-4E28-A365-972107D6F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84ED7-0FB1-490B-A606-360639AB311C}">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6135</Words>
  <Characters>34972</Characters>
  <Application>Microsoft Office Word</Application>
  <DocSecurity>0</DocSecurity>
  <Lines>291</Lines>
  <Paragraphs>82</Paragraphs>
  <ScaleCrop>false</ScaleCrop>
  <Company>VĮ Registrų centras</Company>
  <LinksUpToDate>false</LinksUpToDate>
  <CharactersWithSpaces>41025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Aidas Gudavičius</dc:creator>
  <cp:lastModifiedBy>Milda Viteikienė</cp:lastModifiedBy>
  <cp:revision>2</cp:revision>
  <dcterms:created xsi:type="dcterms:W3CDTF">2026-01-23T09:41:00Z</dcterms:created>
  <dcterms:modified xsi:type="dcterms:W3CDTF">2026-01-23T09:41:00Z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